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"/>
        <w:gridCol w:w="536"/>
        <w:gridCol w:w="335"/>
        <w:gridCol w:w="6390"/>
        <w:gridCol w:w="2062"/>
        <w:gridCol w:w="972"/>
        <w:gridCol w:w="675"/>
        <w:gridCol w:w="3827"/>
        <w:gridCol w:w="230"/>
        <w:gridCol w:w="265"/>
        <w:gridCol w:w="195"/>
        <w:gridCol w:w="230"/>
        <w:gridCol w:w="195"/>
        <w:gridCol w:w="195"/>
      </w:tblGrid>
      <w:tr w14:paraId="04C03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gridSpan w:val="14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DDDA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ascii="方正小标宋简体" w:hAnsi="方正小标宋简体" w:eastAsia="方正小标宋简体" w:cs="方正小标宋简体"/>
                <w:sz w:val="13"/>
                <w:szCs w:val="13"/>
                <w:bdr w:val="none" w:color="auto" w:sz="0" w:space="0"/>
              </w:rPr>
              <w:t>洪洞县社会救助领域基层政务公开标准目录</w:t>
            </w:r>
          </w:p>
        </w:tc>
      </w:tr>
      <w:tr w14:paraId="139EE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1E33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ascii="黑体" w:hAnsi="宋体" w:eastAsia="黑体" w:cs="黑体"/>
                <w:sz w:val="13"/>
                <w:szCs w:val="13"/>
                <w:bdr w:val="none" w:color="auto" w:sz="0" w:space="0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516E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公开事项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A42A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公开内容(要素）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D1E2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公开依据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AA05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公开时限</w:t>
            </w:r>
            <w:bookmarkStart w:id="0" w:name="_GoBack"/>
            <w:bookmarkEnd w:id="0"/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F40C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公开主体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D8F0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公开渠道和载体（</w:t>
            </w:r>
            <w:r>
              <w:rPr>
                <w:rFonts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¢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为必选渠道、£为自选渠道</w:t>
            </w: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）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8DDA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公开对象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5D7F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公开方式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E2CF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公开层级</w:t>
            </w:r>
          </w:p>
        </w:tc>
      </w:tr>
      <w:tr w14:paraId="380D3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423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exact"/>
              <w:jc w:val="center"/>
              <w:rPr>
                <w:rFonts w:hint="eastAsia" w:ascii="宋体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6AFC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一级事项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FDCC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二级事项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AA4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exact"/>
              <w:jc w:val="center"/>
              <w:rPr>
                <w:rFonts w:hint="eastAsia" w:ascii="宋体"/>
                <w:sz w:val="13"/>
                <w:szCs w:val="13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E91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exact"/>
              <w:jc w:val="center"/>
              <w:rPr>
                <w:rFonts w:hint="eastAsia" w:ascii="宋体"/>
                <w:sz w:val="13"/>
                <w:szCs w:val="13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764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exact"/>
              <w:jc w:val="center"/>
              <w:rPr>
                <w:rFonts w:hint="eastAsia" w:ascii="宋体"/>
                <w:sz w:val="13"/>
                <w:szCs w:val="13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CDE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exact"/>
              <w:jc w:val="center"/>
              <w:rPr>
                <w:rFonts w:hint="eastAsia" w:ascii="宋体"/>
                <w:sz w:val="13"/>
                <w:szCs w:val="13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961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exact"/>
              <w:jc w:val="center"/>
              <w:rPr>
                <w:rFonts w:hint="eastAsia" w:ascii="宋体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3A53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全社会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061B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特定群体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FF16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主动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07F2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依申请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770E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县级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1BF2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乡级</w:t>
            </w:r>
          </w:p>
        </w:tc>
      </w:tr>
      <w:tr w14:paraId="69FF6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B3ED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BB03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90" w:right="9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综合业务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EAAC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政策法规文件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E989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ascii="Wingdings" w:hAnsi="Wingdings" w:cs="Wingdings"/>
                <w:sz w:val="13"/>
                <w:szCs w:val="13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《社会救助暂行办法》（国务院令第649号）</w:t>
            </w:r>
            <w:r>
              <w:rPr>
                <w:rFonts w:hint="default" w:ascii="Wingdings" w:hAnsi="Wingdings" w:cs="Wingdings"/>
                <w:sz w:val="13"/>
                <w:szCs w:val="13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山西省人民政府关于贯彻落实《社会救助暂行办法》的实施意见（晋政发〔2014〕35号）</w:t>
            </w:r>
            <w:r>
              <w:rPr>
                <w:rFonts w:hint="default" w:ascii="Wingdings" w:hAnsi="Wingdings" w:cs="Wingdings"/>
                <w:sz w:val="13"/>
                <w:szCs w:val="13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各地配套政策法规文件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C658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信息公开规定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DA91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制定或获取信息之日起10个工作日内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5377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县级民政部门、乡镇人民政府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4C4E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¢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政府网站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政府公报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两微一端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发布会/听证会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广播电视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纸质媒体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¢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公开查询点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  ¢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政务服务中心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便民服务站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入户/现场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社区/企事业单位/村公示栏（电子屏）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精准推送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入户/现场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5090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74E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60" w:lineRule="exact"/>
              <w:ind w:left="0" w:right="0"/>
              <w:jc w:val="center"/>
              <w:rPr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399E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D0E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60" w:lineRule="exact"/>
              <w:ind w:left="0" w:right="0"/>
              <w:jc w:val="center"/>
              <w:rPr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D1B7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4FF0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</w:tr>
      <w:tr w14:paraId="1CD6D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6FC0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697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exact"/>
              <w:jc w:val="center"/>
              <w:rPr>
                <w:rFonts w:hint="eastAsia" w:ascii="宋体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E301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监督检查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5C17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default" w:ascii="Wingdings" w:hAnsi="Wingdings" w:cs="Wingdings"/>
                <w:sz w:val="13"/>
                <w:szCs w:val="13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社会救助信访通讯地址</w:t>
            </w:r>
            <w:r>
              <w:rPr>
                <w:rFonts w:hint="default" w:ascii="Wingdings" w:hAnsi="Wingdings" w:cs="Wingdings"/>
                <w:sz w:val="13"/>
                <w:szCs w:val="13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社会救助投诉举报电话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390A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相关政策规定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1F34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制定或获取信息之日起10个工作日内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54C1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县级民政部门、乡镇人民政府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BE5F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¢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政府网站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政府公报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两微一端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发布会/听证会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广播电视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纸质媒体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¢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公开查询点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  ¢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政务服务中心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便民服务站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入户/现场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¢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社区/企事业单位/村公示栏（电子屏）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精准推送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入户/现场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3EC6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C7C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60" w:lineRule="exact"/>
              <w:ind w:left="0" w:right="0"/>
              <w:jc w:val="center"/>
              <w:rPr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D58B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3C6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60" w:lineRule="exact"/>
              <w:ind w:left="0" w:right="0"/>
              <w:jc w:val="center"/>
              <w:rPr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F142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C1F9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</w:tr>
      <w:tr w14:paraId="1BE58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4D6A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3603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公开事项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66AB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公开内容(要素）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35A4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公开依据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B641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公开时限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54E9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公开主体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A48E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公开渠道和载体（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¢为必选渠道、£为自选渠道</w:t>
            </w: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）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47C9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公开对象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53FC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公开方式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85A1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公开层级</w:t>
            </w:r>
          </w:p>
        </w:tc>
      </w:tr>
      <w:tr w14:paraId="50002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BA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exact"/>
              <w:jc w:val="center"/>
              <w:rPr>
                <w:rFonts w:hint="eastAsia" w:ascii="宋体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5868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一级事项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5F9C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二级事项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514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exact"/>
              <w:jc w:val="center"/>
              <w:rPr>
                <w:rFonts w:hint="eastAsia" w:ascii="宋体"/>
                <w:sz w:val="13"/>
                <w:szCs w:val="1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A28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exact"/>
              <w:jc w:val="center"/>
              <w:rPr>
                <w:rFonts w:hint="eastAsia" w:ascii="宋体"/>
                <w:sz w:val="13"/>
                <w:szCs w:val="1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16B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exact"/>
              <w:jc w:val="center"/>
              <w:rPr>
                <w:rFonts w:hint="eastAsia" w:ascii="宋体"/>
                <w:sz w:val="13"/>
                <w:szCs w:val="1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449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exact"/>
              <w:jc w:val="center"/>
              <w:rPr>
                <w:rFonts w:hint="eastAsia" w:ascii="宋体"/>
                <w:sz w:val="13"/>
                <w:szCs w:val="1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CE5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exact"/>
              <w:jc w:val="center"/>
              <w:rPr>
                <w:rFonts w:hint="eastAsia" w:ascii="宋体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60F6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全社会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6826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特定群体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B0F3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主动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A3A9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依申请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7B18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县级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D26D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乡级</w:t>
            </w:r>
          </w:p>
        </w:tc>
      </w:tr>
      <w:tr w14:paraId="36EFA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AA22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77CF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最低生活保障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CD68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政策法规文件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CCE0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default" w:ascii="Wingdings" w:hAnsi="Wingdings" w:cs="Wingdings"/>
                <w:sz w:val="13"/>
                <w:szCs w:val="13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《国务院关于进一步加强和改进最低生活保障工作的意见》（国发〔2012〕45号）</w:t>
            </w:r>
            <w:r>
              <w:rPr>
                <w:rFonts w:hint="default" w:ascii="Wingdings" w:hAnsi="Wingdings" w:cs="Wingdings"/>
                <w:sz w:val="13"/>
                <w:szCs w:val="13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《最低生活保障审核确认办法》（民发〔2021〕57号）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E879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信息公开规定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6FA0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制定或获取信息之日起10个工作日内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EAA0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县级民政部门、乡镇人民政府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FECC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¢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政府网站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政府公报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两微一端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发布会/听证会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广播电视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纸质媒体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¢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公开查询点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  ¢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政务服务中心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便民服务站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入户/现场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社区/企事业单位/村公示栏（电子屏）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精准推送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入户/现场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076A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EB5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60" w:lineRule="exact"/>
              <w:ind w:left="0" w:right="0"/>
              <w:jc w:val="center"/>
              <w:rPr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0FA6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408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60" w:lineRule="exact"/>
              <w:ind w:left="0" w:right="0"/>
              <w:jc w:val="center"/>
              <w:rPr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1977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D33E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</w:tr>
      <w:tr w14:paraId="1A3BA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8AB1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CA7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exact"/>
              <w:jc w:val="center"/>
              <w:rPr>
                <w:rFonts w:hint="eastAsia" w:ascii="宋体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C219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办事指南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B9D8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default" w:ascii="Wingdings" w:hAnsi="Wingdings" w:cs="Wingdings"/>
                <w:sz w:val="13"/>
                <w:szCs w:val="13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办理事项</w:t>
            </w:r>
            <w:r>
              <w:rPr>
                <w:rFonts w:hint="default" w:ascii="Wingdings" w:hAnsi="Wingdings" w:cs="Wingdings"/>
                <w:sz w:val="13"/>
                <w:szCs w:val="13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办理条件</w:t>
            </w:r>
            <w:r>
              <w:rPr>
                <w:rFonts w:hint="default" w:ascii="Wingdings" w:hAnsi="Wingdings" w:cs="Wingdings"/>
                <w:sz w:val="13"/>
                <w:szCs w:val="13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最低生活保障标准</w:t>
            </w:r>
            <w:r>
              <w:rPr>
                <w:rFonts w:hint="default" w:ascii="Wingdings" w:hAnsi="Wingdings" w:cs="Wingdings"/>
                <w:sz w:val="13"/>
                <w:szCs w:val="13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申请材料</w:t>
            </w:r>
            <w:r>
              <w:rPr>
                <w:rFonts w:hint="default" w:ascii="Wingdings" w:hAnsi="Wingdings" w:cs="Wingdings"/>
                <w:sz w:val="13"/>
                <w:szCs w:val="13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办理流程</w:t>
            </w:r>
            <w:r>
              <w:rPr>
                <w:rFonts w:hint="default" w:ascii="Wingdings" w:hAnsi="Wingdings" w:cs="Wingdings"/>
                <w:sz w:val="13"/>
                <w:szCs w:val="13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办理时间、地点</w:t>
            </w:r>
            <w:r>
              <w:rPr>
                <w:rFonts w:hint="default" w:ascii="Wingdings" w:hAnsi="Wingdings" w:cs="Wingdings"/>
                <w:sz w:val="13"/>
                <w:szCs w:val="13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联系方式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63F3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《国务院关于进一步加强和改进最低生活保障工作的意见》（国发〔2012〕45号）、各地相关政策法规文件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7EB7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制定或获取信息之日起10个工作日内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9795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县级民政部门、乡镇人民政府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8367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¢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政府网站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政府公报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两微一端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发布会/听证会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广播电视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纸质媒体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¢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公开查询点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  ¢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政务服务中心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便民服务站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入户/现场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社区/企事业单位/村公示栏（电子屏）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精准推送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入户/现场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BC6B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64B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60" w:lineRule="exact"/>
              <w:ind w:left="0" w:right="0"/>
              <w:jc w:val="center"/>
              <w:rPr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0BB7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DFE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60" w:lineRule="exact"/>
              <w:ind w:left="0" w:right="0"/>
              <w:jc w:val="center"/>
              <w:rPr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2803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D012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</w:tr>
      <w:tr w14:paraId="7E27F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0C1C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9E9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exact"/>
              <w:jc w:val="center"/>
              <w:rPr>
                <w:rFonts w:hint="eastAsia" w:ascii="宋体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9357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审核信息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88EB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default" w:ascii="Wingdings" w:hAnsi="Wingdings" w:cs="Wingdings"/>
                <w:sz w:val="13"/>
                <w:szCs w:val="13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初审对象名单及相关信息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D39F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《国务院关于进一步加强和改进最低生活保障工作的意见》（国发〔2012〕45号）、各地相关政策法规文件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CD2E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审核结束之日起10个工作日内，公示7个工作日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3F5F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乡镇人民政府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D89C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政府网站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政府公报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两微一端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发布会/听证会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广播电视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纸质媒体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公开查询点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  ¢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政务服务中心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便民服务站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入户/现场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¢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社区/企事业单位/村公示栏（电子屏）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精准推送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入户/现场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01D5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841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60" w:lineRule="exact"/>
              <w:ind w:left="0" w:right="0"/>
              <w:jc w:val="center"/>
              <w:rPr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551E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DF4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60" w:lineRule="exact"/>
              <w:ind w:left="0" w:right="0"/>
              <w:jc w:val="center"/>
              <w:rPr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A36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60" w:lineRule="exact"/>
              <w:ind w:left="0" w:right="0"/>
              <w:jc w:val="center"/>
              <w:rPr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69E0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</w:tr>
      <w:tr w14:paraId="0A34C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5CB1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490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exact"/>
              <w:jc w:val="center"/>
              <w:rPr>
                <w:rFonts w:hint="eastAsia" w:ascii="宋体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C0D8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审核确认信息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C70B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 w:firstLine="15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default" w:ascii="Wingdings" w:hAnsi="Wingdings" w:cs="Wingdings"/>
                <w:sz w:val="13"/>
                <w:szCs w:val="13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低保对象名单及相关信息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B22B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《国务院关于进一步加强和改进最低生活保障工作的意见》（国发〔2012〕46号）、各地相关政策法规文件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0663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审核确认结束之日起10个工作日内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DD60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县级民政部门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D86B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¢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政府网站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政府公报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两微一端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发布会/听证会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广播电视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纸质媒体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公开查询点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  ¢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政务服务中心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便民服务站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入户/现场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¢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社区/企事业单位/村公示栏（电子屏）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精准推送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入户/现场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D92E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B15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60" w:lineRule="exact"/>
              <w:ind w:left="0" w:right="0"/>
              <w:jc w:val="center"/>
              <w:rPr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EC51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7AE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60" w:lineRule="exact"/>
              <w:ind w:left="0" w:right="0"/>
              <w:jc w:val="center"/>
              <w:rPr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F54C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0166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</w:tr>
      <w:tr w14:paraId="4CF5E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4541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7FA8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公开事项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6A8C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公开内容(要素）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AE61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公开依据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682D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公开时限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D191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公开主体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CAF6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公开渠道和载体（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¢为必选渠道、£为自选渠道</w:t>
            </w: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）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1F9B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公开对象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DDD6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公开方式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6B85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公开层级</w:t>
            </w:r>
          </w:p>
        </w:tc>
      </w:tr>
      <w:tr w14:paraId="6EF25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359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exact"/>
              <w:jc w:val="center"/>
              <w:rPr>
                <w:rFonts w:hint="eastAsia" w:ascii="宋体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5F81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一级事项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B483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二级事项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BEA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exact"/>
              <w:jc w:val="center"/>
              <w:rPr>
                <w:rFonts w:hint="eastAsia" w:ascii="宋体"/>
                <w:sz w:val="13"/>
                <w:szCs w:val="1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522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exact"/>
              <w:jc w:val="center"/>
              <w:rPr>
                <w:rFonts w:hint="eastAsia" w:ascii="宋体"/>
                <w:sz w:val="13"/>
                <w:szCs w:val="1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15B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exact"/>
              <w:jc w:val="center"/>
              <w:rPr>
                <w:rFonts w:hint="eastAsia" w:ascii="宋体"/>
                <w:sz w:val="13"/>
                <w:szCs w:val="1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7DF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exact"/>
              <w:jc w:val="center"/>
              <w:rPr>
                <w:rFonts w:hint="eastAsia" w:ascii="宋体"/>
                <w:sz w:val="13"/>
                <w:szCs w:val="1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5F5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exact"/>
              <w:jc w:val="center"/>
              <w:rPr>
                <w:rFonts w:hint="eastAsia" w:ascii="宋体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3514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全社会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16A4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特定群体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8A13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主动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7001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依申请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1782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县级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A741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乡级</w:t>
            </w:r>
          </w:p>
        </w:tc>
      </w:tr>
      <w:tr w14:paraId="6AE16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B072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04AC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特困人员救助供养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39ED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政策法规文件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B77E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default" w:ascii="Wingdings" w:hAnsi="Wingdings" w:cs="Wingdings"/>
                <w:sz w:val="13"/>
                <w:szCs w:val="13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《国务院关于进一步健全特困人员救助供养制度的意见》（国发〔2016〕14号）</w:t>
            </w:r>
            <w:r>
              <w:rPr>
                <w:rFonts w:hint="default" w:ascii="Wingdings" w:hAnsi="Wingdings" w:cs="Wingdings"/>
                <w:sz w:val="13"/>
                <w:szCs w:val="13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《特困人员认定办法》（民发〔2021〕43号）</w:t>
            </w:r>
            <w:r>
              <w:rPr>
                <w:rFonts w:hint="default" w:ascii="Wingdings" w:hAnsi="Wingdings" w:cs="Wingdings"/>
                <w:sz w:val="13"/>
                <w:szCs w:val="13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各地配套政策法规文件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5423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信息公开规定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5B54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制定或获取信息之日起10个工作日内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196E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县级民政部门、乡镇人民政府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2DDC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¢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政府网站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政府公报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两微一端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发布会/听证会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广播电视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纸质媒体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¢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公开查询点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  ¢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政务服务中心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便民服务站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入户/现场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社区/企事业单位/村公示栏（电子屏）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精准推送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入户/现场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2880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9DE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60" w:lineRule="exact"/>
              <w:ind w:left="0" w:right="0"/>
              <w:jc w:val="center"/>
              <w:rPr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6BC0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2E7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60" w:lineRule="exact"/>
              <w:ind w:left="0" w:right="0"/>
              <w:jc w:val="center"/>
              <w:rPr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F59A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7E95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</w:tr>
      <w:tr w14:paraId="1BF67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B075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26F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exact"/>
              <w:jc w:val="center"/>
              <w:rPr>
                <w:rFonts w:hint="eastAsia" w:ascii="宋体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E91F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办事指南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811F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default" w:ascii="Wingdings" w:hAnsi="Wingdings" w:cs="Wingdings"/>
                <w:sz w:val="13"/>
                <w:szCs w:val="13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办理事项</w:t>
            </w:r>
            <w:r>
              <w:rPr>
                <w:rFonts w:hint="default" w:ascii="Wingdings" w:hAnsi="Wingdings" w:cs="Wingdings"/>
                <w:sz w:val="13"/>
                <w:szCs w:val="13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办理条件</w:t>
            </w:r>
            <w:r>
              <w:rPr>
                <w:rFonts w:hint="default" w:ascii="Wingdings" w:hAnsi="Wingdings" w:cs="Wingdings"/>
                <w:sz w:val="13"/>
                <w:szCs w:val="13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救助供养标准</w:t>
            </w:r>
            <w:r>
              <w:rPr>
                <w:rFonts w:hint="default" w:ascii="Wingdings" w:hAnsi="Wingdings" w:cs="Wingdings"/>
                <w:sz w:val="13"/>
                <w:szCs w:val="13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申请材料</w:t>
            </w:r>
            <w:r>
              <w:rPr>
                <w:rFonts w:hint="default" w:ascii="Wingdings" w:hAnsi="Wingdings" w:cs="Wingdings"/>
                <w:sz w:val="13"/>
                <w:szCs w:val="13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办理流程</w:t>
            </w:r>
            <w:r>
              <w:rPr>
                <w:rFonts w:hint="default" w:ascii="Wingdings" w:hAnsi="Wingdings" w:cs="Wingdings"/>
                <w:sz w:val="13"/>
                <w:szCs w:val="13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办理时间、地点</w:t>
            </w:r>
            <w:r>
              <w:rPr>
                <w:rFonts w:hint="default" w:ascii="Wingdings" w:hAnsi="Wingdings" w:cs="Wingdings"/>
                <w:sz w:val="13"/>
                <w:szCs w:val="13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联系方式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7D18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《国务院关于进一步健全特困人员救助供养制度的意见》（国发〔2016〕14号）、各地相关政策法规文件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739B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制定或获取信息之日起10个工作日内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B6BA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县级民政部门、乡镇人民政府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BB44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¢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政府网站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政府公报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两微一端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发布会/听证会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广播电视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纸质媒体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¢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公开查询点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  ¢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政务服务中心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便民服务站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入户/现场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社区/企事业单位/村公示栏（电子屏）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精准推送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入户/现场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36CF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443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60" w:lineRule="exact"/>
              <w:ind w:left="0" w:right="0"/>
              <w:jc w:val="center"/>
              <w:rPr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13CD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9E4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60" w:lineRule="exact"/>
              <w:ind w:left="0" w:right="0"/>
              <w:jc w:val="center"/>
              <w:rPr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9B80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775A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</w:tr>
      <w:tr w14:paraId="50D28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B6EA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0B4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exact"/>
              <w:jc w:val="center"/>
              <w:rPr>
                <w:rFonts w:hint="eastAsia" w:ascii="宋体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FDF3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审核信息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0B85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default" w:ascii="Wingdings" w:hAnsi="Wingdings" w:cs="Wingdings"/>
                <w:sz w:val="13"/>
                <w:szCs w:val="13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初审对象名单及相关信息</w:t>
            </w:r>
            <w:r>
              <w:rPr>
                <w:rFonts w:hint="default" w:ascii="Wingdings" w:hAnsi="Wingdings" w:cs="Wingdings"/>
                <w:sz w:val="13"/>
                <w:szCs w:val="13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终止供养名单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11AC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《国务院关于进一步健全特困人员救助供养制度的意见》（国发〔2016〕14号）、各地相关政策法规文件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1C20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审核结束之日起10个工作日内，公示7个工作日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A7AC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乡镇人民政府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18AC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政府网站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政府公报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两微一端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发布会/听证会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广播电视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纸质媒体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公开查询点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  ¢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政务服务中心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便民服务站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入户/现场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¢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社区/企事业单位/村公示栏（电子屏）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精准推送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入户/现场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E203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1C8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60" w:lineRule="exact"/>
              <w:ind w:left="0" w:right="0"/>
              <w:jc w:val="center"/>
              <w:rPr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D2B2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F8D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60" w:lineRule="exact"/>
              <w:ind w:left="0" w:right="0"/>
              <w:jc w:val="center"/>
              <w:rPr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3B2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60" w:lineRule="exact"/>
              <w:ind w:left="0" w:right="0"/>
              <w:jc w:val="center"/>
              <w:rPr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2D43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</w:tr>
      <w:tr w14:paraId="7F939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0A4B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8EE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60" w:lineRule="exact"/>
              <w:ind w:left="0" w:right="0"/>
              <w:jc w:val="center"/>
              <w:rPr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F806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审核确认信息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75BA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default" w:ascii="Wingdings" w:hAnsi="Wingdings" w:cs="Wingdings"/>
                <w:sz w:val="13"/>
                <w:szCs w:val="13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特困人员名单及相关信息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6E83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《国务院关于进一步健全特困人员救助供养制度的意见》（国发〔2016〕14号）、各地相关政策法规文件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6802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审核确认结束之日起10个工作日内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E67B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县级民政部门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01BB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¢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政府网站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政府公报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两微一端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发布会/听证会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广播电视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纸质媒体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公开查询点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  ¢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政务服务中心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便民服务站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入户/现场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¢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社区/企事业单位/村公示栏（电子屏）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精准推送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入户/现场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666C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449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60" w:lineRule="exact"/>
              <w:ind w:left="0" w:right="0"/>
              <w:jc w:val="center"/>
              <w:rPr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89E2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AB4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60" w:lineRule="exact"/>
              <w:ind w:left="0" w:right="0"/>
              <w:jc w:val="center"/>
              <w:rPr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3EDC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2FE5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</w:tr>
      <w:tr w14:paraId="197FE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CA5F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A0FC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公开事项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2985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公开内容(要素）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B422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公开依据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11B4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公开时限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6319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公开主体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03D1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公开渠道和载体（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¢为必选渠道、£为自选渠道</w:t>
            </w: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）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8D56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公开对象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1C40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公开方式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1BD9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公开层级</w:t>
            </w:r>
          </w:p>
        </w:tc>
      </w:tr>
      <w:tr w14:paraId="6E82D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599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exact"/>
              <w:jc w:val="center"/>
              <w:rPr>
                <w:rFonts w:hint="eastAsia" w:ascii="宋体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3A3A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一级事项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52C0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二级事项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EB1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exact"/>
              <w:jc w:val="center"/>
              <w:rPr>
                <w:rFonts w:hint="eastAsia" w:ascii="宋体"/>
                <w:sz w:val="13"/>
                <w:szCs w:val="1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A5C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exact"/>
              <w:jc w:val="center"/>
              <w:rPr>
                <w:rFonts w:hint="eastAsia" w:ascii="宋体"/>
                <w:sz w:val="13"/>
                <w:szCs w:val="1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D92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exact"/>
              <w:jc w:val="center"/>
              <w:rPr>
                <w:rFonts w:hint="eastAsia" w:ascii="宋体"/>
                <w:sz w:val="13"/>
                <w:szCs w:val="1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185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exact"/>
              <w:jc w:val="center"/>
              <w:rPr>
                <w:rFonts w:hint="eastAsia" w:ascii="宋体"/>
                <w:sz w:val="13"/>
                <w:szCs w:val="1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6B6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exact"/>
              <w:jc w:val="center"/>
              <w:rPr>
                <w:rFonts w:hint="eastAsia" w:ascii="宋体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A564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全社会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6769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特定群体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ACE9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主动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668E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依申请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A393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县级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E079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  <w:bdr w:val="none" w:color="auto" w:sz="0" w:space="0"/>
              </w:rPr>
              <w:t>乡级</w:t>
            </w:r>
          </w:p>
        </w:tc>
      </w:tr>
      <w:tr w14:paraId="28E91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CC6C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A600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临时救助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CA6A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政策法规文件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BDE7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255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default" w:ascii="Wingdings" w:hAnsi="Wingdings" w:cs="Wingdings"/>
                <w:sz w:val="13"/>
                <w:szCs w:val="13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《国务院关于全面建立临时救助制度的通知》（国发〔2014〕47号）</w:t>
            </w:r>
            <w:r>
              <w:rPr>
                <w:rFonts w:hint="default" w:ascii="Wingdings" w:hAnsi="Wingdings" w:cs="Wingdings"/>
                <w:sz w:val="13"/>
                <w:szCs w:val="13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《民政部 财政部关于进一步加强和改进临时救助工作的意见》（民发〔2018〕23号）</w:t>
            </w:r>
            <w:r>
              <w:rPr>
                <w:rFonts w:hint="default" w:ascii="Wingdings" w:hAnsi="Wingdings" w:cs="Wingdings"/>
                <w:sz w:val="13"/>
                <w:szCs w:val="13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山西省人民政府关于贯彻落实《社会救助暂行办法》的实施意见（晋政发〔2014〕35号）</w:t>
            </w:r>
            <w:r>
              <w:rPr>
                <w:rFonts w:hint="default" w:ascii="Wingdings" w:hAnsi="Wingdings" w:cs="Wingdings"/>
                <w:sz w:val="13"/>
                <w:szCs w:val="13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山西省民政厅 山西省财政厅关于进一步加强和改进临时救助工作的通知（晋民发〔2018〕72号）</w:t>
            </w:r>
            <w:r>
              <w:rPr>
                <w:rFonts w:hint="default" w:ascii="Wingdings" w:hAnsi="Wingdings" w:cs="Wingdings"/>
                <w:sz w:val="13"/>
                <w:szCs w:val="13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各地配套政策法规文件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A686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信息公开规定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ECC7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制定或获取信息之日起10个工作日内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C1B9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县级民政部门、乡镇人民政府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18FB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255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¢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政府网站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政府公报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两微一端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发布会/听证会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广播电视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纸质媒体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¢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公开查询点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  ¢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政务服务中心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便民服务站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入户/现场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社区/企事业单位/村公示栏（电子屏）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精准推送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入户/现场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13CC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FFA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60" w:lineRule="exact"/>
              <w:ind w:left="0" w:right="0"/>
              <w:jc w:val="center"/>
              <w:rPr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0105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222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60" w:lineRule="exact"/>
              <w:ind w:left="0" w:right="0"/>
              <w:jc w:val="center"/>
              <w:rPr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6240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1522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</w:tr>
      <w:tr w14:paraId="227BC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4225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76B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exact"/>
              <w:jc w:val="center"/>
              <w:rPr>
                <w:rFonts w:hint="eastAsia" w:ascii="宋体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958B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办事指南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E8AC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default" w:ascii="Wingdings" w:hAnsi="Wingdings" w:cs="Wingdings"/>
                <w:sz w:val="13"/>
                <w:szCs w:val="13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办理事项</w:t>
            </w:r>
            <w:r>
              <w:rPr>
                <w:rFonts w:hint="default" w:ascii="Wingdings" w:hAnsi="Wingdings" w:cs="Wingdings"/>
                <w:sz w:val="13"/>
                <w:szCs w:val="13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办理条件</w:t>
            </w:r>
            <w:r>
              <w:rPr>
                <w:rFonts w:hint="default" w:ascii="Wingdings" w:hAnsi="Wingdings" w:cs="Wingdings"/>
                <w:sz w:val="13"/>
                <w:szCs w:val="13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救助标准</w:t>
            </w:r>
            <w:r>
              <w:rPr>
                <w:rFonts w:hint="default" w:ascii="Wingdings" w:hAnsi="Wingdings" w:cs="Wingdings"/>
                <w:sz w:val="13"/>
                <w:szCs w:val="13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申请材料</w:t>
            </w:r>
            <w:r>
              <w:rPr>
                <w:rFonts w:hint="default" w:ascii="Wingdings" w:hAnsi="Wingdings" w:cs="Wingdings"/>
                <w:sz w:val="13"/>
                <w:szCs w:val="13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办理流程</w:t>
            </w:r>
            <w:r>
              <w:rPr>
                <w:rFonts w:hint="default" w:ascii="Wingdings" w:hAnsi="Wingdings" w:cs="Wingdings"/>
                <w:sz w:val="13"/>
                <w:szCs w:val="13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办理时间、地点</w:t>
            </w:r>
            <w:r>
              <w:rPr>
                <w:rFonts w:hint="default" w:ascii="Wingdings" w:hAnsi="Wingdings" w:cs="Wingdings"/>
                <w:sz w:val="13"/>
                <w:szCs w:val="13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联系方式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5E75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《国务院关于全面建立临时救助制度的通知》（国发〔2014〕47号）、各地相关政策法规文件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B1B3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制定或获取信息之日起10个工作日内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44FD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县级民政部门、乡镇人民政府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BF2D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¢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政府网站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政府公报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两微一端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发布会/听证会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广播电视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纸质媒体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公开查询点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  ¢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政务服务中心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便民服务站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入户/现场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¢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社区/企事业单位/村公示栏（电子屏）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精准推送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入户/现场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23B5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A1A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60" w:lineRule="exact"/>
              <w:ind w:left="0" w:right="0"/>
              <w:jc w:val="center"/>
              <w:rPr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5A2C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7A5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60" w:lineRule="exact"/>
              <w:ind w:left="0" w:right="0"/>
              <w:jc w:val="center"/>
              <w:rPr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D816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3D04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</w:tr>
      <w:tr w14:paraId="40B57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25E6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616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exact"/>
              <w:jc w:val="center"/>
              <w:rPr>
                <w:rFonts w:hint="eastAsia" w:ascii="宋体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253D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审核审批信息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1F58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default" w:ascii="Wingdings" w:hAnsi="Wingdings" w:cs="Wingdings"/>
                <w:sz w:val="13"/>
                <w:szCs w:val="13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支出型临时救助对象名单</w:t>
            </w:r>
            <w:r>
              <w:rPr>
                <w:rFonts w:hint="default" w:ascii="Wingdings" w:hAnsi="Wingdings" w:cs="Wingdings"/>
                <w:sz w:val="13"/>
                <w:szCs w:val="13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救助金额</w:t>
            </w:r>
            <w:r>
              <w:rPr>
                <w:rFonts w:hint="default" w:ascii="Wingdings" w:hAnsi="Wingdings" w:cs="Wingdings"/>
                <w:sz w:val="13"/>
                <w:szCs w:val="13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救助事由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A0C7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《国务院关于全面建立临时救助制度的通知》（国发〔2014〕47号）、各地相关政策法规文件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6728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审核或审批结束之日起10个工作日内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341D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县级民政部门、乡镇人民政府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1326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¢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政府网站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政府公报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两微一端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发布会/听证会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广播电视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纸质媒体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公开查询点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  ¢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政务服务中心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便民服务站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入户/现场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¢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社区/企事业单位/村公示栏（电子屏）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精准推送</w:t>
            </w:r>
            <w:r>
              <w:rPr>
                <w:rFonts w:hint="default" w:ascii="Wingdings 2" w:hAnsi="Wingdings 2" w:eastAsia="Wingdings 2" w:cs="Wingdings 2"/>
                <w:sz w:val="13"/>
                <w:szCs w:val="13"/>
                <w:bdr w:val="none" w:color="auto" w:sz="0" w:space="0"/>
              </w:rPr>
              <w:t>   £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入户/现场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C948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9EC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60" w:lineRule="exact"/>
              <w:ind w:left="0" w:right="0"/>
              <w:jc w:val="center"/>
              <w:rPr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FCD5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F67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60" w:lineRule="exact"/>
              <w:ind w:left="0" w:right="0"/>
              <w:jc w:val="center"/>
              <w:rPr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2A6E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413F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√</w:t>
            </w:r>
          </w:p>
        </w:tc>
      </w:tr>
    </w:tbl>
    <w:p w14:paraId="56D80CB0"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283" w:right="283" w:bottom="283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4588F"/>
    <w:rsid w:val="3660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2025-03-13T01:38:00Z</dcterms:created>
  <dc:creator>Administrator</dc:creator>
  <cp:lastModifiedBy>米</cp:lastModifiedBy>
  <dcterms:modified xsi:type="dcterms:W3CDTF">2025-03-13T02:54:14Z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eyJoZGlkIjoiN2RmYmYyOTIxM2NlYWE5ZmIwNTY4ZmNlZmI1ZDE3OTEiLCJ1c2VySWQiOiIzMDI0NDc2NjEifQ==</vt:lpwstr>
  </property>
  <property fmtid="{D5CDD505-2E9C-101B-9397-08002B2CF9AE}" pid="4" name="ICV">
    <vt:lpwstr>3D21DFF476994E56B6D7F9E1AE817D86_12</vt:lpwstr>
  </property>
</Properties>
</file>