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napToGrid/>
        <w:spacing w:line="560" w:lineRule="exact"/>
        <w:jc w:val="center"/>
        <w:textAlignment w:val="auto"/>
        <w:rPr>
          <w:rFonts w:hint="eastAsia" w:ascii="方正小标宋简体" w:hAnsi="仿宋" w:eastAsia="方正小标宋简体" w:cs="宋体"/>
          <w:b w:val="0"/>
          <w:bCs/>
          <w:kern w:val="0"/>
          <w:sz w:val="44"/>
          <w:szCs w:val="44"/>
          <w:lang w:eastAsia="zh-CN"/>
        </w:rPr>
      </w:pPr>
      <w:r>
        <w:rPr>
          <w:rFonts w:hint="eastAsia" w:ascii="方正小标宋简体" w:hAnsi="仿宋" w:eastAsia="方正小标宋简体" w:cs="宋体"/>
          <w:b w:val="0"/>
          <w:bCs/>
          <w:kern w:val="0"/>
          <w:sz w:val="44"/>
          <w:szCs w:val="44"/>
          <w:lang w:eastAsia="zh-CN"/>
        </w:rPr>
        <w:t>洪洞县水工队</w:t>
      </w:r>
    </w:p>
    <w:p>
      <w:pPr>
        <w:keepNext w:val="0"/>
        <w:keepLines w:val="0"/>
        <w:pageBreakBefore w:val="0"/>
        <w:widowControl w:val="0"/>
        <w:suppressLineNumbers w:val="0"/>
        <w:kinsoku/>
        <w:wordWrap/>
        <w:overflowPunct/>
        <w:topLinePunct w:val="0"/>
        <w:bidi w:val="0"/>
        <w:snapToGrid/>
        <w:spacing w:before="0" w:beforeAutospacing="0" w:after="0" w:afterAutospacing="0" w:line="560" w:lineRule="exact"/>
        <w:ind w:left="0" w:right="0"/>
        <w:jc w:val="center"/>
        <w:textAlignment w:val="auto"/>
        <w:rPr>
          <w:rFonts w:hint="eastAsia" w:ascii="方正小标宋简体" w:hAnsi="Dotum" w:eastAsia="方正小标宋简体" w:cs="Dotum"/>
          <w:kern w:val="0"/>
          <w:sz w:val="44"/>
          <w:szCs w:val="44"/>
          <w:lang w:val="en-US"/>
        </w:rPr>
      </w:pPr>
      <w:r>
        <w:rPr>
          <w:rFonts w:hint="eastAsia" w:ascii="方正小标宋简体" w:hAnsi="方正小标宋简体" w:eastAsia="方正小标宋简体" w:cs="方正小标宋简体"/>
          <w:kern w:val="2"/>
          <w:sz w:val="44"/>
          <w:szCs w:val="44"/>
          <w:lang w:val="en-US" w:eastAsia="zh-CN" w:bidi="ar"/>
        </w:rPr>
        <w:t>2022年度部门预算</w:t>
      </w:r>
    </w:p>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jc w:val="center"/>
        <w:textAlignment w:val="auto"/>
        <w:rPr>
          <w:rFonts w:hint="eastAsia" w:ascii="方正小标宋简体" w:hAnsi="Dotum" w:eastAsia="方正小标宋简体" w:cs="Dotum"/>
          <w:kern w:val="0"/>
          <w:sz w:val="44"/>
          <w:szCs w:val="44"/>
          <w:lang w:val="en-US"/>
        </w:rPr>
      </w:pPr>
    </w:p>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jc w:val="center"/>
        <w:textAlignment w:val="auto"/>
        <w:rPr>
          <w:rFonts w:hint="eastAsia" w:ascii="方正小标宋简体" w:hAnsi="华文中宋" w:eastAsia="方正小标宋简体" w:cs="方正小标宋简体"/>
          <w:kern w:val="0"/>
          <w:sz w:val="44"/>
          <w:szCs w:val="44"/>
          <w:lang w:val="en-US"/>
        </w:rPr>
      </w:pPr>
      <w:r>
        <w:rPr>
          <w:rFonts w:hint="eastAsia" w:ascii="方正小标宋简体" w:hAnsi="Dotum" w:eastAsia="方正小标宋简体" w:cs="Dotum"/>
          <w:kern w:val="0"/>
          <w:sz w:val="44"/>
          <w:szCs w:val="44"/>
          <w:lang w:val="en-US" w:eastAsia="zh-CN" w:bidi="ar"/>
        </w:rPr>
        <w:t>目  录</w:t>
      </w:r>
    </w:p>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firstLine="640" w:firstLineChars="200"/>
        <w:jc w:val="both"/>
        <w:textAlignment w:val="auto"/>
        <w:rPr>
          <w:rFonts w:hint="eastAsia" w:ascii="黑体" w:hAnsi="Times New Roman" w:eastAsia="黑体" w:cs="黑体"/>
          <w:kern w:val="0"/>
          <w:sz w:val="32"/>
          <w:szCs w:val="32"/>
          <w:lang w:val="en-US"/>
        </w:rPr>
      </w:pPr>
      <w:r>
        <w:rPr>
          <w:rFonts w:hint="eastAsia" w:ascii="黑体" w:hAnsi="Times New Roman" w:eastAsia="黑体" w:cs="黑体"/>
          <w:kern w:val="0"/>
          <w:sz w:val="32"/>
          <w:szCs w:val="32"/>
          <w:lang w:val="en-US" w:eastAsia="zh-CN" w:bidi="ar"/>
        </w:rPr>
        <w:t xml:space="preserve">第一部分  部门概况   </w:t>
      </w:r>
    </w:p>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firstLine="640"/>
        <w:jc w:val="both"/>
        <w:textAlignment w:val="auto"/>
        <w:rPr>
          <w:rFonts w:hint="eastAsia" w:ascii="仿宋_GB2312" w:hAnsi="楷体" w:eastAsia="仿宋_GB2312" w:cs="仿宋_GB2312"/>
          <w:kern w:val="0"/>
          <w:sz w:val="32"/>
          <w:szCs w:val="32"/>
          <w:lang w:val="en-US"/>
        </w:rPr>
      </w:pPr>
      <w:r>
        <w:rPr>
          <w:rFonts w:hint="eastAsia" w:ascii="仿宋_GB2312" w:hAnsi="楷体" w:eastAsia="仿宋_GB2312" w:cs="仿宋_GB2312"/>
          <w:kern w:val="0"/>
          <w:sz w:val="32"/>
          <w:szCs w:val="32"/>
          <w:lang w:val="en-US" w:eastAsia="zh-CN" w:bidi="ar"/>
        </w:rPr>
        <w:t xml:space="preserve">一、本部门主要职能  </w:t>
      </w:r>
    </w:p>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firstLine="640"/>
        <w:jc w:val="both"/>
        <w:textAlignment w:val="auto"/>
        <w:rPr>
          <w:rFonts w:hint="eastAsia" w:ascii="仿宋_GB2312" w:hAnsi="楷体" w:eastAsia="仿宋_GB2312" w:cs="仿宋_GB2312"/>
          <w:kern w:val="0"/>
          <w:sz w:val="32"/>
          <w:szCs w:val="32"/>
          <w:lang w:val="en-US"/>
        </w:rPr>
      </w:pPr>
      <w:r>
        <w:rPr>
          <w:rFonts w:hint="eastAsia" w:ascii="仿宋_GB2312" w:hAnsi="楷体" w:eastAsia="仿宋_GB2312" w:cs="仿宋_GB2312"/>
          <w:kern w:val="0"/>
          <w:sz w:val="32"/>
          <w:szCs w:val="32"/>
          <w:lang w:val="en-US" w:eastAsia="zh-CN" w:bidi="ar"/>
        </w:rPr>
        <w:t>二、部门机构设置及预算单位构成情况</w:t>
      </w:r>
    </w:p>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firstLine="640"/>
        <w:jc w:val="both"/>
        <w:textAlignment w:val="auto"/>
        <w:rPr>
          <w:rFonts w:hint="eastAsia" w:ascii="仿宋_GB2312" w:hAnsi="楷体" w:eastAsia="仿宋_GB2312" w:cs="仿宋_GB2312"/>
          <w:kern w:val="0"/>
          <w:sz w:val="32"/>
          <w:szCs w:val="32"/>
          <w:lang w:val="en-US"/>
        </w:rPr>
      </w:pPr>
      <w:r>
        <w:rPr>
          <w:rFonts w:hint="eastAsia" w:ascii="仿宋_GB2312" w:hAnsi="楷体" w:eastAsia="仿宋_GB2312" w:cs="仿宋_GB2312"/>
          <w:kern w:val="0"/>
          <w:sz w:val="32"/>
          <w:szCs w:val="32"/>
          <w:lang w:val="en-US" w:eastAsia="zh-CN" w:bidi="ar"/>
        </w:rPr>
        <w:t>三、2022年度部门主要工作任务及目标</w:t>
      </w:r>
    </w:p>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firstLine="640"/>
        <w:jc w:val="both"/>
        <w:textAlignment w:val="auto"/>
        <w:rPr>
          <w:rFonts w:hint="eastAsia" w:ascii="黑体" w:hAnsi="Times New Roman" w:eastAsia="黑体" w:cs="黑体"/>
          <w:kern w:val="0"/>
          <w:sz w:val="32"/>
          <w:szCs w:val="32"/>
          <w:lang w:val="en-US"/>
        </w:rPr>
      </w:pPr>
      <w:r>
        <w:rPr>
          <w:rFonts w:hint="eastAsia" w:ascii="黑体" w:hAnsi="Times New Roman" w:eastAsia="黑体" w:cs="黑体"/>
          <w:kern w:val="0"/>
          <w:sz w:val="32"/>
          <w:szCs w:val="32"/>
          <w:lang w:val="en-US" w:eastAsia="zh-CN" w:bidi="ar"/>
        </w:rPr>
        <w:t>第二部分  2022年度部门预算报表</w:t>
      </w:r>
    </w:p>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firstLine="640"/>
        <w:jc w:val="both"/>
        <w:textAlignment w:val="auto"/>
        <w:rPr>
          <w:rFonts w:hint="eastAsia" w:ascii="仿宋_GB2312" w:hAnsi="楷体" w:eastAsia="仿宋_GB2312" w:cs="仿宋_GB2312"/>
          <w:kern w:val="0"/>
          <w:sz w:val="32"/>
          <w:szCs w:val="32"/>
          <w:lang w:val="en-US"/>
        </w:rPr>
      </w:pPr>
      <w:r>
        <w:rPr>
          <w:rFonts w:hint="eastAsia" w:ascii="仿宋_GB2312" w:hAnsi="楷体" w:eastAsia="仿宋_GB2312" w:cs="仿宋_GB2312"/>
          <w:kern w:val="0"/>
          <w:sz w:val="32"/>
          <w:szCs w:val="32"/>
          <w:lang w:val="en-US" w:eastAsia="zh-CN" w:bidi="ar"/>
        </w:rPr>
        <w:t>一、洪洞县水工队2022年预算收支总表</w:t>
      </w:r>
    </w:p>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636" w:leftChars="303" w:right="0"/>
        <w:jc w:val="both"/>
        <w:textAlignment w:val="auto"/>
        <w:rPr>
          <w:rFonts w:hint="eastAsia" w:ascii="仿宋_GB2312" w:hAnsi="楷体" w:eastAsia="仿宋_GB2312" w:cs="仿宋_GB2312"/>
          <w:kern w:val="0"/>
          <w:sz w:val="32"/>
          <w:szCs w:val="32"/>
          <w:lang w:val="en-US"/>
        </w:rPr>
      </w:pPr>
      <w:r>
        <w:rPr>
          <w:rFonts w:hint="eastAsia" w:ascii="仿宋_GB2312" w:hAnsi="楷体" w:eastAsia="仿宋_GB2312" w:cs="仿宋_GB2312"/>
          <w:kern w:val="0"/>
          <w:sz w:val="32"/>
          <w:szCs w:val="32"/>
          <w:lang w:val="en-US" w:eastAsia="zh-CN" w:bidi="ar"/>
        </w:rPr>
        <w:t>二、洪洞县水工队2022年预算收入总表</w:t>
      </w:r>
    </w:p>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636" w:leftChars="303" w:right="0"/>
        <w:jc w:val="both"/>
        <w:textAlignment w:val="auto"/>
        <w:rPr>
          <w:rFonts w:hint="eastAsia" w:ascii="仿宋_GB2312" w:hAnsi="楷体" w:eastAsia="仿宋_GB2312" w:cs="仿宋_GB2312"/>
          <w:kern w:val="0"/>
          <w:sz w:val="32"/>
          <w:szCs w:val="32"/>
          <w:lang w:val="en-US"/>
        </w:rPr>
      </w:pPr>
      <w:r>
        <w:rPr>
          <w:rFonts w:hint="eastAsia" w:ascii="仿宋_GB2312" w:hAnsi="楷体" w:eastAsia="仿宋_GB2312" w:cs="仿宋_GB2312"/>
          <w:kern w:val="0"/>
          <w:sz w:val="32"/>
          <w:szCs w:val="32"/>
          <w:lang w:val="en-US" w:eastAsia="zh-CN" w:bidi="ar"/>
        </w:rPr>
        <w:t>三、洪洞县水工队2022年预算支出总表</w:t>
      </w:r>
    </w:p>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636" w:leftChars="303" w:right="0"/>
        <w:jc w:val="both"/>
        <w:textAlignment w:val="auto"/>
        <w:rPr>
          <w:rFonts w:hint="eastAsia" w:ascii="仿宋_GB2312" w:hAnsi="楷体" w:eastAsia="仿宋_GB2312" w:cs="仿宋_GB2312"/>
          <w:kern w:val="0"/>
          <w:sz w:val="32"/>
          <w:szCs w:val="32"/>
          <w:lang w:val="en-US"/>
        </w:rPr>
      </w:pPr>
      <w:r>
        <w:rPr>
          <w:rFonts w:hint="eastAsia" w:ascii="仿宋_GB2312" w:hAnsi="楷体" w:eastAsia="仿宋_GB2312" w:cs="仿宋_GB2312"/>
          <w:kern w:val="0"/>
          <w:sz w:val="32"/>
          <w:szCs w:val="32"/>
          <w:lang w:val="en-US" w:eastAsia="zh-CN" w:bidi="ar"/>
        </w:rPr>
        <w:t>四、洪洞县水工队2022年财政拨款收支总表</w:t>
      </w:r>
    </w:p>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636" w:leftChars="303" w:right="0"/>
        <w:jc w:val="both"/>
        <w:textAlignment w:val="auto"/>
        <w:rPr>
          <w:rFonts w:hint="eastAsia" w:ascii="仿宋_GB2312" w:hAnsi="楷体" w:eastAsia="仿宋_GB2312" w:cs="仿宋_GB2312"/>
          <w:kern w:val="0"/>
          <w:sz w:val="32"/>
          <w:szCs w:val="32"/>
          <w:lang w:val="en-US"/>
        </w:rPr>
      </w:pPr>
      <w:r>
        <w:rPr>
          <w:rFonts w:hint="eastAsia" w:ascii="仿宋_GB2312" w:hAnsi="楷体" w:eastAsia="仿宋_GB2312" w:cs="仿宋_GB2312"/>
          <w:kern w:val="0"/>
          <w:sz w:val="32"/>
          <w:szCs w:val="32"/>
          <w:lang w:val="en-US" w:eastAsia="zh-CN" w:bidi="ar"/>
        </w:rPr>
        <w:t>五、洪洞县水工队2022年一般公共预算支出预算表</w:t>
      </w:r>
    </w:p>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firstLine="640"/>
        <w:jc w:val="both"/>
        <w:textAlignment w:val="auto"/>
        <w:rPr>
          <w:rFonts w:hint="eastAsia" w:ascii="仿宋_GB2312" w:hAnsi="楷体" w:eastAsia="仿宋_GB2312" w:cs="仿宋_GB2312"/>
          <w:kern w:val="0"/>
          <w:sz w:val="32"/>
          <w:szCs w:val="32"/>
          <w:lang w:val="en-US"/>
        </w:rPr>
      </w:pPr>
      <w:r>
        <w:rPr>
          <w:rFonts w:hint="eastAsia" w:ascii="仿宋_GB2312" w:hAnsi="楷体" w:eastAsia="仿宋_GB2312" w:cs="仿宋_GB2312"/>
          <w:kern w:val="0"/>
          <w:sz w:val="32"/>
          <w:szCs w:val="32"/>
          <w:lang w:val="en-US" w:eastAsia="zh-CN" w:bidi="ar"/>
        </w:rPr>
        <w:t>六、洪洞县水工队2022年一般公共预算安排基本支出分经济科目表</w:t>
      </w:r>
    </w:p>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firstLine="640"/>
        <w:jc w:val="both"/>
        <w:textAlignment w:val="auto"/>
        <w:rPr>
          <w:rFonts w:hint="eastAsia" w:ascii="仿宋_GB2312" w:hAnsi="楷体" w:eastAsia="仿宋_GB2312" w:cs="仿宋_GB2312"/>
          <w:kern w:val="0"/>
          <w:sz w:val="32"/>
          <w:szCs w:val="32"/>
          <w:lang w:val="en-US" w:eastAsia="zh-CN" w:bidi="ar"/>
        </w:rPr>
      </w:pPr>
      <w:r>
        <w:rPr>
          <w:rFonts w:hint="eastAsia" w:ascii="仿宋_GB2312" w:hAnsi="楷体" w:eastAsia="仿宋_GB2312" w:cs="仿宋_GB2312"/>
          <w:kern w:val="0"/>
          <w:sz w:val="32"/>
          <w:szCs w:val="32"/>
          <w:lang w:val="en-US" w:eastAsia="zh-CN" w:bidi="ar"/>
        </w:rPr>
        <w:t>七、洪洞县水工队2022年政府性基金预算收入预算表</w:t>
      </w:r>
    </w:p>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firstLine="640"/>
        <w:jc w:val="both"/>
        <w:textAlignment w:val="auto"/>
        <w:rPr>
          <w:rFonts w:hint="eastAsia" w:ascii="仿宋_GB2312" w:hAnsi="楷体" w:eastAsia="仿宋_GB2312" w:cs="仿宋_GB2312"/>
          <w:kern w:val="0"/>
          <w:sz w:val="32"/>
          <w:szCs w:val="32"/>
          <w:lang w:val="en-US" w:eastAsia="zh-CN" w:bidi="ar"/>
        </w:rPr>
      </w:pPr>
      <w:r>
        <w:rPr>
          <w:rFonts w:hint="eastAsia" w:ascii="仿宋_GB2312" w:hAnsi="楷体" w:eastAsia="仿宋_GB2312" w:cs="仿宋_GB2312"/>
          <w:kern w:val="0"/>
          <w:sz w:val="32"/>
          <w:szCs w:val="32"/>
          <w:lang w:val="en-US" w:eastAsia="zh-CN" w:bidi="ar"/>
        </w:rPr>
        <w:t>八、洪洞县水工队2022年政府性基金预算支出预算表</w:t>
      </w:r>
    </w:p>
    <w:p>
      <w:pPr>
        <w:keepNext w:val="0"/>
        <w:keepLines w:val="0"/>
        <w:pageBreakBefore w:val="0"/>
        <w:widowControl w:val="0"/>
        <w:suppressLineNumbers w:val="0"/>
        <w:kinsoku/>
        <w:wordWrap/>
        <w:overflowPunct/>
        <w:topLinePunct w:val="0"/>
        <w:bidi w:val="0"/>
        <w:snapToGrid/>
        <w:spacing w:before="0" w:beforeAutospacing="0" w:after="0" w:afterAutospacing="0" w:line="560" w:lineRule="exact"/>
        <w:ind w:left="0" w:right="0" w:firstLine="640" w:firstLineChars="200"/>
        <w:jc w:val="both"/>
        <w:textAlignment w:val="auto"/>
        <w:rPr>
          <w:rFonts w:hint="eastAsia" w:ascii="仿宋_GB2312" w:hAnsi="仿宋" w:eastAsia="仿宋_GB2312" w:cs="宋体"/>
          <w:kern w:val="0"/>
          <w:sz w:val="32"/>
          <w:szCs w:val="32"/>
          <w:lang w:val="en-US"/>
        </w:rPr>
      </w:pPr>
      <w:r>
        <w:rPr>
          <w:rFonts w:hint="eastAsia" w:ascii="仿宋_GB2312" w:hAnsi="仿宋" w:eastAsia="仿宋_GB2312" w:cs="宋体"/>
          <w:kern w:val="0"/>
          <w:sz w:val="32"/>
          <w:szCs w:val="32"/>
          <w:lang w:val="en-US" w:eastAsia="zh-CN" w:bidi="ar"/>
        </w:rPr>
        <w:t>九、</w:t>
      </w:r>
      <w:r>
        <w:rPr>
          <w:rFonts w:hint="eastAsia" w:ascii="仿宋_GB2312" w:hAnsi="楷体" w:eastAsia="仿宋_GB2312" w:cs="仿宋_GB2312"/>
          <w:kern w:val="0"/>
          <w:sz w:val="32"/>
          <w:szCs w:val="32"/>
          <w:lang w:val="en-US" w:eastAsia="zh-CN" w:bidi="ar"/>
        </w:rPr>
        <w:t>洪洞县水工队2022年</w:t>
      </w:r>
      <w:r>
        <w:rPr>
          <w:rFonts w:hint="eastAsia" w:ascii="仿宋_GB2312" w:hAnsi="宋体" w:eastAsia="仿宋_GB2312" w:cs="仿宋_GB2312"/>
          <w:kern w:val="2"/>
          <w:sz w:val="32"/>
          <w:szCs w:val="32"/>
          <w:lang w:val="en-US" w:eastAsia="zh-CN" w:bidi="ar"/>
        </w:rPr>
        <w:t>政府购买服务预算资金明细表</w:t>
      </w:r>
    </w:p>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firstLine="640"/>
        <w:jc w:val="both"/>
        <w:textAlignment w:val="auto"/>
        <w:rPr>
          <w:rFonts w:hint="eastAsia" w:ascii="仿宋_GB2312" w:hAnsi="楷体" w:eastAsia="仿宋_GB2312" w:cs="仿宋_GB2312"/>
          <w:kern w:val="0"/>
          <w:sz w:val="32"/>
          <w:szCs w:val="32"/>
          <w:lang w:val="en-US" w:eastAsia="zh-CN" w:bidi="ar"/>
        </w:rPr>
      </w:pPr>
      <w:r>
        <w:rPr>
          <w:rFonts w:hint="eastAsia" w:ascii="仿宋_GB2312" w:hAnsi="楷体" w:eastAsia="仿宋_GB2312" w:cs="仿宋_GB2312"/>
          <w:kern w:val="0"/>
          <w:sz w:val="32"/>
          <w:szCs w:val="32"/>
          <w:lang w:val="en-US" w:eastAsia="zh-CN" w:bidi="ar"/>
        </w:rPr>
        <w:t>十、洪洞县水工队2022年</w:t>
      </w:r>
      <w:r>
        <w:rPr>
          <w:rFonts w:hint="eastAsia" w:ascii="仿宋_GB2312" w:hAnsi="仿宋" w:eastAsia="仿宋_GB2312" w:cs="宋体"/>
          <w:kern w:val="0"/>
          <w:sz w:val="32"/>
          <w:szCs w:val="32"/>
          <w:lang w:val="en-US" w:eastAsia="zh-CN" w:bidi="ar"/>
        </w:rPr>
        <w:t>政府采购支出预算表</w:t>
      </w:r>
    </w:p>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firstLine="640"/>
        <w:jc w:val="both"/>
        <w:textAlignment w:val="auto"/>
        <w:rPr>
          <w:rFonts w:hint="eastAsia" w:ascii="仿宋_GB2312" w:hAnsi="楷体" w:eastAsia="仿宋_GB2312" w:cs="仿宋_GB2312"/>
          <w:kern w:val="0"/>
          <w:sz w:val="32"/>
          <w:szCs w:val="32"/>
          <w:lang w:val="en-US"/>
        </w:rPr>
      </w:pPr>
      <w:r>
        <w:rPr>
          <w:rFonts w:hint="eastAsia" w:ascii="仿宋_GB2312" w:hAnsi="楷体" w:eastAsia="仿宋_GB2312" w:cs="仿宋_GB2312"/>
          <w:kern w:val="0"/>
          <w:sz w:val="32"/>
          <w:szCs w:val="32"/>
          <w:lang w:val="en-US" w:eastAsia="zh-CN" w:bidi="ar"/>
        </w:rPr>
        <w:t>十一、洪洞县水工队2022年</w:t>
      </w:r>
      <w:r>
        <w:rPr>
          <w:rFonts w:hint="eastAsia" w:ascii="仿宋_GB2312" w:hAnsi="仿宋" w:eastAsia="仿宋_GB2312" w:cs="宋体"/>
          <w:kern w:val="0"/>
          <w:sz w:val="32"/>
          <w:szCs w:val="32"/>
          <w:lang w:val="en-US" w:eastAsia="zh-CN" w:bidi="ar"/>
        </w:rPr>
        <w:t>一般公共预算机关运行经费支出预算表</w:t>
      </w:r>
    </w:p>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firstLine="640"/>
        <w:jc w:val="both"/>
        <w:textAlignment w:val="auto"/>
        <w:rPr>
          <w:rFonts w:hint="eastAsia" w:ascii="仿宋_GB2312" w:hAnsi="楷体" w:eastAsia="仿宋_GB2312" w:cs="仿宋_GB2312"/>
          <w:kern w:val="0"/>
          <w:sz w:val="32"/>
          <w:szCs w:val="32"/>
          <w:lang w:val="en-US"/>
        </w:rPr>
      </w:pPr>
      <w:r>
        <w:rPr>
          <w:rFonts w:hint="eastAsia" w:ascii="仿宋_GB2312" w:hAnsi="楷体" w:eastAsia="仿宋_GB2312" w:cs="仿宋_GB2312"/>
          <w:kern w:val="0"/>
          <w:sz w:val="32"/>
          <w:szCs w:val="32"/>
          <w:lang w:val="en-US" w:eastAsia="zh-CN" w:bidi="ar"/>
        </w:rPr>
        <w:t>十二、洪洞县水工队2022年</w:t>
      </w:r>
      <w:r>
        <w:rPr>
          <w:rFonts w:hint="eastAsia" w:ascii="仿宋_GB2312" w:hAnsi="仿宋" w:eastAsia="仿宋_GB2312" w:cs="宋体"/>
          <w:kern w:val="0"/>
          <w:sz w:val="32"/>
          <w:szCs w:val="32"/>
          <w:lang w:val="en-US" w:eastAsia="zh-CN" w:bidi="ar"/>
        </w:rPr>
        <w:t>一般公共预算</w:t>
      </w:r>
      <w:r>
        <w:rPr>
          <w:rFonts w:hint="eastAsia" w:ascii="仿宋_GB2312" w:hAnsi="楷体" w:eastAsia="仿宋_GB2312" w:cs="仿宋_GB2312"/>
          <w:kern w:val="0"/>
          <w:sz w:val="32"/>
          <w:szCs w:val="32"/>
          <w:lang w:val="en-US" w:eastAsia="zh-CN" w:bidi="ar"/>
        </w:rPr>
        <w:t>“三公”经费</w:t>
      </w:r>
      <w:r>
        <w:rPr>
          <w:rFonts w:hint="eastAsia" w:ascii="仿宋_GB2312" w:hAnsi="仿宋" w:eastAsia="仿宋_GB2312" w:cs="宋体"/>
          <w:kern w:val="0"/>
          <w:sz w:val="32"/>
          <w:szCs w:val="32"/>
          <w:lang w:val="en-US" w:eastAsia="zh-CN" w:bidi="ar"/>
        </w:rPr>
        <w:t>经费预算表</w:t>
      </w:r>
    </w:p>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firstLine="640" w:firstLineChars="200"/>
        <w:jc w:val="both"/>
        <w:textAlignment w:val="auto"/>
        <w:rPr>
          <w:rFonts w:hint="eastAsia" w:ascii="仿宋_GB2312" w:hAnsi="楷体" w:eastAsia="仿宋_GB2312" w:cs="仿宋_GB2312"/>
          <w:kern w:val="0"/>
          <w:sz w:val="32"/>
          <w:szCs w:val="32"/>
          <w:lang w:val="en-US" w:eastAsia="zh-CN" w:bidi="ar"/>
        </w:rPr>
      </w:pPr>
      <w:r>
        <w:rPr>
          <w:rFonts w:hint="eastAsia" w:ascii="仿宋_GB2312" w:hAnsi="楷体" w:eastAsia="仿宋_GB2312" w:cs="仿宋_GB2312"/>
          <w:kern w:val="0"/>
          <w:sz w:val="32"/>
          <w:szCs w:val="32"/>
          <w:lang w:val="en-US" w:eastAsia="zh-CN" w:bidi="ar"/>
        </w:rPr>
        <w:t>十三、洪洞县水工队2022年国有资本经营预算收支预算表</w:t>
      </w:r>
    </w:p>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firstLine="640" w:firstLineChars="200"/>
        <w:jc w:val="both"/>
        <w:textAlignment w:val="auto"/>
        <w:rPr>
          <w:rFonts w:hint="eastAsia" w:ascii="仿宋_GB2312" w:hAnsi="楷体" w:eastAsia="仿宋_GB2312" w:cs="仿宋_GB2312"/>
          <w:kern w:val="0"/>
          <w:sz w:val="32"/>
          <w:szCs w:val="32"/>
          <w:lang w:val="en-US" w:eastAsia="zh-CN" w:bidi="ar"/>
        </w:rPr>
      </w:pPr>
      <w:r>
        <w:rPr>
          <w:rFonts w:hint="eastAsia" w:ascii="仿宋_GB2312" w:hAnsi="楷体" w:eastAsia="仿宋_GB2312" w:cs="仿宋_GB2312"/>
          <w:kern w:val="0"/>
          <w:sz w:val="32"/>
          <w:szCs w:val="32"/>
          <w:lang w:val="en-US" w:eastAsia="zh-CN" w:bidi="ar"/>
        </w:rPr>
        <w:t>十四、洪洞县水工队</w:t>
      </w:r>
      <w:r>
        <w:rPr>
          <w:rFonts w:hint="eastAsia" w:ascii="仿宋_GB2312" w:hAnsi="楷体" w:eastAsia="仿宋_GB2312" w:cs="Times New Roman"/>
          <w:sz w:val="32"/>
          <w:szCs w:val="32"/>
          <w:lang w:val="en-US" w:eastAsia="zh-CN" w:bidi="ar"/>
        </w:rPr>
        <w:t>2022年财政项目支出绩效目标表</w:t>
      </w:r>
    </w:p>
    <w:p>
      <w:pPr>
        <w:keepNext w:val="0"/>
        <w:keepLines w:val="0"/>
        <w:pageBreakBefore w:val="0"/>
        <w:widowControl/>
        <w:suppressLineNumbers w:val="0"/>
        <w:kinsoku/>
        <w:wordWrap/>
        <w:overflowPunct/>
        <w:topLinePunct w:val="0"/>
        <w:bidi w:val="0"/>
        <w:snapToGrid/>
        <w:spacing w:before="0" w:beforeAutospacing="0" w:after="0" w:afterAutospacing="0" w:line="560" w:lineRule="exact"/>
        <w:ind w:right="0" w:firstLine="640" w:firstLineChars="200"/>
        <w:jc w:val="both"/>
        <w:textAlignment w:val="auto"/>
        <w:rPr>
          <w:rFonts w:hint="eastAsia" w:ascii="黑体" w:hAnsi="Times New Roman" w:eastAsia="黑体" w:cs="黑体"/>
          <w:kern w:val="0"/>
          <w:sz w:val="32"/>
          <w:szCs w:val="32"/>
          <w:lang w:val="en-US"/>
        </w:rPr>
      </w:pPr>
      <w:r>
        <w:rPr>
          <w:rFonts w:hint="eastAsia" w:ascii="黑体" w:hAnsi="Times New Roman" w:eastAsia="黑体" w:cs="黑体"/>
          <w:kern w:val="0"/>
          <w:sz w:val="32"/>
          <w:szCs w:val="32"/>
          <w:lang w:val="en-US" w:eastAsia="zh-CN" w:bidi="ar"/>
        </w:rPr>
        <w:t>第三部分  2022年度部门预算情况说明</w:t>
      </w:r>
    </w:p>
    <w:p>
      <w:pPr>
        <w:keepNext w:val="0"/>
        <w:keepLines w:val="0"/>
        <w:pageBreakBefore w:val="0"/>
        <w:widowControl/>
        <w:suppressLineNumbers w:val="0"/>
        <w:kinsoku/>
        <w:wordWrap/>
        <w:overflowPunct/>
        <w:topLinePunct w:val="0"/>
        <w:bidi w:val="0"/>
        <w:snapToGrid/>
        <w:spacing w:line="560" w:lineRule="exact"/>
        <w:ind w:firstLine="640" w:firstLineChars="200"/>
        <w:jc w:val="left"/>
        <w:textAlignment w:val="auto"/>
      </w:pPr>
      <w:r>
        <w:rPr>
          <w:rFonts w:hint="eastAsia" w:ascii="黑体" w:hAnsi="Times New Roman" w:eastAsia="黑体" w:cs="Times New Roman"/>
          <w:kern w:val="2"/>
          <w:sz w:val="32"/>
          <w:szCs w:val="32"/>
          <w:lang w:val="en-US" w:eastAsia="zh-CN" w:bidi="ar"/>
        </w:rPr>
        <w:t>第四部分  名词解释</w:t>
      </w:r>
    </w:p>
    <w:p>
      <w:pPr>
        <w:keepNext w:val="0"/>
        <w:keepLines w:val="0"/>
        <w:pageBreakBefore w:val="0"/>
        <w:kinsoku/>
        <w:wordWrap/>
        <w:overflowPunct/>
        <w:topLinePunct w:val="0"/>
        <w:bidi w:val="0"/>
        <w:snapToGrid/>
        <w:spacing w:line="560" w:lineRule="exact"/>
        <w:textAlignment w:val="auto"/>
        <w:rPr>
          <w:rFonts w:hint="eastAsia" w:ascii="方正小标宋简体" w:hAnsi="仿宋" w:eastAsia="方正小标宋简体" w:cs="宋体"/>
          <w:b w:val="0"/>
          <w:bCs/>
          <w:kern w:val="0"/>
          <w:sz w:val="44"/>
          <w:szCs w:val="44"/>
          <w:lang w:eastAsia="zh-CN"/>
        </w:rPr>
      </w:pPr>
      <w:r>
        <w:rPr>
          <w:rFonts w:hint="eastAsia" w:ascii="方正小标宋简体" w:hAnsi="仿宋" w:eastAsia="方正小标宋简体" w:cs="宋体"/>
          <w:b w:val="0"/>
          <w:bCs/>
          <w:kern w:val="0"/>
          <w:sz w:val="44"/>
          <w:szCs w:val="44"/>
          <w:lang w:eastAsia="zh-CN"/>
        </w:rPr>
        <w:br w:type="page"/>
      </w: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仿宋" w:eastAsia="方正小标宋简体" w:cs="宋体"/>
          <w:b w:val="0"/>
          <w:bCs/>
          <w:kern w:val="0"/>
          <w:sz w:val="44"/>
          <w:szCs w:val="44"/>
          <w:lang w:eastAsia="zh-CN"/>
        </w:rPr>
      </w:pPr>
      <w:r>
        <w:rPr>
          <w:rFonts w:hint="eastAsia" w:ascii="方正小标宋简体" w:hAnsi="仿宋" w:eastAsia="方正小标宋简体" w:cs="宋体"/>
          <w:b w:val="0"/>
          <w:bCs/>
          <w:kern w:val="0"/>
          <w:sz w:val="44"/>
          <w:szCs w:val="44"/>
          <w:lang w:eastAsia="zh-CN"/>
        </w:rPr>
        <w:t>洪洞县水工队</w:t>
      </w: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仿宋" w:eastAsia="方正小标宋简体" w:cs="宋体"/>
          <w:b w:val="0"/>
          <w:bCs/>
          <w:kern w:val="0"/>
          <w:sz w:val="44"/>
          <w:szCs w:val="44"/>
        </w:rPr>
      </w:pPr>
      <w:r>
        <w:rPr>
          <w:rFonts w:hint="eastAsia" w:ascii="方正小标宋简体" w:hAnsi="仿宋" w:eastAsia="方正小标宋简体" w:cs="宋体"/>
          <w:b w:val="0"/>
          <w:bCs/>
          <w:kern w:val="0"/>
          <w:sz w:val="44"/>
          <w:szCs w:val="44"/>
          <w:lang w:eastAsia="zh-CN"/>
        </w:rPr>
        <w:t>2022</w:t>
      </w:r>
      <w:r>
        <w:rPr>
          <w:rFonts w:hint="eastAsia" w:ascii="方正小标宋简体" w:hAnsi="仿宋" w:eastAsia="方正小标宋简体" w:cs="宋体"/>
          <w:b w:val="0"/>
          <w:bCs/>
          <w:kern w:val="0"/>
          <w:sz w:val="44"/>
          <w:szCs w:val="44"/>
        </w:rPr>
        <w:t>年部门预算公开</w:t>
      </w: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楷体" w:eastAsia="方正小标宋简体"/>
          <w:b/>
          <w:kern w:val="0"/>
          <w:sz w:val="44"/>
          <w:szCs w:val="44"/>
        </w:rPr>
      </w:pP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楷体" w:eastAsia="方正小标宋简体"/>
          <w:kern w:val="0"/>
          <w:sz w:val="36"/>
          <w:szCs w:val="36"/>
        </w:rPr>
      </w:pPr>
      <w:r>
        <w:rPr>
          <w:rFonts w:hint="eastAsia" w:ascii="方正小标宋简体" w:hAnsi="楷体" w:eastAsia="方正小标宋简体"/>
          <w:kern w:val="0"/>
          <w:sz w:val="36"/>
          <w:szCs w:val="36"/>
        </w:rPr>
        <w:t>第一部分  部门概况</w:t>
      </w:r>
    </w:p>
    <w:p>
      <w:pPr>
        <w:keepNext w:val="0"/>
        <w:keepLines w:val="0"/>
        <w:pageBreakBefore w:val="0"/>
        <w:widowControl/>
        <w:kinsoku/>
        <w:wordWrap/>
        <w:overflowPunct/>
        <w:topLinePunct w:val="0"/>
        <w:bidi w:val="0"/>
        <w:snapToGrid/>
        <w:spacing w:line="560" w:lineRule="exact"/>
        <w:ind w:firstLine="636"/>
        <w:textAlignment w:val="auto"/>
        <w:rPr>
          <w:rFonts w:hint="eastAsia" w:ascii="黑体" w:hAnsi="楷体" w:eastAsia="黑体"/>
          <w:kern w:val="0"/>
          <w:sz w:val="32"/>
          <w:szCs w:val="32"/>
        </w:rPr>
      </w:pPr>
      <w:r>
        <w:rPr>
          <w:rFonts w:hint="eastAsia" w:ascii="黑体" w:hAnsi="楷体" w:eastAsia="黑体"/>
          <w:kern w:val="0"/>
          <w:sz w:val="32"/>
          <w:szCs w:val="32"/>
        </w:rPr>
        <w:t>一、主要职能</w:t>
      </w:r>
    </w:p>
    <w:p>
      <w:pPr>
        <w:pStyle w:val="4"/>
        <w:keepNext w:val="0"/>
        <w:keepLines w:val="0"/>
        <w:pageBreakBefore w:val="0"/>
        <w:widowControl/>
        <w:kinsoku/>
        <w:wordWrap/>
        <w:overflowPunct/>
        <w:topLinePunct w:val="0"/>
        <w:bidi w:val="0"/>
        <w:snapToGrid/>
        <w:spacing w:before="0" w:beforeAutospacing="0" w:after="0" w:afterAutospacing="0" w:line="560" w:lineRule="exact"/>
        <w:ind w:left="0" w:right="0" w:firstLine="640" w:firstLineChars="200"/>
        <w:textAlignment w:val="auto"/>
        <w:rPr>
          <w:rFonts w:hint="eastAsia" w:ascii="仿宋_GB2312" w:hAnsi="楷体" w:eastAsia="仿宋_GB2312" w:cs="Times New Roman"/>
          <w:kern w:val="0"/>
          <w:sz w:val="32"/>
          <w:szCs w:val="32"/>
          <w:lang w:val="en-US" w:eastAsia="zh-CN" w:bidi="ar-SA"/>
        </w:rPr>
      </w:pPr>
      <w:r>
        <w:rPr>
          <w:rFonts w:hint="eastAsia" w:ascii="仿宋_GB2312" w:hAnsi="楷体" w:eastAsia="仿宋_GB2312" w:cs="Times New Roman"/>
          <w:kern w:val="0"/>
          <w:sz w:val="32"/>
          <w:szCs w:val="32"/>
          <w:lang w:val="en-US" w:eastAsia="zh-CN" w:bidi="ar-SA"/>
        </w:rPr>
        <w:t>参与水利工程的设计规划及重点工程的施工；承担县水利局交办的其他工作。</w:t>
      </w:r>
    </w:p>
    <w:p>
      <w:pPr>
        <w:keepNext w:val="0"/>
        <w:keepLines w:val="0"/>
        <w:pageBreakBefore w:val="0"/>
        <w:widowControl/>
        <w:kinsoku/>
        <w:wordWrap/>
        <w:overflowPunct/>
        <w:topLinePunct w:val="0"/>
        <w:bidi w:val="0"/>
        <w:snapToGrid/>
        <w:spacing w:line="560" w:lineRule="exact"/>
        <w:ind w:firstLine="636"/>
        <w:textAlignment w:val="auto"/>
        <w:rPr>
          <w:rFonts w:hint="eastAsia" w:ascii="黑体" w:hAnsi="楷体" w:eastAsia="黑体"/>
          <w:kern w:val="0"/>
          <w:sz w:val="32"/>
          <w:szCs w:val="32"/>
        </w:rPr>
      </w:pPr>
      <w:r>
        <w:rPr>
          <w:rFonts w:hint="eastAsia" w:ascii="黑体" w:hAnsi="楷体" w:eastAsia="黑体"/>
          <w:kern w:val="0"/>
          <w:sz w:val="32"/>
          <w:szCs w:val="32"/>
        </w:rPr>
        <w:t>二、部门机构设置及预算单位构成情况</w:t>
      </w:r>
    </w:p>
    <w:p>
      <w:pPr>
        <w:keepNext w:val="0"/>
        <w:keepLines w:val="0"/>
        <w:pageBreakBefore w:val="0"/>
        <w:widowControl/>
        <w:kinsoku/>
        <w:wordWrap/>
        <w:overflowPunct/>
        <w:topLinePunct w:val="0"/>
        <w:bidi w:val="0"/>
        <w:snapToGrid/>
        <w:spacing w:line="560" w:lineRule="exact"/>
        <w:ind w:firstLine="636"/>
        <w:textAlignment w:val="auto"/>
        <w:rPr>
          <w:rFonts w:hint="eastAsia" w:ascii="仿宋_GB2312" w:hAnsi="楷体" w:eastAsia="仿宋_GB2312"/>
          <w:kern w:val="0"/>
          <w:sz w:val="32"/>
          <w:szCs w:val="32"/>
        </w:rPr>
      </w:pPr>
      <w:r>
        <w:rPr>
          <w:rFonts w:ascii="仿宋_GB2312" w:hAnsi="楷体" w:eastAsia="仿宋_GB2312"/>
          <w:kern w:val="0"/>
          <w:sz w:val="32"/>
          <w:szCs w:val="32"/>
        </w:rPr>
        <w:t>1</w:t>
      </w:r>
      <w:r>
        <w:rPr>
          <w:rFonts w:hint="eastAsia" w:ascii="仿宋_GB2312" w:hAnsi="楷体" w:eastAsia="仿宋_GB2312"/>
          <w:kern w:val="0"/>
          <w:sz w:val="32"/>
          <w:szCs w:val="32"/>
        </w:rPr>
        <w:t>．根据部门职责分工，本部门</w:t>
      </w:r>
      <w:r>
        <w:rPr>
          <w:rFonts w:hint="eastAsia" w:ascii="仿宋_GB2312" w:hAnsi="楷体" w:eastAsia="仿宋_GB2312"/>
          <w:kern w:val="0"/>
          <w:sz w:val="32"/>
          <w:szCs w:val="32"/>
          <w:lang w:eastAsia="zh-CN"/>
        </w:rPr>
        <w:t>无下设股室</w:t>
      </w:r>
      <w:r>
        <w:rPr>
          <w:rFonts w:hint="eastAsia" w:ascii="仿宋_GB2312" w:hAnsi="楷体" w:eastAsia="仿宋_GB2312"/>
          <w:kern w:val="0"/>
          <w:sz w:val="32"/>
          <w:szCs w:val="32"/>
        </w:rPr>
        <w:t>。本部门</w:t>
      </w:r>
      <w:r>
        <w:rPr>
          <w:rFonts w:hint="eastAsia" w:ascii="仿宋_GB2312" w:hAnsi="楷体" w:eastAsia="仿宋_GB2312"/>
          <w:kern w:val="0"/>
          <w:sz w:val="32"/>
          <w:szCs w:val="32"/>
          <w:lang w:eastAsia="zh-CN"/>
        </w:rPr>
        <w:t>无</w:t>
      </w:r>
      <w:r>
        <w:rPr>
          <w:rFonts w:hint="eastAsia" w:ascii="仿宋_GB2312" w:hAnsi="楷体" w:eastAsia="仿宋_GB2312"/>
          <w:kern w:val="0"/>
          <w:sz w:val="32"/>
          <w:szCs w:val="32"/>
        </w:rPr>
        <w:t>下属单位。</w:t>
      </w:r>
    </w:p>
    <w:p>
      <w:pPr>
        <w:keepNext w:val="0"/>
        <w:keepLines w:val="0"/>
        <w:pageBreakBefore w:val="0"/>
        <w:widowControl w:val="0"/>
        <w:suppressLineNumbers w:val="0"/>
        <w:kinsoku/>
        <w:wordWrap/>
        <w:overflowPunct/>
        <w:topLinePunct w:val="0"/>
        <w:bidi w:val="0"/>
        <w:snapToGrid/>
        <w:spacing w:before="0" w:beforeAutospacing="0" w:after="0" w:afterAutospacing="0" w:line="560" w:lineRule="exact"/>
        <w:ind w:left="0" w:right="0" w:firstLine="640" w:firstLineChars="200"/>
        <w:jc w:val="both"/>
        <w:textAlignment w:val="auto"/>
        <w:rPr>
          <w:color w:val="auto"/>
        </w:rPr>
      </w:pPr>
      <w:r>
        <w:rPr>
          <w:rFonts w:hint="eastAsia" w:ascii="仿宋_GB2312" w:hAnsi="楷体" w:eastAsia="仿宋_GB2312"/>
          <w:color w:val="auto"/>
          <w:kern w:val="0"/>
          <w:sz w:val="32"/>
          <w:szCs w:val="32"/>
          <w:lang w:eastAsia="zh-CN"/>
        </w:rPr>
        <w:t>洪洞县水工队</w:t>
      </w:r>
      <w:r>
        <w:rPr>
          <w:rFonts w:hint="eastAsia" w:ascii="仿宋_GB2312" w:hAnsi="Times New Roman" w:eastAsia="仿宋_GB2312" w:cs="Times New Roman"/>
          <w:color w:val="auto"/>
          <w:kern w:val="2"/>
          <w:sz w:val="32"/>
          <w:szCs w:val="32"/>
          <w:lang w:val="en-US" w:eastAsia="zh-CN" w:bidi="ar"/>
        </w:rPr>
        <w:t>在职人员72人。</w:t>
      </w:r>
    </w:p>
    <w:p>
      <w:pPr>
        <w:keepNext w:val="0"/>
        <w:keepLines w:val="0"/>
        <w:pageBreakBefore w:val="0"/>
        <w:widowControl/>
        <w:kinsoku/>
        <w:wordWrap/>
        <w:overflowPunct/>
        <w:topLinePunct w:val="0"/>
        <w:bidi w:val="0"/>
        <w:snapToGrid/>
        <w:spacing w:line="560" w:lineRule="exact"/>
        <w:ind w:firstLine="640" w:firstLineChars="200"/>
        <w:textAlignment w:val="auto"/>
        <w:rPr>
          <w:rFonts w:ascii="仿宋_GB2312" w:hAnsi="楷体" w:eastAsia="仿宋_GB2312"/>
          <w:kern w:val="0"/>
          <w:sz w:val="32"/>
          <w:szCs w:val="32"/>
        </w:rPr>
      </w:pPr>
      <w:r>
        <w:rPr>
          <w:rFonts w:ascii="仿宋_GB2312" w:hAnsi="楷体" w:eastAsia="仿宋_GB2312"/>
          <w:kern w:val="0"/>
          <w:sz w:val="32"/>
          <w:szCs w:val="32"/>
        </w:rPr>
        <w:t>2</w:t>
      </w:r>
      <w:r>
        <w:rPr>
          <w:rFonts w:hint="eastAsia" w:ascii="仿宋_GB2312" w:hAnsi="楷体" w:eastAsia="仿宋_GB2312"/>
          <w:kern w:val="0"/>
          <w:sz w:val="32"/>
          <w:szCs w:val="32"/>
        </w:rPr>
        <w:t>．从预算单位构成看，纳入本部门</w:t>
      </w:r>
      <w:r>
        <w:rPr>
          <w:rFonts w:hint="eastAsia" w:ascii="仿宋_GB2312" w:hAnsi="楷体" w:eastAsia="仿宋_GB2312"/>
          <w:kern w:val="0"/>
          <w:sz w:val="32"/>
          <w:szCs w:val="32"/>
          <w:lang w:eastAsia="zh-CN"/>
        </w:rPr>
        <w:t>2022</w:t>
      </w:r>
      <w:r>
        <w:rPr>
          <w:rFonts w:hint="eastAsia" w:ascii="仿宋_GB2312" w:hAnsi="楷体" w:eastAsia="仿宋_GB2312"/>
          <w:kern w:val="0"/>
          <w:sz w:val="32"/>
          <w:szCs w:val="32"/>
        </w:rPr>
        <w:t>年部门汇总预算编制范围的预算单位共计</w:t>
      </w:r>
      <w:r>
        <w:rPr>
          <w:rFonts w:hint="eastAsia" w:ascii="仿宋_GB2312" w:hAnsi="楷体" w:eastAsia="仿宋_GB2312"/>
          <w:kern w:val="0"/>
          <w:sz w:val="32"/>
          <w:szCs w:val="32"/>
          <w:lang w:val="en-US" w:eastAsia="zh-CN"/>
        </w:rPr>
        <w:t>1</w:t>
      </w:r>
      <w:r>
        <w:rPr>
          <w:rFonts w:hint="eastAsia" w:ascii="仿宋_GB2312" w:hAnsi="楷体" w:eastAsia="仿宋_GB2312"/>
          <w:kern w:val="0"/>
          <w:sz w:val="32"/>
          <w:szCs w:val="32"/>
        </w:rPr>
        <w:t>个，具体包括：</w:t>
      </w:r>
      <w:r>
        <w:rPr>
          <w:rFonts w:hint="eastAsia" w:ascii="仿宋_GB2312" w:hAnsi="楷体" w:eastAsia="仿宋_GB2312"/>
          <w:kern w:val="0"/>
          <w:sz w:val="32"/>
          <w:szCs w:val="32"/>
          <w:lang w:eastAsia="zh-CN"/>
        </w:rPr>
        <w:t>洪洞县水工队</w:t>
      </w:r>
      <w:r>
        <w:rPr>
          <w:rFonts w:hint="eastAsia" w:ascii="仿宋_GB2312" w:hAnsi="楷体" w:eastAsia="仿宋_GB2312"/>
          <w:kern w:val="0"/>
          <w:sz w:val="32"/>
          <w:szCs w:val="32"/>
        </w:rPr>
        <w:t>部门本级。</w:t>
      </w:r>
    </w:p>
    <w:p>
      <w:pPr>
        <w:keepNext w:val="0"/>
        <w:keepLines w:val="0"/>
        <w:pageBreakBefore w:val="0"/>
        <w:widowControl/>
        <w:kinsoku/>
        <w:wordWrap/>
        <w:overflowPunct/>
        <w:topLinePunct w:val="0"/>
        <w:bidi w:val="0"/>
        <w:snapToGrid/>
        <w:spacing w:line="560" w:lineRule="exact"/>
        <w:ind w:firstLine="635"/>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三、</w:t>
      </w:r>
      <w:r>
        <w:rPr>
          <w:rFonts w:hint="eastAsia" w:ascii="黑体" w:hAnsi="Times New Roman" w:eastAsia="黑体"/>
          <w:kern w:val="0"/>
          <w:sz w:val="32"/>
          <w:szCs w:val="32"/>
          <w:lang w:eastAsia="zh-CN"/>
        </w:rPr>
        <w:t>2022</w:t>
      </w:r>
      <w:r>
        <w:rPr>
          <w:rFonts w:hint="eastAsia" w:ascii="黑体" w:hAnsi="Times New Roman" w:eastAsia="黑体"/>
          <w:kern w:val="0"/>
          <w:sz w:val="32"/>
          <w:szCs w:val="32"/>
        </w:rPr>
        <w:t xml:space="preserve"> </w:t>
      </w:r>
      <w:r>
        <w:rPr>
          <w:rFonts w:hint="eastAsia" w:ascii="黑体" w:hAnsi="Times New Roman" w:eastAsia="黑体" w:cs="FZHTK--GBK1-0"/>
          <w:kern w:val="0"/>
          <w:sz w:val="32"/>
          <w:szCs w:val="32"/>
        </w:rPr>
        <w:t>年部门主要工作任务及目标</w:t>
      </w:r>
    </w:p>
    <w:p>
      <w:pPr>
        <w:keepNext w:val="0"/>
        <w:keepLines w:val="0"/>
        <w:pageBreakBefore w:val="0"/>
        <w:widowControl/>
        <w:numPr>
          <w:ilvl w:val="0"/>
          <w:numId w:val="1"/>
        </w:numPr>
        <w:kinsoku/>
        <w:wordWrap/>
        <w:overflowPunct/>
        <w:topLinePunct w:val="0"/>
        <w:bidi w:val="0"/>
        <w:snapToGrid/>
        <w:spacing w:line="560" w:lineRule="exact"/>
        <w:ind w:left="-10" w:leftChars="0" w:firstLine="64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规划赵城供水工程；</w:t>
      </w:r>
    </w:p>
    <w:p>
      <w:pPr>
        <w:keepNext w:val="0"/>
        <w:keepLines w:val="0"/>
        <w:pageBreakBefore w:val="0"/>
        <w:widowControl/>
        <w:numPr>
          <w:ilvl w:val="0"/>
          <w:numId w:val="1"/>
        </w:numPr>
        <w:kinsoku/>
        <w:wordWrap/>
        <w:overflowPunct/>
        <w:topLinePunct w:val="0"/>
        <w:bidi w:val="0"/>
        <w:snapToGrid/>
        <w:spacing w:line="560" w:lineRule="exact"/>
        <w:ind w:left="-10" w:leftChars="0" w:firstLine="64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推进河流治理项目规划</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推进汾河流域生态治理工程建设；</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推进中小河流治理工程。</w:t>
      </w:r>
    </w:p>
    <w:p>
      <w:pPr>
        <w:keepNext w:val="0"/>
        <w:keepLines w:val="0"/>
        <w:pageBreakBefore w:val="0"/>
        <w:widowControl/>
        <w:kinsoku/>
        <w:wordWrap/>
        <w:overflowPunct/>
        <w:topLinePunct w:val="0"/>
        <w:bidi w:val="0"/>
        <w:snapToGrid/>
        <w:spacing w:line="560" w:lineRule="exact"/>
        <w:ind w:firstLine="635"/>
        <w:jc w:val="center"/>
        <w:textAlignment w:val="auto"/>
        <w:rPr>
          <w:rFonts w:hint="eastAsia" w:ascii="方正小标宋简体" w:hAnsi="楷体" w:eastAsia="方正小标宋简体"/>
          <w:kern w:val="0"/>
          <w:sz w:val="36"/>
          <w:szCs w:val="36"/>
        </w:rPr>
      </w:pPr>
      <w:r>
        <w:rPr>
          <w:rFonts w:hint="eastAsia" w:ascii="方正小标宋简体" w:hAnsi="楷体" w:eastAsia="方正小标宋简体"/>
          <w:kern w:val="0"/>
          <w:sz w:val="36"/>
          <w:szCs w:val="36"/>
        </w:rPr>
        <w:t>第二部分</w:t>
      </w:r>
      <w:r>
        <w:rPr>
          <w:rFonts w:hint="eastAsia" w:ascii="方正小标宋简体" w:hAnsi="楷体" w:eastAsia="方正小标宋简体"/>
          <w:kern w:val="0"/>
          <w:sz w:val="36"/>
          <w:szCs w:val="36"/>
          <w:lang w:val="en-US" w:eastAsia="zh-CN"/>
        </w:rPr>
        <w:t xml:space="preserve"> </w:t>
      </w:r>
      <w:r>
        <w:rPr>
          <w:rFonts w:hint="eastAsia" w:ascii="方正小标宋简体" w:hAnsi="楷体" w:eastAsia="方正小标宋简体"/>
          <w:kern w:val="0"/>
          <w:sz w:val="36"/>
          <w:szCs w:val="36"/>
        </w:rPr>
        <w:t xml:space="preserve"> </w:t>
      </w:r>
      <w:r>
        <w:rPr>
          <w:rFonts w:hint="eastAsia" w:ascii="方正小标宋简体" w:hAnsi="楷体" w:eastAsia="方正小标宋简体"/>
          <w:kern w:val="0"/>
          <w:sz w:val="36"/>
          <w:szCs w:val="36"/>
          <w:lang w:eastAsia="zh-CN"/>
        </w:rPr>
        <w:t>2022</w:t>
      </w:r>
      <w:r>
        <w:rPr>
          <w:rFonts w:hint="eastAsia" w:ascii="方正小标宋简体" w:hAnsi="楷体" w:eastAsia="方正小标宋简体"/>
          <w:kern w:val="0"/>
          <w:sz w:val="36"/>
          <w:szCs w:val="36"/>
        </w:rPr>
        <w:t>年度部门预算表</w:t>
      </w:r>
    </w:p>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firstLine="640"/>
        <w:jc w:val="both"/>
        <w:textAlignment w:val="auto"/>
        <w:rPr>
          <w:rFonts w:hint="eastAsia" w:ascii="仿宋_GB2312" w:hAnsi="楷体" w:eastAsia="仿宋_GB2312" w:cs="仿宋_GB2312"/>
          <w:kern w:val="0"/>
          <w:sz w:val="32"/>
          <w:szCs w:val="32"/>
          <w:lang w:val="en-US"/>
        </w:rPr>
      </w:pPr>
      <w:r>
        <w:rPr>
          <w:rFonts w:hint="eastAsia" w:ascii="仿宋_GB2312" w:hAnsi="楷体" w:eastAsia="仿宋_GB2312" w:cs="仿宋_GB2312"/>
          <w:kern w:val="0"/>
          <w:sz w:val="32"/>
          <w:szCs w:val="32"/>
          <w:lang w:val="en-US" w:eastAsia="zh-CN" w:bidi="ar"/>
        </w:rPr>
        <w:t>一、洪洞县水工队2022年预算收支总表</w:t>
      </w:r>
    </w:p>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636" w:leftChars="303" w:right="0"/>
        <w:jc w:val="both"/>
        <w:textAlignment w:val="auto"/>
        <w:rPr>
          <w:rFonts w:hint="eastAsia" w:ascii="仿宋_GB2312" w:hAnsi="楷体" w:eastAsia="仿宋_GB2312" w:cs="仿宋_GB2312"/>
          <w:kern w:val="0"/>
          <w:sz w:val="32"/>
          <w:szCs w:val="32"/>
          <w:lang w:val="en-US"/>
        </w:rPr>
      </w:pPr>
      <w:r>
        <w:rPr>
          <w:rFonts w:hint="eastAsia" w:ascii="仿宋_GB2312" w:hAnsi="楷体" w:eastAsia="仿宋_GB2312" w:cs="仿宋_GB2312"/>
          <w:kern w:val="0"/>
          <w:sz w:val="32"/>
          <w:szCs w:val="32"/>
          <w:lang w:val="en-US" w:eastAsia="zh-CN" w:bidi="ar"/>
        </w:rPr>
        <w:t>二、洪洞县水工队2022年预算收入总表</w:t>
      </w:r>
    </w:p>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636" w:leftChars="303" w:right="0"/>
        <w:jc w:val="both"/>
        <w:textAlignment w:val="auto"/>
        <w:rPr>
          <w:rFonts w:hint="eastAsia" w:ascii="仿宋_GB2312" w:hAnsi="楷体" w:eastAsia="仿宋_GB2312" w:cs="仿宋_GB2312"/>
          <w:kern w:val="0"/>
          <w:sz w:val="32"/>
          <w:szCs w:val="32"/>
          <w:lang w:val="en-US"/>
        </w:rPr>
      </w:pPr>
      <w:r>
        <w:rPr>
          <w:rFonts w:hint="eastAsia" w:ascii="仿宋_GB2312" w:hAnsi="楷体" w:eastAsia="仿宋_GB2312" w:cs="仿宋_GB2312"/>
          <w:kern w:val="0"/>
          <w:sz w:val="32"/>
          <w:szCs w:val="32"/>
          <w:lang w:val="en-US" w:eastAsia="zh-CN" w:bidi="ar"/>
        </w:rPr>
        <w:t>三、洪洞县水工队2022年预算支出总表</w:t>
      </w:r>
    </w:p>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636" w:leftChars="303" w:right="0"/>
        <w:jc w:val="both"/>
        <w:textAlignment w:val="auto"/>
        <w:rPr>
          <w:rFonts w:hint="eastAsia" w:ascii="仿宋_GB2312" w:hAnsi="楷体" w:eastAsia="仿宋_GB2312" w:cs="仿宋_GB2312"/>
          <w:kern w:val="0"/>
          <w:sz w:val="32"/>
          <w:szCs w:val="32"/>
          <w:lang w:val="en-US"/>
        </w:rPr>
      </w:pPr>
      <w:r>
        <w:rPr>
          <w:rFonts w:hint="eastAsia" w:ascii="仿宋_GB2312" w:hAnsi="楷体" w:eastAsia="仿宋_GB2312" w:cs="仿宋_GB2312"/>
          <w:kern w:val="0"/>
          <w:sz w:val="32"/>
          <w:szCs w:val="32"/>
          <w:lang w:val="en-US" w:eastAsia="zh-CN" w:bidi="ar"/>
        </w:rPr>
        <w:t>四、洪洞县水工队2022年财政拨款收支总表</w:t>
      </w:r>
    </w:p>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636" w:leftChars="303" w:right="0"/>
        <w:jc w:val="both"/>
        <w:textAlignment w:val="auto"/>
        <w:rPr>
          <w:rFonts w:hint="eastAsia" w:ascii="仿宋_GB2312" w:hAnsi="楷体" w:eastAsia="仿宋_GB2312" w:cs="仿宋_GB2312"/>
          <w:kern w:val="0"/>
          <w:sz w:val="32"/>
          <w:szCs w:val="32"/>
          <w:lang w:val="en-US"/>
        </w:rPr>
      </w:pPr>
      <w:r>
        <w:rPr>
          <w:rFonts w:hint="eastAsia" w:ascii="仿宋_GB2312" w:hAnsi="楷体" w:eastAsia="仿宋_GB2312" w:cs="仿宋_GB2312"/>
          <w:kern w:val="0"/>
          <w:sz w:val="32"/>
          <w:szCs w:val="32"/>
          <w:lang w:val="en-US" w:eastAsia="zh-CN" w:bidi="ar"/>
        </w:rPr>
        <w:t>五、洪洞县水工队2022年一般公共预算支出预算表</w:t>
      </w:r>
    </w:p>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firstLine="640"/>
        <w:jc w:val="both"/>
        <w:textAlignment w:val="auto"/>
        <w:rPr>
          <w:rFonts w:hint="eastAsia" w:ascii="仿宋_GB2312" w:hAnsi="楷体" w:eastAsia="仿宋_GB2312" w:cs="仿宋_GB2312"/>
          <w:kern w:val="0"/>
          <w:sz w:val="32"/>
          <w:szCs w:val="32"/>
          <w:lang w:val="en-US"/>
        </w:rPr>
      </w:pPr>
      <w:r>
        <w:rPr>
          <w:rFonts w:hint="eastAsia" w:ascii="仿宋_GB2312" w:hAnsi="楷体" w:eastAsia="仿宋_GB2312" w:cs="仿宋_GB2312"/>
          <w:kern w:val="0"/>
          <w:sz w:val="32"/>
          <w:szCs w:val="32"/>
          <w:lang w:val="en-US" w:eastAsia="zh-CN" w:bidi="ar"/>
        </w:rPr>
        <w:t>六、洪洞县水工队2022年一般公共预算安排基本支出分经济科目表</w:t>
      </w:r>
    </w:p>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firstLine="640"/>
        <w:jc w:val="both"/>
        <w:textAlignment w:val="auto"/>
        <w:rPr>
          <w:rFonts w:hint="eastAsia" w:ascii="仿宋_GB2312" w:hAnsi="楷体" w:eastAsia="仿宋_GB2312" w:cs="仿宋_GB2312"/>
          <w:kern w:val="0"/>
          <w:sz w:val="32"/>
          <w:szCs w:val="32"/>
          <w:lang w:val="en-US" w:eastAsia="zh-CN" w:bidi="ar"/>
        </w:rPr>
      </w:pPr>
      <w:r>
        <w:rPr>
          <w:rFonts w:hint="eastAsia" w:ascii="仿宋_GB2312" w:hAnsi="楷体" w:eastAsia="仿宋_GB2312" w:cs="仿宋_GB2312"/>
          <w:kern w:val="0"/>
          <w:sz w:val="32"/>
          <w:szCs w:val="32"/>
          <w:lang w:val="en-US" w:eastAsia="zh-CN" w:bidi="ar"/>
        </w:rPr>
        <w:t>七、洪洞县水工队2022年政府性基金预算收入预算表</w:t>
      </w:r>
    </w:p>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firstLine="640"/>
        <w:jc w:val="both"/>
        <w:textAlignment w:val="auto"/>
        <w:rPr>
          <w:rFonts w:hint="eastAsia" w:ascii="仿宋_GB2312" w:hAnsi="楷体" w:eastAsia="仿宋_GB2312" w:cs="仿宋_GB2312"/>
          <w:kern w:val="0"/>
          <w:sz w:val="32"/>
          <w:szCs w:val="32"/>
          <w:lang w:val="en-US" w:eastAsia="zh-CN" w:bidi="ar"/>
        </w:rPr>
      </w:pPr>
      <w:r>
        <w:rPr>
          <w:rFonts w:hint="eastAsia" w:ascii="仿宋_GB2312" w:hAnsi="楷体" w:eastAsia="仿宋_GB2312" w:cs="仿宋_GB2312"/>
          <w:kern w:val="0"/>
          <w:sz w:val="32"/>
          <w:szCs w:val="32"/>
          <w:lang w:val="en-US" w:eastAsia="zh-CN" w:bidi="ar"/>
        </w:rPr>
        <w:t>八、洪洞县水工队2022年政府性基金预算支出预算表</w:t>
      </w:r>
    </w:p>
    <w:p>
      <w:pPr>
        <w:keepNext w:val="0"/>
        <w:keepLines w:val="0"/>
        <w:pageBreakBefore w:val="0"/>
        <w:widowControl w:val="0"/>
        <w:suppressLineNumbers w:val="0"/>
        <w:kinsoku/>
        <w:wordWrap/>
        <w:overflowPunct/>
        <w:topLinePunct w:val="0"/>
        <w:bidi w:val="0"/>
        <w:snapToGrid/>
        <w:spacing w:before="0" w:beforeAutospacing="0" w:after="0" w:afterAutospacing="0" w:line="560" w:lineRule="exact"/>
        <w:ind w:left="0" w:right="0" w:firstLine="640" w:firstLineChars="200"/>
        <w:jc w:val="both"/>
        <w:textAlignment w:val="auto"/>
        <w:rPr>
          <w:rFonts w:hint="eastAsia" w:ascii="仿宋_GB2312" w:hAnsi="仿宋" w:eastAsia="仿宋_GB2312" w:cs="宋体"/>
          <w:kern w:val="0"/>
          <w:sz w:val="32"/>
          <w:szCs w:val="32"/>
          <w:lang w:val="en-US"/>
        </w:rPr>
      </w:pPr>
      <w:r>
        <w:rPr>
          <w:rFonts w:hint="eastAsia" w:ascii="仿宋_GB2312" w:hAnsi="仿宋" w:eastAsia="仿宋_GB2312" w:cs="宋体"/>
          <w:kern w:val="0"/>
          <w:sz w:val="32"/>
          <w:szCs w:val="32"/>
          <w:lang w:val="en-US" w:eastAsia="zh-CN" w:bidi="ar"/>
        </w:rPr>
        <w:t>九、</w:t>
      </w:r>
      <w:r>
        <w:rPr>
          <w:rFonts w:hint="eastAsia" w:ascii="仿宋_GB2312" w:hAnsi="楷体" w:eastAsia="仿宋_GB2312" w:cs="仿宋_GB2312"/>
          <w:kern w:val="0"/>
          <w:sz w:val="32"/>
          <w:szCs w:val="32"/>
          <w:lang w:val="en-US" w:eastAsia="zh-CN" w:bidi="ar"/>
        </w:rPr>
        <w:t>洪洞县水工队2022年</w:t>
      </w:r>
      <w:r>
        <w:rPr>
          <w:rFonts w:hint="eastAsia" w:ascii="仿宋_GB2312" w:hAnsi="宋体" w:eastAsia="仿宋_GB2312" w:cs="仿宋_GB2312"/>
          <w:kern w:val="2"/>
          <w:sz w:val="32"/>
          <w:szCs w:val="32"/>
          <w:lang w:val="en-US" w:eastAsia="zh-CN" w:bidi="ar"/>
        </w:rPr>
        <w:t>政府购买服务预算资金明细表</w:t>
      </w:r>
    </w:p>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firstLine="640"/>
        <w:jc w:val="both"/>
        <w:textAlignment w:val="auto"/>
        <w:rPr>
          <w:rFonts w:hint="eastAsia" w:ascii="仿宋_GB2312" w:hAnsi="楷体" w:eastAsia="仿宋_GB2312" w:cs="仿宋_GB2312"/>
          <w:kern w:val="0"/>
          <w:sz w:val="32"/>
          <w:szCs w:val="32"/>
          <w:lang w:val="en-US" w:eastAsia="zh-CN" w:bidi="ar"/>
        </w:rPr>
      </w:pPr>
      <w:r>
        <w:rPr>
          <w:rFonts w:hint="eastAsia" w:ascii="仿宋_GB2312" w:hAnsi="楷体" w:eastAsia="仿宋_GB2312" w:cs="仿宋_GB2312"/>
          <w:kern w:val="0"/>
          <w:sz w:val="32"/>
          <w:szCs w:val="32"/>
          <w:lang w:val="en-US" w:eastAsia="zh-CN" w:bidi="ar"/>
        </w:rPr>
        <w:t>十、洪洞县水工队2022年</w:t>
      </w:r>
      <w:r>
        <w:rPr>
          <w:rFonts w:hint="eastAsia" w:ascii="仿宋_GB2312" w:hAnsi="仿宋" w:eastAsia="仿宋_GB2312" w:cs="宋体"/>
          <w:kern w:val="0"/>
          <w:sz w:val="32"/>
          <w:szCs w:val="32"/>
          <w:lang w:val="en-US" w:eastAsia="zh-CN" w:bidi="ar"/>
        </w:rPr>
        <w:t>政府采购支出预算表</w:t>
      </w:r>
    </w:p>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firstLine="640"/>
        <w:jc w:val="both"/>
        <w:textAlignment w:val="auto"/>
        <w:rPr>
          <w:rFonts w:hint="eastAsia" w:ascii="仿宋_GB2312" w:hAnsi="楷体" w:eastAsia="仿宋_GB2312" w:cs="仿宋_GB2312"/>
          <w:kern w:val="0"/>
          <w:sz w:val="32"/>
          <w:szCs w:val="32"/>
          <w:lang w:val="en-US"/>
        </w:rPr>
      </w:pPr>
      <w:r>
        <w:rPr>
          <w:rFonts w:hint="eastAsia" w:ascii="仿宋_GB2312" w:hAnsi="楷体" w:eastAsia="仿宋_GB2312" w:cs="仿宋_GB2312"/>
          <w:kern w:val="0"/>
          <w:sz w:val="32"/>
          <w:szCs w:val="32"/>
          <w:lang w:val="en-US" w:eastAsia="zh-CN" w:bidi="ar"/>
        </w:rPr>
        <w:t>十一、洪洞县水工队2022年</w:t>
      </w:r>
      <w:r>
        <w:rPr>
          <w:rFonts w:hint="eastAsia" w:ascii="仿宋_GB2312" w:hAnsi="仿宋" w:eastAsia="仿宋_GB2312" w:cs="宋体"/>
          <w:kern w:val="0"/>
          <w:sz w:val="32"/>
          <w:szCs w:val="32"/>
          <w:lang w:val="en-US" w:eastAsia="zh-CN" w:bidi="ar"/>
        </w:rPr>
        <w:t>一般公共预算机关运行经费支出预算表</w:t>
      </w:r>
    </w:p>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firstLine="640"/>
        <w:jc w:val="both"/>
        <w:textAlignment w:val="auto"/>
        <w:rPr>
          <w:rFonts w:hint="eastAsia" w:ascii="仿宋_GB2312" w:hAnsi="楷体" w:eastAsia="仿宋_GB2312" w:cs="仿宋_GB2312"/>
          <w:kern w:val="0"/>
          <w:sz w:val="32"/>
          <w:szCs w:val="32"/>
          <w:lang w:val="en-US"/>
        </w:rPr>
      </w:pPr>
      <w:r>
        <w:rPr>
          <w:rFonts w:hint="eastAsia" w:ascii="仿宋_GB2312" w:hAnsi="楷体" w:eastAsia="仿宋_GB2312" w:cs="仿宋_GB2312"/>
          <w:kern w:val="0"/>
          <w:sz w:val="32"/>
          <w:szCs w:val="32"/>
          <w:lang w:val="en-US" w:eastAsia="zh-CN" w:bidi="ar"/>
        </w:rPr>
        <w:t>十二、洪洞县水工队2022年</w:t>
      </w:r>
      <w:r>
        <w:rPr>
          <w:rFonts w:hint="eastAsia" w:ascii="仿宋_GB2312" w:hAnsi="仿宋" w:eastAsia="仿宋_GB2312" w:cs="宋体"/>
          <w:kern w:val="0"/>
          <w:sz w:val="32"/>
          <w:szCs w:val="32"/>
          <w:lang w:val="en-US" w:eastAsia="zh-CN" w:bidi="ar"/>
        </w:rPr>
        <w:t>一般公共预算</w:t>
      </w:r>
      <w:r>
        <w:rPr>
          <w:rFonts w:hint="eastAsia" w:ascii="仿宋_GB2312" w:hAnsi="楷体" w:eastAsia="仿宋_GB2312" w:cs="仿宋_GB2312"/>
          <w:kern w:val="0"/>
          <w:sz w:val="32"/>
          <w:szCs w:val="32"/>
          <w:lang w:val="en-US" w:eastAsia="zh-CN" w:bidi="ar"/>
        </w:rPr>
        <w:t>“三公”经费</w:t>
      </w:r>
      <w:r>
        <w:rPr>
          <w:rFonts w:hint="eastAsia" w:ascii="仿宋_GB2312" w:hAnsi="仿宋" w:eastAsia="仿宋_GB2312" w:cs="宋体"/>
          <w:kern w:val="0"/>
          <w:sz w:val="32"/>
          <w:szCs w:val="32"/>
          <w:lang w:val="en-US" w:eastAsia="zh-CN" w:bidi="ar"/>
        </w:rPr>
        <w:t>经费预算表</w:t>
      </w:r>
    </w:p>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firstLine="640" w:firstLineChars="200"/>
        <w:jc w:val="both"/>
        <w:textAlignment w:val="auto"/>
        <w:rPr>
          <w:rFonts w:hint="eastAsia" w:ascii="仿宋_GB2312" w:hAnsi="楷体" w:eastAsia="仿宋_GB2312" w:cs="仿宋_GB2312"/>
          <w:kern w:val="0"/>
          <w:sz w:val="32"/>
          <w:szCs w:val="32"/>
          <w:lang w:val="en-US" w:eastAsia="zh-CN" w:bidi="ar"/>
        </w:rPr>
      </w:pPr>
      <w:r>
        <w:rPr>
          <w:rFonts w:hint="eastAsia" w:ascii="仿宋_GB2312" w:hAnsi="楷体" w:eastAsia="仿宋_GB2312" w:cs="仿宋_GB2312"/>
          <w:kern w:val="0"/>
          <w:sz w:val="32"/>
          <w:szCs w:val="32"/>
          <w:lang w:val="en-US" w:eastAsia="zh-CN" w:bidi="ar"/>
        </w:rPr>
        <w:t>十三、洪洞县水工队2022年国有资本经营预算收支预算表</w:t>
      </w:r>
    </w:p>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firstLine="640" w:firstLineChars="200"/>
        <w:jc w:val="both"/>
        <w:textAlignment w:val="auto"/>
        <w:rPr>
          <w:rFonts w:hint="eastAsia" w:ascii="仿宋_GB2312" w:hAnsi="楷体" w:eastAsia="仿宋_GB2312" w:cs="仿宋_GB2312"/>
          <w:kern w:val="0"/>
          <w:sz w:val="32"/>
          <w:szCs w:val="32"/>
          <w:lang w:val="en-US" w:eastAsia="zh-CN" w:bidi="ar"/>
        </w:rPr>
      </w:pPr>
      <w:r>
        <w:rPr>
          <w:rFonts w:hint="eastAsia" w:ascii="仿宋_GB2312" w:hAnsi="楷体" w:eastAsia="仿宋_GB2312" w:cs="仿宋_GB2312"/>
          <w:kern w:val="0"/>
          <w:sz w:val="32"/>
          <w:szCs w:val="32"/>
          <w:lang w:val="en-US" w:eastAsia="zh-CN" w:bidi="ar"/>
        </w:rPr>
        <w:t>十四、洪洞县水工队</w:t>
      </w:r>
      <w:r>
        <w:rPr>
          <w:rFonts w:hint="eastAsia" w:ascii="仿宋_GB2312" w:hAnsi="楷体" w:eastAsia="仿宋_GB2312" w:cs="Times New Roman"/>
          <w:sz w:val="32"/>
          <w:szCs w:val="32"/>
          <w:lang w:val="en-US" w:eastAsia="zh-CN" w:bidi="ar"/>
        </w:rPr>
        <w:t>2022年财政项目支出绩效目标表</w:t>
      </w:r>
    </w:p>
    <w:p>
      <w:pPr>
        <w:keepNext w:val="0"/>
        <w:keepLines w:val="0"/>
        <w:pageBreakBefore w:val="0"/>
        <w:widowControl/>
        <w:kinsoku/>
        <w:wordWrap/>
        <w:overflowPunct/>
        <w:topLinePunct w:val="0"/>
        <w:bidi w:val="0"/>
        <w:snapToGrid/>
        <w:spacing w:line="560" w:lineRule="exact"/>
        <w:ind w:firstLine="635"/>
        <w:jc w:val="center"/>
        <w:textAlignment w:val="auto"/>
        <w:rPr>
          <w:rFonts w:hint="eastAsia" w:ascii="方正小标宋简体" w:hAnsi="楷体" w:eastAsia="方正小标宋简体"/>
          <w:kern w:val="0"/>
          <w:sz w:val="36"/>
          <w:szCs w:val="36"/>
        </w:rPr>
      </w:pPr>
      <w:r>
        <w:rPr>
          <w:rFonts w:hint="eastAsia" w:ascii="方正小标宋简体" w:hAnsi="楷体" w:eastAsia="方正小标宋简体"/>
          <w:kern w:val="0"/>
          <w:sz w:val="36"/>
          <w:szCs w:val="36"/>
        </w:rPr>
        <w:t xml:space="preserve">第三部分  </w:t>
      </w:r>
      <w:r>
        <w:rPr>
          <w:rFonts w:hint="eastAsia" w:ascii="方正小标宋简体" w:hAnsi="楷体" w:eastAsia="方正小标宋简体"/>
          <w:kern w:val="0"/>
          <w:sz w:val="36"/>
          <w:szCs w:val="36"/>
          <w:lang w:eastAsia="zh-CN"/>
        </w:rPr>
        <w:t>2022</w:t>
      </w:r>
      <w:r>
        <w:rPr>
          <w:rFonts w:hint="eastAsia" w:ascii="方正小标宋简体" w:hAnsi="楷体" w:eastAsia="方正小标宋简体"/>
          <w:kern w:val="0"/>
          <w:sz w:val="36"/>
          <w:szCs w:val="36"/>
        </w:rPr>
        <w:t>年度部门预算情况说明</w:t>
      </w:r>
    </w:p>
    <w:p>
      <w:pPr>
        <w:keepNext w:val="0"/>
        <w:keepLines w:val="0"/>
        <w:pageBreakBefore w:val="0"/>
        <w:widowControl/>
        <w:kinsoku/>
        <w:wordWrap/>
        <w:overflowPunct/>
        <w:topLinePunct w:val="0"/>
        <w:bidi w:val="0"/>
        <w:snapToGrid/>
        <w:spacing w:line="560" w:lineRule="exact"/>
        <w:ind w:firstLine="640"/>
        <w:textAlignment w:val="auto"/>
        <w:rPr>
          <w:rFonts w:ascii="黑体" w:hAnsi="黑体" w:eastAsia="黑体"/>
          <w:kern w:val="0"/>
          <w:sz w:val="32"/>
          <w:szCs w:val="32"/>
        </w:rPr>
      </w:pPr>
      <w:r>
        <w:rPr>
          <w:rFonts w:hint="eastAsia" w:ascii="黑体" w:hAnsi="黑体" w:eastAsia="黑体"/>
          <w:kern w:val="0"/>
          <w:sz w:val="32"/>
          <w:szCs w:val="32"/>
        </w:rPr>
        <w:t>一、收支预算总体情况说明</w:t>
      </w:r>
    </w:p>
    <w:p>
      <w:pPr>
        <w:keepNext w:val="0"/>
        <w:keepLines w:val="0"/>
        <w:pageBreakBefore w:val="0"/>
        <w:widowControl/>
        <w:kinsoku/>
        <w:wordWrap/>
        <w:overflowPunct/>
        <w:topLinePunct w:val="0"/>
        <w:bidi w:val="0"/>
        <w:snapToGrid/>
        <w:spacing w:line="560" w:lineRule="exact"/>
        <w:ind w:firstLine="640" w:firstLineChars="200"/>
        <w:textAlignment w:val="auto"/>
        <w:rPr>
          <w:rFonts w:ascii="仿宋_GB2312" w:hAnsi="楷体" w:eastAsia="仿宋_GB2312"/>
          <w:kern w:val="0"/>
          <w:sz w:val="32"/>
          <w:szCs w:val="32"/>
        </w:rPr>
      </w:pPr>
      <w:r>
        <w:rPr>
          <w:rFonts w:hint="eastAsia" w:ascii="仿宋_GB2312" w:hAnsi="楷体" w:eastAsia="仿宋_GB2312"/>
          <w:kern w:val="0"/>
          <w:sz w:val="32"/>
          <w:szCs w:val="32"/>
          <w:u w:val="none"/>
          <w:lang w:eastAsia="zh-CN"/>
        </w:rPr>
        <w:t>洪洞县水工队</w:t>
      </w:r>
      <w:r>
        <w:rPr>
          <w:rFonts w:hint="eastAsia" w:ascii="仿宋_GB2312" w:hAnsi="楷体" w:eastAsia="仿宋_GB2312"/>
          <w:kern w:val="0"/>
          <w:sz w:val="32"/>
          <w:szCs w:val="32"/>
          <w:lang w:eastAsia="zh-CN"/>
        </w:rPr>
        <w:t>2022</w:t>
      </w:r>
      <w:r>
        <w:rPr>
          <w:rFonts w:hint="eastAsia" w:ascii="仿宋_GB2312" w:hAnsi="楷体" w:eastAsia="仿宋_GB2312"/>
          <w:kern w:val="0"/>
          <w:sz w:val="32"/>
          <w:szCs w:val="32"/>
        </w:rPr>
        <w:t>年度收入、支出预算总计</w:t>
      </w:r>
      <w:r>
        <w:rPr>
          <w:rFonts w:hint="eastAsia" w:ascii="仿宋_GB2312" w:hAnsi="楷体" w:eastAsia="仿宋_GB2312"/>
          <w:kern w:val="0"/>
          <w:sz w:val="32"/>
          <w:szCs w:val="32"/>
          <w:u w:val="single"/>
          <w:lang w:val="en-US" w:eastAsia="zh-CN"/>
        </w:rPr>
        <w:t>711.8077</w:t>
      </w:r>
      <w:r>
        <w:rPr>
          <w:rFonts w:hint="eastAsia" w:ascii="仿宋_GB2312" w:hAnsi="楷体" w:eastAsia="仿宋_GB2312"/>
          <w:kern w:val="0"/>
          <w:sz w:val="32"/>
          <w:szCs w:val="32"/>
        </w:rPr>
        <w:t>万元，与上年相比收、支预算总计各</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45.0223</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5.95</w:t>
      </w:r>
      <w:r>
        <w:rPr>
          <w:rFonts w:ascii="仿宋_GB2312" w:hAnsi="楷体" w:eastAsia="仿宋_GB2312"/>
          <w:kern w:val="0"/>
          <w:sz w:val="32"/>
          <w:szCs w:val="32"/>
        </w:rPr>
        <w:t>%</w:t>
      </w:r>
      <w:r>
        <w:rPr>
          <w:rFonts w:hint="eastAsia" w:ascii="仿宋_GB2312" w:hAnsi="楷体" w:eastAsia="仿宋_GB2312"/>
          <w:kern w:val="0"/>
          <w:sz w:val="32"/>
          <w:szCs w:val="32"/>
        </w:rPr>
        <w:t>。其中：</w:t>
      </w:r>
    </w:p>
    <w:p>
      <w:pPr>
        <w:keepNext w:val="0"/>
        <w:keepLines w:val="0"/>
        <w:pageBreakBefore w:val="0"/>
        <w:widowControl/>
        <w:kinsoku/>
        <w:wordWrap/>
        <w:overflowPunct/>
        <w:topLinePunct w:val="0"/>
        <w:bidi w:val="0"/>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（一）收入预算总计</w:t>
      </w:r>
      <w:r>
        <w:rPr>
          <w:rFonts w:hint="eastAsia" w:ascii="仿宋_GB2312" w:hAnsi="楷体" w:eastAsia="仿宋_GB2312"/>
          <w:kern w:val="0"/>
          <w:sz w:val="32"/>
          <w:szCs w:val="32"/>
          <w:u w:val="single"/>
          <w:lang w:val="en-US" w:eastAsia="zh-CN"/>
        </w:rPr>
        <w:t>711.8077</w:t>
      </w:r>
      <w:r>
        <w:rPr>
          <w:rFonts w:hint="eastAsia" w:ascii="仿宋_GB2312" w:hAnsi="楷体" w:eastAsia="仿宋_GB2312"/>
          <w:kern w:val="0"/>
          <w:sz w:val="32"/>
          <w:szCs w:val="32"/>
        </w:rPr>
        <w:t>万元。包括：</w:t>
      </w:r>
    </w:p>
    <w:p>
      <w:pPr>
        <w:keepNext w:val="0"/>
        <w:keepLines w:val="0"/>
        <w:pageBreakBefore w:val="0"/>
        <w:widowControl/>
        <w:kinsoku/>
        <w:wordWrap/>
        <w:overflowPunct/>
        <w:topLinePunct w:val="0"/>
        <w:bidi w:val="0"/>
        <w:snapToGrid/>
        <w:spacing w:line="560" w:lineRule="exact"/>
        <w:ind w:firstLine="640" w:firstLineChars="200"/>
        <w:textAlignment w:val="auto"/>
        <w:rPr>
          <w:rFonts w:ascii="仿宋_GB2312" w:hAnsi="楷体" w:eastAsia="仿宋_GB2312"/>
          <w:kern w:val="0"/>
          <w:sz w:val="32"/>
          <w:szCs w:val="32"/>
        </w:rPr>
      </w:pPr>
      <w:r>
        <w:rPr>
          <w:rFonts w:ascii="仿宋_GB2312" w:hAnsi="楷体" w:eastAsia="仿宋_GB2312"/>
          <w:kern w:val="0"/>
          <w:sz w:val="32"/>
          <w:szCs w:val="32"/>
        </w:rPr>
        <w:t>1</w:t>
      </w:r>
      <w:r>
        <w:rPr>
          <w:rFonts w:hint="eastAsia" w:ascii="仿宋_GB2312" w:hAnsi="楷体" w:eastAsia="仿宋_GB2312"/>
          <w:kern w:val="0"/>
          <w:sz w:val="32"/>
          <w:szCs w:val="32"/>
        </w:rPr>
        <w:t>．财政拨款收入预算总计</w:t>
      </w:r>
      <w:r>
        <w:rPr>
          <w:rFonts w:hint="eastAsia" w:ascii="仿宋_GB2312" w:hAnsi="楷体" w:eastAsia="仿宋_GB2312"/>
          <w:kern w:val="0"/>
          <w:sz w:val="32"/>
          <w:szCs w:val="32"/>
          <w:u w:val="single"/>
          <w:lang w:val="en-US" w:eastAsia="zh-CN"/>
        </w:rPr>
        <w:t>711.8077</w:t>
      </w:r>
      <w:r>
        <w:rPr>
          <w:rFonts w:hint="eastAsia" w:ascii="仿宋_GB2312" w:hAnsi="楷体" w:eastAsia="仿宋_GB2312"/>
          <w:kern w:val="0"/>
          <w:sz w:val="32"/>
          <w:szCs w:val="32"/>
        </w:rPr>
        <w:t>万元。</w:t>
      </w:r>
    </w:p>
    <w:p>
      <w:pPr>
        <w:keepNext w:val="0"/>
        <w:keepLines w:val="0"/>
        <w:pageBreakBefore w:val="0"/>
        <w:widowControl/>
        <w:kinsoku/>
        <w:wordWrap/>
        <w:overflowPunct/>
        <w:topLinePunct w:val="0"/>
        <w:bidi w:val="0"/>
        <w:snapToGrid/>
        <w:spacing w:line="560" w:lineRule="exact"/>
        <w:ind w:firstLine="640"/>
        <w:textAlignment w:val="auto"/>
        <w:rPr>
          <w:rFonts w:ascii="仿宋_GB2312" w:hAnsi="楷体" w:eastAsia="仿宋_GB2312"/>
          <w:color w:val="FF0000"/>
          <w:kern w:val="0"/>
          <w:sz w:val="32"/>
          <w:szCs w:val="32"/>
        </w:rPr>
      </w:pPr>
      <w:r>
        <w:rPr>
          <w:rFonts w:hint="eastAsia" w:ascii="仿宋_GB2312" w:hAnsi="楷体" w:eastAsia="仿宋_GB2312"/>
          <w:kern w:val="0"/>
          <w:sz w:val="32"/>
          <w:szCs w:val="32"/>
        </w:rPr>
        <w:t>（</w:t>
      </w:r>
      <w:r>
        <w:rPr>
          <w:rFonts w:ascii="仿宋_GB2312" w:hAnsi="楷体" w:eastAsia="仿宋_GB2312"/>
          <w:kern w:val="0"/>
          <w:sz w:val="32"/>
          <w:szCs w:val="32"/>
        </w:rPr>
        <w:t>1</w:t>
      </w:r>
      <w:r>
        <w:rPr>
          <w:rFonts w:hint="eastAsia" w:ascii="仿宋_GB2312" w:hAnsi="楷体" w:eastAsia="仿宋_GB2312"/>
          <w:kern w:val="0"/>
          <w:sz w:val="32"/>
          <w:szCs w:val="32"/>
        </w:rPr>
        <w:t>）一般公共预算收入预算</w:t>
      </w:r>
      <w:r>
        <w:rPr>
          <w:rFonts w:hint="eastAsia" w:ascii="仿宋_GB2312" w:hAnsi="楷体" w:eastAsia="仿宋_GB2312"/>
          <w:kern w:val="0"/>
          <w:sz w:val="32"/>
          <w:szCs w:val="32"/>
          <w:u w:val="single"/>
          <w:lang w:val="en-US" w:eastAsia="zh-CN"/>
        </w:rPr>
        <w:t>711.8077</w:t>
      </w:r>
      <w:r>
        <w:rPr>
          <w:rFonts w:hint="eastAsia" w:ascii="仿宋_GB2312" w:hAnsi="楷体" w:eastAsia="仿宋_GB2312"/>
          <w:kern w:val="0"/>
          <w:sz w:val="32"/>
          <w:szCs w:val="32"/>
        </w:rPr>
        <w:t>万元，与上年相比</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45.0223</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5.95</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color w:val="auto"/>
          <w:kern w:val="0"/>
          <w:sz w:val="32"/>
          <w:szCs w:val="32"/>
        </w:rPr>
        <w:t>主要原因是</w:t>
      </w:r>
      <w:r>
        <w:rPr>
          <w:rFonts w:hint="eastAsia" w:ascii="仿宋_GB2312" w:hAnsi="楷体" w:eastAsia="仿宋_GB2312"/>
          <w:color w:val="auto"/>
          <w:kern w:val="0"/>
          <w:sz w:val="32"/>
          <w:szCs w:val="32"/>
          <w:lang w:eastAsia="zh-CN"/>
        </w:rPr>
        <w:t>退休</w:t>
      </w:r>
      <w:r>
        <w:rPr>
          <w:rFonts w:hint="eastAsia" w:ascii="仿宋_GB2312" w:hAnsi="楷体" w:eastAsia="仿宋_GB2312"/>
          <w:color w:val="auto"/>
          <w:kern w:val="0"/>
          <w:sz w:val="32"/>
          <w:szCs w:val="32"/>
          <w:lang w:val="en-US" w:eastAsia="zh-CN"/>
        </w:rPr>
        <w:t>5人，调出2人，新增2人</w:t>
      </w:r>
      <w:r>
        <w:rPr>
          <w:rFonts w:hint="eastAsia" w:ascii="仿宋_GB2312" w:hAnsi="楷体" w:eastAsia="仿宋_GB2312"/>
          <w:color w:val="auto"/>
          <w:kern w:val="0"/>
          <w:sz w:val="32"/>
          <w:szCs w:val="32"/>
        </w:rPr>
        <w:t>。</w:t>
      </w:r>
    </w:p>
    <w:p>
      <w:pPr>
        <w:keepNext w:val="0"/>
        <w:keepLines w:val="0"/>
        <w:pageBreakBefore w:val="0"/>
        <w:widowControl/>
        <w:kinsoku/>
        <w:wordWrap/>
        <w:overflowPunct/>
        <w:topLinePunct w:val="0"/>
        <w:bidi w:val="0"/>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w:t>
      </w:r>
      <w:r>
        <w:rPr>
          <w:rFonts w:ascii="仿宋_GB2312" w:hAnsi="楷体" w:eastAsia="仿宋_GB2312"/>
          <w:kern w:val="0"/>
          <w:sz w:val="32"/>
          <w:szCs w:val="32"/>
        </w:rPr>
        <w:t>2</w:t>
      </w:r>
      <w:r>
        <w:rPr>
          <w:rFonts w:hint="eastAsia" w:ascii="仿宋_GB2312" w:hAnsi="楷体" w:eastAsia="仿宋_GB2312"/>
          <w:kern w:val="0"/>
          <w:sz w:val="32"/>
          <w:szCs w:val="32"/>
        </w:rPr>
        <w:t>）政府性基金收入预算</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w:t>
      </w:r>
      <w:r>
        <w:rPr>
          <w:rFonts w:hint="eastAsia" w:ascii="仿宋_GB2312" w:hAnsi="楷体" w:eastAsia="仿宋_GB2312"/>
          <w:kern w:val="0"/>
          <w:sz w:val="32"/>
          <w:szCs w:val="32"/>
          <w:lang w:eastAsia="zh-CN"/>
        </w:rPr>
        <w:t>预算数相同</w:t>
      </w:r>
      <w:r>
        <w:rPr>
          <w:rFonts w:hint="eastAsia" w:ascii="仿宋_GB2312" w:hAnsi="楷体" w:eastAsia="仿宋_GB2312"/>
          <w:kern w:val="0"/>
          <w:sz w:val="32"/>
          <w:szCs w:val="32"/>
        </w:rPr>
        <w:t>。</w:t>
      </w:r>
    </w:p>
    <w:p>
      <w:pPr>
        <w:keepNext w:val="0"/>
        <w:keepLines w:val="0"/>
        <w:pageBreakBefore w:val="0"/>
        <w:widowControl/>
        <w:kinsoku/>
        <w:wordWrap/>
        <w:overflowPunct/>
        <w:topLinePunct w:val="0"/>
        <w:bidi w:val="0"/>
        <w:snapToGrid/>
        <w:spacing w:line="560" w:lineRule="exact"/>
        <w:ind w:firstLine="640"/>
        <w:textAlignment w:val="auto"/>
        <w:rPr>
          <w:rFonts w:ascii="仿宋_GB2312" w:hAnsi="楷体" w:eastAsia="仿宋_GB2312"/>
          <w:kern w:val="0"/>
          <w:sz w:val="32"/>
          <w:szCs w:val="32"/>
        </w:rPr>
      </w:pPr>
      <w:r>
        <w:rPr>
          <w:rFonts w:ascii="仿宋_GB2312" w:hAnsi="楷体" w:eastAsia="仿宋_GB2312"/>
          <w:kern w:val="0"/>
          <w:sz w:val="32"/>
          <w:szCs w:val="32"/>
        </w:rPr>
        <w:t>2</w:t>
      </w:r>
      <w:r>
        <w:rPr>
          <w:rFonts w:hint="eastAsia" w:ascii="仿宋_GB2312" w:hAnsi="楷体" w:eastAsia="仿宋_GB2312"/>
          <w:kern w:val="0"/>
          <w:sz w:val="32"/>
          <w:szCs w:val="32"/>
        </w:rPr>
        <w:t>．财政专户管理资金收入预算总计</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w:t>
      </w:r>
      <w:r>
        <w:rPr>
          <w:rFonts w:hint="eastAsia" w:ascii="仿宋_GB2312" w:hAnsi="楷体" w:eastAsia="仿宋_GB2312"/>
          <w:kern w:val="0"/>
          <w:sz w:val="32"/>
          <w:szCs w:val="32"/>
          <w:lang w:eastAsia="zh-CN"/>
        </w:rPr>
        <w:t>预算数相同</w:t>
      </w:r>
      <w:r>
        <w:rPr>
          <w:rFonts w:hint="eastAsia" w:ascii="仿宋_GB2312" w:hAnsi="楷体" w:eastAsia="仿宋_GB2312"/>
          <w:kern w:val="0"/>
          <w:sz w:val="32"/>
          <w:szCs w:val="32"/>
        </w:rPr>
        <w:t>。</w:t>
      </w:r>
    </w:p>
    <w:p>
      <w:pPr>
        <w:keepNext w:val="0"/>
        <w:keepLines w:val="0"/>
        <w:pageBreakBefore w:val="0"/>
        <w:widowControl/>
        <w:kinsoku/>
        <w:wordWrap/>
        <w:overflowPunct/>
        <w:topLinePunct w:val="0"/>
        <w:bidi w:val="0"/>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3.国有资本经营收入预算总计</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w:t>
      </w:r>
      <w:r>
        <w:rPr>
          <w:rFonts w:hint="eastAsia" w:ascii="仿宋_GB2312" w:hAnsi="楷体" w:eastAsia="仿宋_GB2312"/>
          <w:kern w:val="0"/>
          <w:sz w:val="32"/>
          <w:szCs w:val="32"/>
          <w:lang w:eastAsia="zh-CN"/>
        </w:rPr>
        <w:t>预算数相同</w:t>
      </w:r>
      <w:r>
        <w:rPr>
          <w:rFonts w:hint="eastAsia" w:ascii="仿宋_GB2312" w:hAnsi="楷体" w:eastAsia="仿宋_GB2312"/>
          <w:kern w:val="0"/>
          <w:sz w:val="32"/>
          <w:szCs w:val="32"/>
        </w:rPr>
        <w:t>。</w:t>
      </w:r>
    </w:p>
    <w:p>
      <w:pPr>
        <w:keepNext w:val="0"/>
        <w:keepLines w:val="0"/>
        <w:pageBreakBefore w:val="0"/>
        <w:widowControl/>
        <w:kinsoku/>
        <w:wordWrap/>
        <w:overflowPunct/>
        <w:topLinePunct w:val="0"/>
        <w:bidi w:val="0"/>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4．其他资金收入预算总计</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w:t>
      </w:r>
      <w:r>
        <w:rPr>
          <w:rFonts w:hint="eastAsia" w:ascii="仿宋_GB2312" w:hAnsi="楷体" w:eastAsia="仿宋_GB2312"/>
          <w:kern w:val="0"/>
          <w:sz w:val="32"/>
          <w:szCs w:val="32"/>
          <w:lang w:eastAsia="zh-CN"/>
        </w:rPr>
        <w:t>预算数相同</w:t>
      </w:r>
      <w:r>
        <w:rPr>
          <w:rFonts w:hint="eastAsia" w:ascii="仿宋_GB2312" w:hAnsi="楷体" w:eastAsia="仿宋_GB2312"/>
          <w:kern w:val="0"/>
          <w:sz w:val="32"/>
          <w:szCs w:val="32"/>
        </w:rPr>
        <w:t>。</w:t>
      </w:r>
    </w:p>
    <w:p>
      <w:pPr>
        <w:keepNext w:val="0"/>
        <w:keepLines w:val="0"/>
        <w:pageBreakBefore w:val="0"/>
        <w:widowControl/>
        <w:kinsoku/>
        <w:wordWrap/>
        <w:overflowPunct/>
        <w:topLinePunct w:val="0"/>
        <w:bidi w:val="0"/>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（二）支出预算总计</w:t>
      </w:r>
      <w:r>
        <w:rPr>
          <w:rFonts w:hint="eastAsia" w:ascii="仿宋_GB2312" w:hAnsi="楷体" w:eastAsia="仿宋_GB2312"/>
          <w:kern w:val="0"/>
          <w:sz w:val="32"/>
          <w:szCs w:val="32"/>
          <w:u w:val="single"/>
          <w:lang w:val="en-US" w:eastAsia="zh-CN"/>
        </w:rPr>
        <w:t>711.8077</w:t>
      </w:r>
      <w:r>
        <w:rPr>
          <w:rFonts w:hint="eastAsia" w:ascii="仿宋_GB2312" w:hAnsi="楷体" w:eastAsia="仿宋_GB2312"/>
          <w:kern w:val="0"/>
          <w:sz w:val="32"/>
          <w:szCs w:val="32"/>
        </w:rPr>
        <w:t>万元。包括：</w:t>
      </w:r>
    </w:p>
    <w:p>
      <w:pPr>
        <w:keepNext w:val="0"/>
        <w:keepLines w:val="0"/>
        <w:pageBreakBefore w:val="0"/>
        <w:widowControl/>
        <w:kinsoku/>
        <w:wordWrap/>
        <w:overflowPunct/>
        <w:topLinePunct w:val="0"/>
        <w:bidi w:val="0"/>
        <w:snapToGrid/>
        <w:spacing w:line="560" w:lineRule="exact"/>
        <w:ind w:firstLine="640"/>
        <w:textAlignment w:val="auto"/>
        <w:rPr>
          <w:rFonts w:ascii="仿宋_GB2312" w:hAnsi="楷体" w:eastAsia="仿宋_GB2312"/>
          <w:kern w:val="0"/>
          <w:sz w:val="32"/>
          <w:szCs w:val="32"/>
        </w:rPr>
      </w:pPr>
      <w:r>
        <w:rPr>
          <w:rFonts w:ascii="仿宋_GB2312" w:hAnsi="楷体" w:eastAsia="仿宋_GB2312"/>
          <w:kern w:val="0"/>
          <w:sz w:val="32"/>
          <w:szCs w:val="32"/>
        </w:rPr>
        <w:t>1</w:t>
      </w:r>
      <w:r>
        <w:rPr>
          <w:rFonts w:hint="eastAsia" w:ascii="仿宋_GB2312" w:hAnsi="楷体" w:eastAsia="仿宋_GB2312"/>
          <w:kern w:val="0"/>
          <w:sz w:val="32"/>
          <w:szCs w:val="32"/>
        </w:rPr>
        <w:t>．社会保障和就业（类）支出</w:t>
      </w:r>
      <w:r>
        <w:rPr>
          <w:rFonts w:hint="eastAsia" w:ascii="仿宋_GB2312" w:hAnsi="楷体" w:eastAsia="仿宋_GB2312"/>
          <w:kern w:val="0"/>
          <w:sz w:val="32"/>
          <w:szCs w:val="32"/>
          <w:u w:val="single"/>
          <w:lang w:val="en-US" w:eastAsia="zh-CN"/>
        </w:rPr>
        <w:t>71.4363</w:t>
      </w:r>
      <w:r>
        <w:rPr>
          <w:rFonts w:hint="eastAsia" w:ascii="仿宋_GB2312" w:hAnsi="楷体" w:eastAsia="仿宋_GB2312"/>
          <w:kern w:val="0"/>
          <w:sz w:val="32"/>
          <w:szCs w:val="32"/>
        </w:rPr>
        <w:t>万元。与上年相比</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4.5737</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6.02</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color w:val="auto"/>
          <w:kern w:val="0"/>
          <w:sz w:val="32"/>
          <w:szCs w:val="32"/>
        </w:rPr>
        <w:t>主要原因是</w:t>
      </w:r>
      <w:r>
        <w:rPr>
          <w:rFonts w:hint="eastAsia" w:ascii="仿宋_GB2312" w:hAnsi="楷体" w:eastAsia="仿宋_GB2312"/>
          <w:color w:val="auto"/>
          <w:kern w:val="0"/>
          <w:sz w:val="32"/>
          <w:szCs w:val="32"/>
          <w:lang w:eastAsia="zh-CN"/>
        </w:rPr>
        <w:t>退休</w:t>
      </w:r>
      <w:r>
        <w:rPr>
          <w:rFonts w:hint="eastAsia" w:ascii="仿宋_GB2312" w:hAnsi="楷体" w:eastAsia="仿宋_GB2312"/>
          <w:color w:val="auto"/>
          <w:kern w:val="0"/>
          <w:sz w:val="32"/>
          <w:szCs w:val="32"/>
          <w:lang w:val="en-US" w:eastAsia="zh-CN"/>
        </w:rPr>
        <w:t>5人，调出2人，新增2人</w:t>
      </w:r>
      <w:r>
        <w:rPr>
          <w:rFonts w:hint="eastAsia" w:ascii="仿宋_GB2312" w:hAnsi="楷体" w:eastAsia="仿宋_GB2312"/>
          <w:color w:val="auto"/>
          <w:kern w:val="0"/>
          <w:sz w:val="32"/>
          <w:szCs w:val="32"/>
        </w:rPr>
        <w:t>。</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ascii="仿宋_GB2312" w:hAnsi="楷体" w:eastAsia="仿宋_GB2312"/>
          <w:kern w:val="0"/>
          <w:sz w:val="32"/>
          <w:szCs w:val="32"/>
        </w:rPr>
        <w:t>2</w:t>
      </w:r>
      <w:r>
        <w:rPr>
          <w:rFonts w:hint="eastAsia" w:ascii="仿宋_GB2312" w:hAnsi="楷体" w:eastAsia="仿宋_GB2312"/>
          <w:kern w:val="0"/>
          <w:sz w:val="32"/>
          <w:szCs w:val="32"/>
        </w:rPr>
        <w:t>．农林水（类）支出</w:t>
      </w:r>
      <w:r>
        <w:rPr>
          <w:rFonts w:hint="eastAsia" w:ascii="仿宋_GB2312" w:hAnsi="楷体" w:eastAsia="仿宋_GB2312"/>
          <w:kern w:val="0"/>
          <w:sz w:val="32"/>
          <w:szCs w:val="32"/>
          <w:u w:val="single"/>
          <w:lang w:val="en-US" w:eastAsia="zh-CN"/>
        </w:rPr>
        <w:t>583.9841</w:t>
      </w:r>
      <w:r>
        <w:rPr>
          <w:rFonts w:hint="eastAsia" w:ascii="仿宋_GB2312" w:hAnsi="楷体" w:eastAsia="仿宋_GB2312"/>
          <w:kern w:val="0"/>
          <w:sz w:val="32"/>
          <w:szCs w:val="32"/>
        </w:rPr>
        <w:t>万元。与上年相比</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36.8359</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5.93</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color w:val="auto"/>
          <w:kern w:val="0"/>
          <w:sz w:val="32"/>
          <w:szCs w:val="32"/>
        </w:rPr>
        <w:t>主要原因是</w:t>
      </w:r>
      <w:r>
        <w:rPr>
          <w:rFonts w:hint="eastAsia" w:ascii="仿宋_GB2312" w:hAnsi="楷体" w:eastAsia="仿宋_GB2312"/>
          <w:color w:val="auto"/>
          <w:kern w:val="0"/>
          <w:sz w:val="32"/>
          <w:szCs w:val="32"/>
          <w:lang w:eastAsia="zh-CN"/>
        </w:rPr>
        <w:t>退休</w:t>
      </w:r>
      <w:r>
        <w:rPr>
          <w:rFonts w:hint="eastAsia" w:ascii="仿宋_GB2312" w:hAnsi="楷体" w:eastAsia="仿宋_GB2312"/>
          <w:color w:val="auto"/>
          <w:kern w:val="0"/>
          <w:sz w:val="32"/>
          <w:szCs w:val="32"/>
          <w:lang w:val="en-US" w:eastAsia="zh-CN"/>
        </w:rPr>
        <w:t>5人，调出2人，新增2人</w:t>
      </w:r>
      <w:r>
        <w:rPr>
          <w:rFonts w:hint="eastAsia" w:ascii="仿宋_GB2312" w:hAnsi="楷体" w:eastAsia="仿宋_GB2312"/>
          <w:color w:val="auto"/>
          <w:kern w:val="0"/>
          <w:sz w:val="32"/>
          <w:szCs w:val="32"/>
        </w:rPr>
        <w:t>。</w:t>
      </w:r>
    </w:p>
    <w:p>
      <w:pPr>
        <w:keepNext w:val="0"/>
        <w:keepLines w:val="0"/>
        <w:pageBreakBefore w:val="0"/>
        <w:widowControl/>
        <w:kinsoku/>
        <w:wordWrap/>
        <w:overflowPunct/>
        <w:topLinePunct w:val="0"/>
        <w:bidi w:val="0"/>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lang w:val="en-US" w:eastAsia="zh-CN"/>
        </w:rPr>
        <w:t>3</w:t>
      </w:r>
      <w:r>
        <w:rPr>
          <w:rFonts w:hint="eastAsia" w:ascii="仿宋_GB2312" w:hAnsi="楷体" w:eastAsia="仿宋_GB2312"/>
          <w:kern w:val="0"/>
          <w:sz w:val="32"/>
          <w:szCs w:val="32"/>
        </w:rPr>
        <w:t>．</w:t>
      </w:r>
      <w:r>
        <w:rPr>
          <w:rFonts w:hint="eastAsia" w:ascii="仿宋_GB2312" w:hAnsi="楷体" w:eastAsia="仿宋_GB2312"/>
          <w:kern w:val="0"/>
          <w:sz w:val="32"/>
          <w:szCs w:val="32"/>
          <w:lang w:eastAsia="zh-CN"/>
        </w:rPr>
        <w:t>住房保障</w:t>
      </w:r>
      <w:r>
        <w:rPr>
          <w:rFonts w:hint="eastAsia" w:ascii="仿宋_GB2312" w:hAnsi="楷体" w:eastAsia="仿宋_GB2312"/>
          <w:kern w:val="0"/>
          <w:sz w:val="32"/>
          <w:szCs w:val="32"/>
        </w:rPr>
        <w:t>（类）支出</w:t>
      </w:r>
      <w:r>
        <w:rPr>
          <w:rFonts w:hint="eastAsia" w:ascii="仿宋_GB2312" w:hAnsi="楷体" w:eastAsia="仿宋_GB2312"/>
          <w:kern w:val="0"/>
          <w:sz w:val="32"/>
          <w:szCs w:val="32"/>
          <w:u w:val="single"/>
          <w:lang w:val="en-US" w:eastAsia="zh-CN"/>
        </w:rPr>
        <w:t>56.3873</w:t>
      </w:r>
      <w:r>
        <w:rPr>
          <w:rFonts w:hint="eastAsia" w:ascii="仿宋_GB2312" w:hAnsi="楷体" w:eastAsia="仿宋_GB2312"/>
          <w:kern w:val="0"/>
          <w:sz w:val="32"/>
          <w:szCs w:val="32"/>
        </w:rPr>
        <w:t>万元。与上年相比</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3.6127</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6.02</w:t>
      </w:r>
      <w:r>
        <w:rPr>
          <w:rFonts w:ascii="仿宋_GB2312" w:hAnsi="楷体" w:eastAsia="仿宋_GB2312"/>
          <w:kern w:val="0"/>
          <w:sz w:val="32"/>
          <w:szCs w:val="32"/>
        </w:rPr>
        <w:t>%</w:t>
      </w:r>
      <w:r>
        <w:rPr>
          <w:rFonts w:hint="eastAsia" w:ascii="仿宋_GB2312" w:hAnsi="楷体" w:eastAsia="仿宋_GB2312"/>
          <w:kern w:val="0"/>
          <w:sz w:val="32"/>
          <w:szCs w:val="32"/>
        </w:rPr>
        <w:t>。主要原因是退休5人，调出2人，新增2人。</w:t>
      </w:r>
    </w:p>
    <w:p>
      <w:pPr>
        <w:keepNext w:val="0"/>
        <w:keepLines w:val="0"/>
        <w:pageBreakBefore w:val="0"/>
        <w:widowControl/>
        <w:kinsoku/>
        <w:wordWrap/>
        <w:overflowPunct/>
        <w:topLinePunct w:val="0"/>
        <w:bidi w:val="0"/>
        <w:snapToGrid/>
        <w:spacing w:line="560" w:lineRule="exact"/>
        <w:ind w:firstLine="640" w:firstLineChars="200"/>
        <w:textAlignment w:val="auto"/>
        <w:rPr>
          <w:rFonts w:ascii="仿宋_GB2312" w:hAnsi="楷体" w:eastAsia="仿宋_GB2312"/>
          <w:kern w:val="0"/>
          <w:sz w:val="32"/>
          <w:szCs w:val="32"/>
        </w:rPr>
      </w:pPr>
      <w:r>
        <w:rPr>
          <w:rFonts w:ascii="仿宋_GB2312" w:hAnsi="楷体" w:eastAsia="仿宋_GB2312"/>
          <w:kern w:val="0"/>
          <w:sz w:val="32"/>
          <w:szCs w:val="32"/>
        </w:rPr>
        <w:t>3</w:t>
      </w:r>
      <w:r>
        <w:rPr>
          <w:rFonts w:hint="eastAsia" w:ascii="仿宋_GB2312" w:hAnsi="楷体" w:eastAsia="仿宋_GB2312"/>
          <w:kern w:val="0"/>
          <w:sz w:val="32"/>
          <w:szCs w:val="32"/>
        </w:rPr>
        <w:t>．基本支出预算数为</w:t>
      </w:r>
      <w:r>
        <w:rPr>
          <w:rFonts w:hint="eastAsia" w:ascii="仿宋_GB2312" w:hAnsi="楷体" w:eastAsia="仿宋_GB2312"/>
          <w:kern w:val="0"/>
          <w:sz w:val="32"/>
          <w:szCs w:val="32"/>
          <w:u w:val="single"/>
          <w:lang w:val="en-US" w:eastAsia="zh-CN"/>
        </w:rPr>
        <w:t>711.8077</w:t>
      </w:r>
      <w:r>
        <w:rPr>
          <w:rFonts w:hint="eastAsia" w:ascii="仿宋_GB2312" w:hAnsi="楷体" w:eastAsia="仿宋_GB2312"/>
          <w:kern w:val="0"/>
          <w:sz w:val="32"/>
          <w:szCs w:val="32"/>
        </w:rPr>
        <w:t>万元。与上年相比</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45.0223</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5.95</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color w:val="auto"/>
          <w:kern w:val="0"/>
          <w:sz w:val="32"/>
          <w:szCs w:val="32"/>
        </w:rPr>
        <w:t>主要原因是</w:t>
      </w:r>
      <w:r>
        <w:rPr>
          <w:rFonts w:hint="eastAsia" w:ascii="仿宋_GB2312" w:hAnsi="楷体" w:eastAsia="仿宋_GB2312"/>
          <w:color w:val="auto"/>
          <w:kern w:val="0"/>
          <w:sz w:val="32"/>
          <w:szCs w:val="32"/>
          <w:lang w:eastAsia="zh-CN"/>
        </w:rPr>
        <w:t>退休</w:t>
      </w:r>
      <w:r>
        <w:rPr>
          <w:rFonts w:hint="eastAsia" w:ascii="仿宋_GB2312" w:hAnsi="楷体" w:eastAsia="仿宋_GB2312"/>
          <w:color w:val="auto"/>
          <w:kern w:val="0"/>
          <w:sz w:val="32"/>
          <w:szCs w:val="32"/>
          <w:lang w:val="en-US" w:eastAsia="zh-CN"/>
        </w:rPr>
        <w:t>5人，调出2人，新增2人</w:t>
      </w:r>
      <w:r>
        <w:rPr>
          <w:rFonts w:hint="eastAsia" w:ascii="仿宋_GB2312" w:hAnsi="楷体" w:eastAsia="仿宋_GB2312"/>
          <w:color w:val="auto"/>
          <w:kern w:val="0"/>
          <w:sz w:val="32"/>
          <w:szCs w:val="32"/>
        </w:rPr>
        <w:t>。</w:t>
      </w:r>
      <w:r>
        <w:rPr>
          <w:rFonts w:hint="eastAsia" w:ascii="仿宋_GB2312" w:hAnsi="楷体" w:eastAsia="仿宋_GB2312"/>
          <w:kern w:val="0"/>
          <w:sz w:val="32"/>
          <w:szCs w:val="32"/>
        </w:rPr>
        <w:t>项目支出预算数为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w:t>
      </w:r>
      <w:r>
        <w:rPr>
          <w:rFonts w:hint="eastAsia" w:ascii="仿宋_GB2312" w:hAnsi="楷体" w:eastAsia="仿宋_GB2312"/>
          <w:kern w:val="0"/>
          <w:sz w:val="32"/>
          <w:szCs w:val="32"/>
          <w:lang w:eastAsia="zh-CN"/>
        </w:rPr>
        <w:t>预算数相同</w:t>
      </w:r>
      <w:r>
        <w:rPr>
          <w:rFonts w:hint="eastAsia" w:ascii="仿宋_GB2312" w:hAnsi="楷体" w:eastAsia="仿宋_GB2312"/>
          <w:kern w:val="0"/>
          <w:sz w:val="32"/>
          <w:szCs w:val="32"/>
        </w:rPr>
        <w:t>。</w:t>
      </w:r>
    </w:p>
    <w:p>
      <w:pPr>
        <w:keepNext w:val="0"/>
        <w:keepLines w:val="0"/>
        <w:pageBreakBefore w:val="0"/>
        <w:widowControl/>
        <w:kinsoku/>
        <w:wordWrap/>
        <w:overflowPunct/>
        <w:topLinePunct w:val="0"/>
        <w:bidi w:val="0"/>
        <w:snapToGrid/>
        <w:spacing w:line="560" w:lineRule="exact"/>
        <w:ind w:firstLine="640"/>
        <w:textAlignment w:val="auto"/>
        <w:rPr>
          <w:rFonts w:ascii="黑体" w:hAnsi="黑体" w:eastAsia="黑体"/>
          <w:kern w:val="0"/>
          <w:sz w:val="32"/>
          <w:szCs w:val="32"/>
        </w:rPr>
      </w:pPr>
      <w:r>
        <w:rPr>
          <w:rFonts w:hint="eastAsia" w:ascii="黑体" w:hAnsi="黑体" w:eastAsia="黑体"/>
          <w:kern w:val="0"/>
          <w:sz w:val="32"/>
          <w:szCs w:val="32"/>
        </w:rPr>
        <w:t>二、收入预算情况说明</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u w:val="none"/>
          <w:lang w:eastAsia="zh-CN"/>
        </w:rPr>
        <w:t>洪洞县水工队</w:t>
      </w:r>
      <w:r>
        <w:rPr>
          <w:rFonts w:hint="eastAsia" w:ascii="仿宋_GB2312" w:hAnsi="楷体" w:eastAsia="仿宋_GB2312"/>
          <w:kern w:val="0"/>
          <w:sz w:val="32"/>
          <w:szCs w:val="32"/>
        </w:rPr>
        <w:t>本年收入预算合计</w:t>
      </w:r>
      <w:r>
        <w:rPr>
          <w:rFonts w:hint="eastAsia" w:ascii="仿宋_GB2312" w:hAnsi="楷体" w:eastAsia="仿宋_GB2312"/>
          <w:kern w:val="0"/>
          <w:sz w:val="32"/>
          <w:szCs w:val="32"/>
          <w:u w:val="single"/>
          <w:lang w:val="en-US" w:eastAsia="zh-CN"/>
        </w:rPr>
        <w:t>711.8077</w:t>
      </w:r>
      <w:r>
        <w:rPr>
          <w:rFonts w:hint="eastAsia" w:ascii="仿宋_GB2312" w:hAnsi="楷体" w:eastAsia="仿宋_GB2312"/>
          <w:kern w:val="0"/>
          <w:sz w:val="32"/>
          <w:szCs w:val="32"/>
        </w:rPr>
        <w:t>万元，其中：一般公共预算收入</w:t>
      </w:r>
      <w:r>
        <w:rPr>
          <w:rFonts w:hint="eastAsia" w:ascii="仿宋_GB2312" w:hAnsi="楷体" w:eastAsia="仿宋_GB2312"/>
          <w:kern w:val="0"/>
          <w:sz w:val="32"/>
          <w:szCs w:val="32"/>
          <w:u w:val="single"/>
          <w:lang w:val="en-US" w:eastAsia="zh-CN"/>
        </w:rPr>
        <w:t>711.8077</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100</w:t>
      </w:r>
      <w:r>
        <w:rPr>
          <w:rFonts w:ascii="仿宋_GB2312" w:hAnsi="楷体" w:eastAsia="仿宋_GB2312"/>
          <w:kern w:val="0"/>
          <w:sz w:val="32"/>
          <w:szCs w:val="32"/>
        </w:rPr>
        <w:t>%</w:t>
      </w:r>
      <w:r>
        <w:rPr>
          <w:rFonts w:hint="eastAsia" w:ascii="仿宋_GB2312" w:hAnsi="楷体" w:eastAsia="仿宋_GB2312"/>
          <w:kern w:val="0"/>
          <w:sz w:val="32"/>
          <w:szCs w:val="32"/>
        </w:rPr>
        <w:t>；政府性基金预算收入</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；财政专户管理资金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；国有资本经营预算收入</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%；其他资金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p>
    <w:p>
      <w:pPr>
        <w:keepNext w:val="0"/>
        <w:keepLines w:val="0"/>
        <w:pageBreakBefore w:val="0"/>
        <w:kinsoku/>
        <w:wordWrap/>
        <w:overflowPunct/>
        <w:topLinePunct w:val="0"/>
        <w:autoSpaceDE w:val="0"/>
        <w:autoSpaceDN w:val="0"/>
        <w:bidi w:val="0"/>
        <w:adjustRightInd w:val="0"/>
        <w:snapToGrid/>
        <w:spacing w:line="560" w:lineRule="exact"/>
        <w:ind w:firstLine="800" w:firstLineChars="250"/>
        <w:jc w:val="left"/>
        <w:textAlignment w:val="auto"/>
        <w:rPr>
          <w:rFonts w:ascii="黑体" w:hAnsi="黑体" w:eastAsia="黑体" w:cs="FZHTK--GBK1-0"/>
          <w:kern w:val="0"/>
          <w:sz w:val="32"/>
          <w:szCs w:val="32"/>
        </w:rPr>
      </w:pPr>
      <w:r>
        <w:rPr>
          <w:rFonts w:hint="eastAsia" w:ascii="黑体" w:hAnsi="黑体" w:eastAsia="黑体" w:cs="FZHTK--GBK1-0"/>
          <w:kern w:val="0"/>
          <w:sz w:val="32"/>
          <w:szCs w:val="32"/>
        </w:rPr>
        <w:t>三、支出预算情况说明</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u w:val="none"/>
          <w:lang w:eastAsia="zh-CN"/>
        </w:rPr>
        <w:t>洪洞县水工队</w:t>
      </w:r>
      <w:r>
        <w:rPr>
          <w:rFonts w:hint="eastAsia" w:ascii="仿宋_GB2312" w:hAnsi="楷体" w:eastAsia="仿宋_GB2312"/>
          <w:kern w:val="0"/>
          <w:sz w:val="32"/>
          <w:szCs w:val="32"/>
        </w:rPr>
        <w:t>本年支出预算合计</w:t>
      </w:r>
      <w:r>
        <w:rPr>
          <w:rFonts w:hint="eastAsia" w:ascii="仿宋_GB2312" w:hAnsi="楷体" w:eastAsia="仿宋_GB2312"/>
          <w:kern w:val="0"/>
          <w:sz w:val="32"/>
          <w:szCs w:val="32"/>
          <w:u w:val="single"/>
          <w:lang w:val="en-US" w:eastAsia="zh-CN"/>
        </w:rPr>
        <w:t>711.8077</w:t>
      </w:r>
      <w:r>
        <w:rPr>
          <w:rFonts w:hint="eastAsia" w:ascii="仿宋_GB2312" w:hAnsi="楷体" w:eastAsia="仿宋_GB2312"/>
          <w:kern w:val="0"/>
          <w:sz w:val="32"/>
          <w:szCs w:val="32"/>
        </w:rPr>
        <w:t>万元，其中：基本支出</w:t>
      </w:r>
      <w:r>
        <w:rPr>
          <w:rFonts w:hint="eastAsia" w:ascii="仿宋_GB2312" w:hAnsi="楷体" w:eastAsia="仿宋_GB2312"/>
          <w:kern w:val="0"/>
          <w:sz w:val="32"/>
          <w:szCs w:val="32"/>
          <w:u w:val="single"/>
          <w:lang w:val="en-US" w:eastAsia="zh-CN"/>
        </w:rPr>
        <w:t>711.8077</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100</w:t>
      </w:r>
      <w:r>
        <w:rPr>
          <w:rFonts w:ascii="仿宋_GB2312" w:hAnsi="楷体" w:eastAsia="仿宋_GB2312"/>
          <w:kern w:val="0"/>
          <w:sz w:val="32"/>
          <w:szCs w:val="32"/>
        </w:rPr>
        <w:t>%</w:t>
      </w:r>
      <w:r>
        <w:rPr>
          <w:rFonts w:hint="eastAsia" w:ascii="仿宋_GB2312" w:hAnsi="楷体" w:eastAsia="仿宋_GB2312"/>
          <w:kern w:val="0"/>
          <w:sz w:val="32"/>
          <w:szCs w:val="32"/>
        </w:rPr>
        <w:t>；项目支出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四、财政拨款收支预算总体情况说明</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u w:val="none"/>
          <w:lang w:eastAsia="zh-CN"/>
        </w:rPr>
        <w:t>洪洞县水工队</w:t>
      </w:r>
      <w:r>
        <w:rPr>
          <w:rFonts w:hint="eastAsia" w:ascii="仿宋_GB2312" w:hAnsi="楷体" w:eastAsia="仿宋_GB2312"/>
          <w:kern w:val="0"/>
          <w:sz w:val="32"/>
          <w:szCs w:val="32"/>
          <w:lang w:eastAsia="zh-CN"/>
        </w:rPr>
        <w:t>2022</w:t>
      </w:r>
      <w:r>
        <w:rPr>
          <w:rFonts w:hint="eastAsia" w:ascii="仿宋_GB2312" w:hAnsi="楷体" w:eastAsia="仿宋_GB2312"/>
          <w:kern w:val="0"/>
          <w:sz w:val="32"/>
          <w:szCs w:val="32"/>
        </w:rPr>
        <w:t>年度财政拨款收、支总预算</w:t>
      </w:r>
      <w:r>
        <w:rPr>
          <w:rFonts w:hint="eastAsia" w:ascii="仿宋_GB2312" w:hAnsi="楷体" w:eastAsia="仿宋_GB2312"/>
          <w:kern w:val="0"/>
          <w:sz w:val="32"/>
          <w:szCs w:val="32"/>
          <w:u w:val="single"/>
          <w:lang w:val="en-US" w:eastAsia="zh-CN"/>
        </w:rPr>
        <w:t>711.8077</w:t>
      </w:r>
      <w:r>
        <w:rPr>
          <w:rFonts w:hint="eastAsia" w:ascii="仿宋_GB2312" w:hAnsi="楷体" w:eastAsia="仿宋_GB2312"/>
          <w:kern w:val="0"/>
          <w:sz w:val="32"/>
          <w:szCs w:val="32"/>
        </w:rPr>
        <w:t>万元。与上年相比，财政拨款收、支总计各</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45.0223</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5.95</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color w:val="auto"/>
          <w:kern w:val="0"/>
          <w:sz w:val="32"/>
          <w:szCs w:val="32"/>
        </w:rPr>
        <w:t>主要原因是</w:t>
      </w:r>
      <w:r>
        <w:rPr>
          <w:rFonts w:hint="eastAsia" w:ascii="仿宋_GB2312" w:hAnsi="楷体" w:eastAsia="仿宋_GB2312"/>
          <w:color w:val="auto"/>
          <w:kern w:val="0"/>
          <w:sz w:val="32"/>
          <w:szCs w:val="32"/>
          <w:lang w:eastAsia="zh-CN"/>
        </w:rPr>
        <w:t>退休</w:t>
      </w:r>
      <w:r>
        <w:rPr>
          <w:rFonts w:hint="eastAsia" w:ascii="仿宋_GB2312" w:hAnsi="楷体" w:eastAsia="仿宋_GB2312"/>
          <w:color w:val="auto"/>
          <w:kern w:val="0"/>
          <w:sz w:val="32"/>
          <w:szCs w:val="32"/>
          <w:lang w:val="en-US" w:eastAsia="zh-CN"/>
        </w:rPr>
        <w:t>5人，调出2人，新增2人</w:t>
      </w:r>
      <w:r>
        <w:rPr>
          <w:rFonts w:hint="eastAsia" w:ascii="仿宋_GB2312" w:hAnsi="楷体" w:eastAsia="仿宋_GB2312"/>
          <w:color w:val="auto"/>
          <w:kern w:val="0"/>
          <w:sz w:val="32"/>
          <w:szCs w:val="32"/>
        </w:rPr>
        <w:t>。</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五、一般公共预算支出预算情况说明</w:t>
      </w:r>
    </w:p>
    <w:p>
      <w:pPr>
        <w:keepNext w:val="0"/>
        <w:keepLines w:val="0"/>
        <w:pageBreakBefore w:val="0"/>
        <w:widowControl/>
        <w:kinsoku/>
        <w:wordWrap/>
        <w:overflowPunct/>
        <w:topLinePunct w:val="0"/>
        <w:bidi w:val="0"/>
        <w:snapToGrid/>
        <w:spacing w:line="560" w:lineRule="exact"/>
        <w:ind w:firstLine="641"/>
        <w:textAlignment w:val="auto"/>
        <w:rPr>
          <w:rFonts w:ascii="仿宋_GB2312" w:hAnsi="楷体" w:eastAsia="仿宋_GB2312"/>
          <w:kern w:val="0"/>
          <w:sz w:val="32"/>
          <w:szCs w:val="32"/>
        </w:rPr>
      </w:pPr>
      <w:r>
        <w:rPr>
          <w:rFonts w:hint="eastAsia" w:ascii="仿宋_GB2312" w:hAnsi="楷体" w:eastAsia="仿宋_GB2312"/>
          <w:kern w:val="0"/>
          <w:sz w:val="32"/>
          <w:szCs w:val="32"/>
          <w:u w:val="none"/>
          <w:lang w:eastAsia="zh-CN"/>
        </w:rPr>
        <w:t>洪洞县水工队</w:t>
      </w:r>
      <w:r>
        <w:rPr>
          <w:rFonts w:hint="eastAsia" w:ascii="仿宋_GB2312" w:hAnsi="楷体" w:eastAsia="仿宋_GB2312"/>
          <w:kern w:val="0"/>
          <w:sz w:val="32"/>
          <w:szCs w:val="32"/>
          <w:lang w:eastAsia="zh-CN"/>
        </w:rPr>
        <w:t>2022</w:t>
      </w:r>
      <w:r>
        <w:rPr>
          <w:rFonts w:hint="eastAsia" w:ascii="仿宋_GB2312" w:hAnsi="楷体" w:eastAsia="仿宋_GB2312"/>
          <w:kern w:val="0"/>
          <w:sz w:val="32"/>
          <w:szCs w:val="32"/>
        </w:rPr>
        <w:t>年一般公共预算支出预算</w:t>
      </w:r>
      <w:r>
        <w:rPr>
          <w:rFonts w:hint="eastAsia" w:ascii="仿宋_GB2312" w:hAnsi="楷体" w:eastAsia="仿宋_GB2312"/>
          <w:kern w:val="0"/>
          <w:sz w:val="32"/>
          <w:szCs w:val="32"/>
          <w:u w:val="single"/>
          <w:lang w:val="en-US" w:eastAsia="zh-CN"/>
        </w:rPr>
        <w:t>711.8077</w:t>
      </w:r>
      <w:r>
        <w:rPr>
          <w:rFonts w:hint="eastAsia" w:ascii="仿宋_GB2312" w:hAnsi="楷体" w:eastAsia="仿宋_GB2312"/>
          <w:kern w:val="0"/>
          <w:sz w:val="32"/>
          <w:szCs w:val="32"/>
        </w:rPr>
        <w:t>万元，与上年相比</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45.0223</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5.95</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color w:val="auto"/>
          <w:kern w:val="0"/>
          <w:sz w:val="32"/>
          <w:szCs w:val="32"/>
        </w:rPr>
        <w:t>主要原因是</w:t>
      </w:r>
      <w:r>
        <w:rPr>
          <w:rFonts w:hint="eastAsia" w:ascii="仿宋_GB2312" w:hAnsi="楷体" w:eastAsia="仿宋_GB2312"/>
          <w:color w:val="auto"/>
          <w:kern w:val="0"/>
          <w:sz w:val="32"/>
          <w:szCs w:val="32"/>
          <w:lang w:eastAsia="zh-CN"/>
        </w:rPr>
        <w:t>退休</w:t>
      </w:r>
      <w:r>
        <w:rPr>
          <w:rFonts w:hint="eastAsia" w:ascii="仿宋_GB2312" w:hAnsi="楷体" w:eastAsia="仿宋_GB2312"/>
          <w:color w:val="auto"/>
          <w:kern w:val="0"/>
          <w:sz w:val="32"/>
          <w:szCs w:val="32"/>
          <w:lang w:val="en-US" w:eastAsia="zh-CN"/>
        </w:rPr>
        <w:t>5人，调出2人，新增2人</w:t>
      </w:r>
      <w:r>
        <w:rPr>
          <w:rFonts w:hint="eastAsia" w:ascii="仿宋_GB2312" w:hAnsi="楷体" w:eastAsia="仿宋_GB2312"/>
          <w:color w:val="auto"/>
          <w:kern w:val="0"/>
          <w:sz w:val="32"/>
          <w:szCs w:val="32"/>
        </w:rPr>
        <w:t>。</w:t>
      </w:r>
    </w:p>
    <w:p>
      <w:pPr>
        <w:keepNext w:val="0"/>
        <w:keepLines w:val="0"/>
        <w:pageBreakBefore w:val="0"/>
        <w:kinsoku/>
        <w:wordWrap/>
        <w:overflowPunct/>
        <w:topLinePunct w:val="0"/>
        <w:autoSpaceDE w:val="0"/>
        <w:autoSpaceDN w:val="0"/>
        <w:bidi w:val="0"/>
        <w:adjustRightInd w:val="0"/>
        <w:snapToGrid/>
        <w:spacing w:line="560" w:lineRule="exact"/>
        <w:ind w:firstLine="641"/>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六、一般公共预算基本支出预算情况说明</w:t>
      </w:r>
    </w:p>
    <w:p>
      <w:pPr>
        <w:keepNext w:val="0"/>
        <w:keepLines w:val="0"/>
        <w:pageBreakBefore w:val="0"/>
        <w:widowControl/>
        <w:kinsoku/>
        <w:wordWrap/>
        <w:overflowPunct/>
        <w:topLinePunct w:val="0"/>
        <w:bidi w:val="0"/>
        <w:snapToGrid/>
        <w:spacing w:line="560" w:lineRule="exact"/>
        <w:ind w:firstLine="640" w:firstLineChars="200"/>
        <w:textAlignment w:val="auto"/>
        <w:rPr>
          <w:rFonts w:ascii="仿宋_GB2312" w:hAnsi="楷体" w:eastAsia="仿宋_GB2312"/>
          <w:kern w:val="0"/>
          <w:sz w:val="32"/>
          <w:szCs w:val="32"/>
        </w:rPr>
      </w:pPr>
      <w:r>
        <w:rPr>
          <w:rFonts w:hint="eastAsia" w:ascii="仿宋_GB2312" w:hAnsi="楷体" w:eastAsia="仿宋_GB2312"/>
          <w:kern w:val="0"/>
          <w:sz w:val="32"/>
          <w:szCs w:val="32"/>
          <w:u w:val="none"/>
          <w:lang w:eastAsia="zh-CN"/>
        </w:rPr>
        <w:t>洪洞县水工队</w:t>
      </w:r>
      <w:r>
        <w:rPr>
          <w:rFonts w:hint="eastAsia" w:ascii="仿宋_GB2312" w:hAnsi="楷体" w:eastAsia="仿宋_GB2312"/>
          <w:kern w:val="0"/>
          <w:sz w:val="32"/>
          <w:szCs w:val="32"/>
          <w:lang w:eastAsia="zh-CN"/>
        </w:rPr>
        <w:t>2022</w:t>
      </w:r>
      <w:r>
        <w:rPr>
          <w:rFonts w:hint="eastAsia" w:ascii="仿宋_GB2312" w:hAnsi="楷体" w:eastAsia="仿宋_GB2312"/>
          <w:kern w:val="0"/>
          <w:sz w:val="32"/>
          <w:szCs w:val="32"/>
        </w:rPr>
        <w:t>年度一般公共预算基本支出预算</w:t>
      </w:r>
      <w:r>
        <w:rPr>
          <w:rFonts w:hint="eastAsia" w:ascii="仿宋_GB2312" w:hAnsi="楷体" w:eastAsia="仿宋_GB2312"/>
          <w:kern w:val="0"/>
          <w:sz w:val="32"/>
          <w:szCs w:val="32"/>
          <w:u w:val="single"/>
          <w:lang w:val="en-US" w:eastAsia="zh-CN"/>
        </w:rPr>
        <w:t>711.8077</w:t>
      </w:r>
      <w:r>
        <w:rPr>
          <w:rFonts w:hint="eastAsia" w:ascii="仿宋_GB2312" w:hAnsi="楷体" w:eastAsia="仿宋_GB2312"/>
          <w:kern w:val="0"/>
          <w:sz w:val="32"/>
          <w:szCs w:val="32"/>
        </w:rPr>
        <w:t>万元，其中：</w:t>
      </w:r>
    </w:p>
    <w:p>
      <w:pPr>
        <w:keepNext w:val="0"/>
        <w:keepLines w:val="0"/>
        <w:pageBreakBefore w:val="0"/>
        <w:widowControl/>
        <w:kinsoku/>
        <w:wordWrap/>
        <w:overflowPunct/>
        <w:topLinePunct w:val="0"/>
        <w:bidi w:val="0"/>
        <w:snapToGrid/>
        <w:spacing w:line="560" w:lineRule="exact"/>
        <w:ind w:firstLine="641"/>
        <w:textAlignment w:val="auto"/>
        <w:rPr>
          <w:rFonts w:ascii="仿宋_GB2312" w:hAnsi="楷体" w:eastAsia="仿宋_GB2312"/>
          <w:kern w:val="0"/>
          <w:sz w:val="32"/>
          <w:szCs w:val="32"/>
        </w:rPr>
      </w:pPr>
      <w:r>
        <w:rPr>
          <w:rFonts w:hint="eastAsia" w:ascii="仿宋_GB2312" w:hAnsi="楷体" w:eastAsia="仿宋_GB2312"/>
          <w:kern w:val="0"/>
          <w:sz w:val="32"/>
          <w:szCs w:val="32"/>
        </w:rPr>
        <w:t>（一）人员经费</w:t>
      </w:r>
      <w:r>
        <w:rPr>
          <w:rFonts w:hint="eastAsia" w:ascii="仿宋_GB2312" w:hAnsi="楷体" w:eastAsia="仿宋_GB2312"/>
          <w:kern w:val="0"/>
          <w:sz w:val="32"/>
          <w:szCs w:val="32"/>
          <w:u w:val="single"/>
          <w:lang w:val="en-US" w:eastAsia="zh-CN"/>
        </w:rPr>
        <w:t>666.2718</w:t>
      </w:r>
      <w:r>
        <w:rPr>
          <w:rFonts w:hint="eastAsia" w:ascii="仿宋_GB2312" w:hAnsi="楷体" w:eastAsia="仿宋_GB2312"/>
          <w:kern w:val="0"/>
          <w:sz w:val="32"/>
          <w:szCs w:val="32"/>
        </w:rPr>
        <w:t>万元。</w:t>
      </w:r>
      <w:r>
        <w:rPr>
          <w:rFonts w:hint="eastAsia" w:ascii="仿宋_GB2312" w:hAnsi="楷体" w:eastAsia="仿宋_GB2312" w:cs="Times New Roman"/>
          <w:sz w:val="32"/>
          <w:szCs w:val="32"/>
          <w:lang w:val="en-US" w:eastAsia="zh-CN" w:bidi="ar"/>
        </w:rPr>
        <w:t>主要包括：基本工资、津贴补贴、绩效工资、机关事业单位基本养老保险缴费、职工基本医疗保险缴费、其他社会保障缴费、住房公积金、生活补助。</w:t>
      </w:r>
    </w:p>
    <w:p>
      <w:pPr>
        <w:keepNext w:val="0"/>
        <w:keepLines w:val="0"/>
        <w:pageBreakBefore w:val="0"/>
        <w:kinsoku/>
        <w:wordWrap/>
        <w:overflowPunct/>
        <w:topLinePunct w:val="0"/>
        <w:autoSpaceDE w:val="0"/>
        <w:autoSpaceDN w:val="0"/>
        <w:bidi w:val="0"/>
        <w:adjustRightInd w:val="0"/>
        <w:snapToGrid/>
        <w:spacing w:line="560" w:lineRule="exact"/>
        <w:ind w:firstLine="641"/>
        <w:jc w:val="left"/>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（二）公用经费</w:t>
      </w:r>
      <w:r>
        <w:rPr>
          <w:rFonts w:hint="eastAsia" w:ascii="仿宋_GB2312" w:hAnsi="楷体" w:eastAsia="仿宋_GB2312"/>
          <w:kern w:val="0"/>
          <w:sz w:val="32"/>
          <w:szCs w:val="32"/>
          <w:u w:val="single"/>
          <w:lang w:val="en-US" w:eastAsia="zh-CN"/>
        </w:rPr>
        <w:t>45.5359</w:t>
      </w:r>
      <w:r>
        <w:rPr>
          <w:rFonts w:hint="eastAsia" w:ascii="仿宋_GB2312" w:hAnsi="楷体" w:eastAsia="仿宋_GB2312"/>
          <w:kern w:val="0"/>
          <w:sz w:val="32"/>
          <w:szCs w:val="32"/>
        </w:rPr>
        <w:t>万元。</w:t>
      </w:r>
      <w:r>
        <w:rPr>
          <w:rFonts w:hint="eastAsia" w:ascii="仿宋_GB2312" w:hAnsi="楷体" w:eastAsia="仿宋_GB2312" w:cs="Times New Roman"/>
          <w:sz w:val="32"/>
          <w:szCs w:val="32"/>
          <w:lang w:val="en-US" w:eastAsia="zh-CN" w:bidi="ar"/>
        </w:rPr>
        <w:t>主要包括：办公费、维修(护)费、培训费、劳务费、工会经费、福利费、其他商品和服务支出。</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七、政府性基金预算支出预算情况说明</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hAnsi="楷体" w:eastAsia="仿宋_GB2312"/>
          <w:kern w:val="0"/>
          <w:sz w:val="32"/>
          <w:szCs w:val="32"/>
        </w:rPr>
      </w:pPr>
      <w:r>
        <w:rPr>
          <w:rFonts w:hint="eastAsia" w:ascii="仿宋_GB2312" w:hAnsi="楷体" w:eastAsia="仿宋_GB2312"/>
          <w:kern w:val="0"/>
          <w:sz w:val="32"/>
          <w:szCs w:val="32"/>
          <w:u w:val="none"/>
          <w:lang w:eastAsia="zh-CN"/>
        </w:rPr>
        <w:t>洪洞县水工队</w:t>
      </w:r>
      <w:r>
        <w:rPr>
          <w:rFonts w:hint="eastAsia" w:ascii="仿宋_GB2312" w:hAnsi="楷体" w:eastAsia="仿宋_GB2312"/>
          <w:kern w:val="0"/>
          <w:sz w:val="32"/>
          <w:szCs w:val="32"/>
          <w:lang w:eastAsia="zh-CN"/>
        </w:rPr>
        <w:t>2022</w:t>
      </w:r>
      <w:r>
        <w:rPr>
          <w:rFonts w:hint="eastAsia" w:ascii="仿宋_GB2312" w:hAnsi="楷体" w:eastAsia="仿宋_GB2312"/>
          <w:kern w:val="0"/>
          <w:sz w:val="32"/>
          <w:szCs w:val="32"/>
        </w:rPr>
        <w:t>年政府性基金支出预算支出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w:t>
      </w:r>
      <w:r>
        <w:rPr>
          <w:rFonts w:hint="eastAsia" w:ascii="仿宋_GB2312" w:hAnsi="楷体" w:eastAsia="仿宋_GB2312"/>
          <w:kern w:val="0"/>
          <w:sz w:val="32"/>
          <w:szCs w:val="32"/>
          <w:lang w:eastAsia="zh-CN"/>
        </w:rPr>
        <w:t>预算数相同</w:t>
      </w:r>
      <w:r>
        <w:rPr>
          <w:rFonts w:hint="eastAsia" w:ascii="仿宋_GB2312" w:hAnsi="楷体" w:eastAsia="仿宋_GB2312"/>
          <w:kern w:val="0"/>
          <w:sz w:val="32"/>
          <w:szCs w:val="32"/>
        </w:rPr>
        <w:t>。</w:t>
      </w:r>
    </w:p>
    <w:p>
      <w:pPr>
        <w:keepNext w:val="0"/>
        <w:keepLines w:val="0"/>
        <w:pageBreakBefore w:val="0"/>
        <w:numPr>
          <w:ilvl w:val="0"/>
          <w:numId w:val="3"/>
        </w:numPr>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一般公共预算</w:t>
      </w:r>
      <w:r>
        <w:rPr>
          <w:rFonts w:hint="eastAsia" w:ascii="黑体" w:hAnsi="Times New Roman" w:eastAsia="黑体" w:cs="TimesNewRomanPSMT"/>
          <w:kern w:val="0"/>
          <w:sz w:val="32"/>
          <w:szCs w:val="32"/>
        </w:rPr>
        <w:t>“</w:t>
      </w:r>
      <w:r>
        <w:rPr>
          <w:rFonts w:hint="eastAsia" w:ascii="黑体" w:hAnsi="Times New Roman" w:eastAsia="黑体" w:cs="FZHTK--GBK1-0"/>
          <w:kern w:val="0"/>
          <w:sz w:val="32"/>
          <w:szCs w:val="32"/>
        </w:rPr>
        <w:t>三公</w:t>
      </w:r>
      <w:r>
        <w:rPr>
          <w:rFonts w:hint="eastAsia" w:ascii="黑体" w:hAnsi="Times New Roman" w:eastAsia="黑体" w:cs="TimesNewRomanPSMT"/>
          <w:kern w:val="0"/>
          <w:sz w:val="32"/>
          <w:szCs w:val="32"/>
        </w:rPr>
        <w:t>”</w:t>
      </w:r>
      <w:r>
        <w:rPr>
          <w:rFonts w:hint="eastAsia" w:ascii="黑体" w:hAnsi="Times New Roman" w:eastAsia="黑体" w:cs="FZHTK--GBK1-0"/>
          <w:kern w:val="0"/>
          <w:sz w:val="32"/>
          <w:szCs w:val="32"/>
        </w:rPr>
        <w:t>经费预算情况说明</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default" w:ascii="仿宋_GB2312" w:hAnsi="楷体" w:eastAsia="仿宋_GB2312"/>
          <w:kern w:val="0"/>
          <w:sz w:val="32"/>
          <w:szCs w:val="32"/>
          <w:u w:val="none"/>
          <w:lang w:val="en-US" w:eastAsia="zh-CN"/>
        </w:rPr>
      </w:pPr>
      <w:r>
        <w:rPr>
          <w:rFonts w:hint="eastAsia" w:ascii="仿宋_GB2312" w:hAnsi="楷体" w:eastAsia="仿宋_GB2312"/>
          <w:kern w:val="0"/>
          <w:sz w:val="32"/>
          <w:szCs w:val="32"/>
          <w:u w:val="none"/>
          <w:lang w:val="en-US" w:eastAsia="zh-CN"/>
        </w:rPr>
        <w:t>本部门无“三公”经费。</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hAnsi="楷体" w:eastAsia="仿宋_GB2312"/>
          <w:kern w:val="0"/>
          <w:sz w:val="32"/>
          <w:szCs w:val="32"/>
        </w:rPr>
      </w:pPr>
      <w:r>
        <w:rPr>
          <w:rFonts w:hint="eastAsia" w:ascii="仿宋_GB2312" w:hAnsi="楷体" w:eastAsia="仿宋_GB2312"/>
          <w:kern w:val="0"/>
          <w:sz w:val="32"/>
          <w:szCs w:val="32"/>
          <w:u w:val="none"/>
          <w:lang w:eastAsia="zh-CN"/>
        </w:rPr>
        <w:t>洪洞县水工队</w:t>
      </w:r>
      <w:r>
        <w:rPr>
          <w:rFonts w:hint="eastAsia" w:ascii="仿宋_GB2312" w:hAnsi="楷体" w:eastAsia="仿宋_GB2312"/>
          <w:kern w:val="0"/>
          <w:sz w:val="32"/>
          <w:szCs w:val="32"/>
          <w:lang w:eastAsia="zh-CN"/>
        </w:rPr>
        <w:t>2022</w:t>
      </w:r>
      <w:r>
        <w:rPr>
          <w:rFonts w:hint="eastAsia" w:ascii="仿宋_GB2312" w:hAnsi="楷体" w:eastAsia="仿宋_GB2312"/>
          <w:kern w:val="0"/>
          <w:sz w:val="32"/>
          <w:szCs w:val="32"/>
        </w:rPr>
        <w:t>年度一般公共预算拨款安排的“三公”经费预算支出中，因公出国（境）费支出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万元，占“三公”经费的</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；公务用车购置及运行费支出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万元，占“三公”经费的</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；公务接待费支出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万元，占“三公”经费的</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。具体情况如下：</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hAnsi="楷体" w:eastAsia="仿宋_GB2312"/>
          <w:kern w:val="0"/>
          <w:sz w:val="32"/>
          <w:szCs w:val="32"/>
        </w:rPr>
      </w:pPr>
      <w:r>
        <w:rPr>
          <w:rFonts w:ascii="仿宋_GB2312" w:hAnsi="楷体" w:eastAsia="仿宋_GB2312"/>
          <w:kern w:val="0"/>
          <w:sz w:val="32"/>
          <w:szCs w:val="32"/>
        </w:rPr>
        <w:t>1</w:t>
      </w:r>
      <w:r>
        <w:rPr>
          <w:rFonts w:hint="eastAsia" w:ascii="仿宋_GB2312" w:hAnsi="楷体" w:eastAsia="仿宋_GB2312"/>
          <w:kern w:val="0"/>
          <w:sz w:val="32"/>
          <w:szCs w:val="32"/>
        </w:rPr>
        <w:t>．因公出国（境）费预算支出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万元，比上年预算增加（减少）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hAnsi="楷体" w:eastAsia="仿宋_GB2312"/>
          <w:kern w:val="0"/>
          <w:sz w:val="32"/>
          <w:szCs w:val="32"/>
        </w:rPr>
      </w:pPr>
      <w:r>
        <w:rPr>
          <w:rFonts w:ascii="仿宋_GB2312" w:hAnsi="楷体" w:eastAsia="仿宋_GB2312"/>
          <w:kern w:val="0"/>
          <w:sz w:val="32"/>
          <w:szCs w:val="32"/>
        </w:rPr>
        <w:t>2</w:t>
      </w:r>
      <w:r>
        <w:rPr>
          <w:rFonts w:hint="eastAsia" w:ascii="仿宋_GB2312" w:hAnsi="楷体" w:eastAsia="仿宋_GB2312"/>
          <w:kern w:val="0"/>
          <w:sz w:val="32"/>
          <w:szCs w:val="32"/>
        </w:rPr>
        <w:t>．公务用车购置及运行费预算支出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万元。其中：</w:t>
      </w:r>
    </w:p>
    <w:p>
      <w:pPr>
        <w:keepNext w:val="0"/>
        <w:keepLines w:val="0"/>
        <w:pageBreakBefore w:val="0"/>
        <w:kinsoku/>
        <w:wordWrap/>
        <w:overflowPunct/>
        <w:topLinePunct w:val="0"/>
        <w:autoSpaceDE w:val="0"/>
        <w:autoSpaceDN w:val="0"/>
        <w:bidi w:val="0"/>
        <w:adjustRightInd w:val="0"/>
        <w:snapToGrid/>
        <w:spacing w:line="560" w:lineRule="exact"/>
        <w:ind w:firstLine="480" w:firstLineChars="150"/>
        <w:jc w:val="left"/>
        <w:textAlignment w:val="auto"/>
        <w:rPr>
          <w:rFonts w:ascii="仿宋_GB2312" w:hAnsi="楷体" w:eastAsia="仿宋_GB2312"/>
          <w:kern w:val="0"/>
          <w:sz w:val="32"/>
          <w:szCs w:val="32"/>
        </w:rPr>
      </w:pPr>
      <w:r>
        <w:rPr>
          <w:rFonts w:hint="eastAsia" w:ascii="仿宋_GB2312" w:hAnsi="楷体" w:eastAsia="仿宋_GB2312"/>
          <w:kern w:val="0"/>
          <w:sz w:val="32"/>
          <w:szCs w:val="32"/>
        </w:rPr>
        <w:t>（</w:t>
      </w:r>
      <w:r>
        <w:rPr>
          <w:rFonts w:ascii="仿宋_GB2312" w:hAnsi="楷体" w:eastAsia="仿宋_GB2312"/>
          <w:kern w:val="0"/>
          <w:sz w:val="32"/>
          <w:szCs w:val="32"/>
        </w:rPr>
        <w:t>1</w:t>
      </w:r>
      <w:r>
        <w:rPr>
          <w:rFonts w:hint="eastAsia" w:ascii="仿宋_GB2312" w:hAnsi="楷体" w:eastAsia="仿宋_GB2312"/>
          <w:kern w:val="0"/>
          <w:sz w:val="32"/>
          <w:szCs w:val="32"/>
        </w:rPr>
        <w:t>）公务用车购置预算支出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万元，比上年预算增加（减少）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w:t>
      </w:r>
    </w:p>
    <w:p>
      <w:pPr>
        <w:keepNext w:val="0"/>
        <w:keepLines w:val="0"/>
        <w:pageBreakBefore w:val="0"/>
        <w:kinsoku/>
        <w:wordWrap/>
        <w:overflowPunct/>
        <w:topLinePunct w:val="0"/>
        <w:autoSpaceDE w:val="0"/>
        <w:autoSpaceDN w:val="0"/>
        <w:bidi w:val="0"/>
        <w:adjustRightInd w:val="0"/>
        <w:snapToGrid/>
        <w:spacing w:line="560" w:lineRule="exact"/>
        <w:ind w:firstLine="480" w:firstLineChars="150"/>
        <w:jc w:val="left"/>
        <w:textAlignment w:val="auto"/>
        <w:rPr>
          <w:rFonts w:ascii="仿宋_GB2312" w:hAnsi="楷体" w:eastAsia="仿宋_GB2312"/>
          <w:kern w:val="0"/>
          <w:sz w:val="32"/>
          <w:szCs w:val="32"/>
        </w:rPr>
      </w:pPr>
      <w:r>
        <w:rPr>
          <w:rFonts w:hint="eastAsia" w:ascii="仿宋_GB2312" w:hAnsi="楷体" w:eastAsia="仿宋_GB2312"/>
          <w:kern w:val="0"/>
          <w:sz w:val="32"/>
          <w:szCs w:val="32"/>
        </w:rPr>
        <w:t>（</w:t>
      </w:r>
      <w:r>
        <w:rPr>
          <w:rFonts w:ascii="仿宋_GB2312" w:hAnsi="楷体" w:eastAsia="仿宋_GB2312"/>
          <w:kern w:val="0"/>
          <w:sz w:val="32"/>
          <w:szCs w:val="32"/>
        </w:rPr>
        <w:t>2</w:t>
      </w:r>
      <w:r>
        <w:rPr>
          <w:rFonts w:hint="eastAsia" w:ascii="仿宋_GB2312" w:hAnsi="楷体" w:eastAsia="仿宋_GB2312"/>
          <w:kern w:val="0"/>
          <w:sz w:val="32"/>
          <w:szCs w:val="32"/>
        </w:rPr>
        <w:t>）公务用车运行维护费预算支出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w:t>
      </w:r>
      <w:r>
        <w:rPr>
          <w:rFonts w:hint="eastAsia" w:ascii="仿宋_GB2312" w:hAnsi="楷体" w:eastAsia="仿宋_GB2312"/>
          <w:kern w:val="0"/>
          <w:sz w:val="32"/>
          <w:szCs w:val="32"/>
          <w:lang w:eastAsia="zh-CN"/>
        </w:rPr>
        <w:t>预算数相同</w:t>
      </w:r>
      <w:r>
        <w:rPr>
          <w:rFonts w:hint="eastAsia" w:ascii="仿宋_GB2312" w:hAnsi="楷体" w:eastAsia="仿宋_GB2312"/>
          <w:kern w:val="0"/>
          <w:sz w:val="32"/>
          <w:szCs w:val="32"/>
        </w:rPr>
        <w:t>。</w:t>
      </w:r>
    </w:p>
    <w:p>
      <w:pPr>
        <w:keepNext w:val="0"/>
        <w:keepLines w:val="0"/>
        <w:pageBreakBefore w:val="0"/>
        <w:kinsoku/>
        <w:wordWrap/>
        <w:overflowPunct/>
        <w:topLinePunct w:val="0"/>
        <w:autoSpaceDE w:val="0"/>
        <w:autoSpaceDN w:val="0"/>
        <w:bidi w:val="0"/>
        <w:adjustRightInd w:val="0"/>
        <w:snapToGrid/>
        <w:spacing w:line="560" w:lineRule="exact"/>
        <w:ind w:firstLine="480" w:firstLineChars="150"/>
        <w:jc w:val="left"/>
        <w:textAlignment w:val="auto"/>
        <w:rPr>
          <w:rFonts w:ascii="仿宋_GB2312" w:hAnsi="楷体" w:eastAsia="仿宋_GB2312"/>
          <w:kern w:val="0"/>
          <w:sz w:val="32"/>
          <w:szCs w:val="32"/>
          <w:u w:val="single"/>
        </w:rPr>
      </w:pPr>
      <w:r>
        <w:rPr>
          <w:rFonts w:ascii="仿宋_GB2312" w:hAnsi="楷体" w:eastAsia="仿宋_GB2312"/>
          <w:kern w:val="0"/>
          <w:sz w:val="32"/>
          <w:szCs w:val="32"/>
        </w:rPr>
        <w:t>3</w:t>
      </w:r>
      <w:r>
        <w:rPr>
          <w:rFonts w:hint="eastAsia" w:ascii="仿宋_GB2312" w:hAnsi="楷体" w:eastAsia="仿宋_GB2312"/>
          <w:kern w:val="0"/>
          <w:sz w:val="32"/>
          <w:szCs w:val="32"/>
        </w:rPr>
        <w:t>．公务接待费预算支出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万元，比上年预算增加（减少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九、一般公共预算机关运行经费支出预算情况说明</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楷体" w:eastAsia="仿宋_GB2312"/>
          <w:kern w:val="0"/>
          <w:sz w:val="32"/>
          <w:szCs w:val="32"/>
          <w:lang w:val="en-US" w:eastAsia="zh-CN"/>
        </w:rPr>
      </w:pPr>
      <w:r>
        <w:rPr>
          <w:rFonts w:hint="eastAsia" w:ascii="仿宋_GB2312" w:hAnsi="楷体" w:eastAsia="仿宋_GB2312"/>
          <w:kern w:val="0"/>
          <w:sz w:val="32"/>
          <w:szCs w:val="32"/>
          <w:lang w:val="en-US" w:eastAsia="zh-CN"/>
        </w:rPr>
        <w:t>本部门无</w:t>
      </w:r>
      <w:r>
        <w:rPr>
          <w:rFonts w:hint="eastAsia" w:ascii="仿宋_GB2312" w:hAnsi="楷体" w:eastAsia="仿宋_GB2312"/>
          <w:kern w:val="0"/>
          <w:sz w:val="32"/>
          <w:szCs w:val="32"/>
        </w:rPr>
        <w:t>机关运行经费</w:t>
      </w:r>
      <w:r>
        <w:rPr>
          <w:rFonts w:hint="eastAsia" w:ascii="仿宋_GB2312" w:hAnsi="楷体" w:eastAsia="仿宋_GB2312"/>
          <w:kern w:val="0"/>
          <w:sz w:val="32"/>
          <w:szCs w:val="32"/>
          <w:lang w:eastAsia="zh-CN"/>
        </w:rPr>
        <w:t>。</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楷体" w:eastAsia="仿宋_GB2312"/>
          <w:color w:val="FF0000"/>
          <w:kern w:val="0"/>
          <w:sz w:val="32"/>
          <w:szCs w:val="32"/>
        </w:rPr>
      </w:pPr>
      <w:r>
        <w:rPr>
          <w:rFonts w:hint="eastAsia" w:ascii="仿宋_GB2312" w:hAnsi="楷体" w:eastAsia="仿宋_GB2312"/>
          <w:kern w:val="0"/>
          <w:sz w:val="32"/>
          <w:szCs w:val="32"/>
          <w:lang w:eastAsia="zh-CN"/>
        </w:rPr>
        <w:t>2022</w:t>
      </w:r>
      <w:r>
        <w:rPr>
          <w:rFonts w:hint="eastAsia" w:ascii="仿宋_GB2312" w:hAnsi="楷体" w:eastAsia="仿宋_GB2312"/>
          <w:kern w:val="0"/>
          <w:sz w:val="32"/>
          <w:szCs w:val="32"/>
        </w:rPr>
        <w:t>年本部门一般公共预算机关运行经费预算支出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万元，增加（减少）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十、政府采购支出预算情况说明</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楷体" w:eastAsia="仿宋_GB2312"/>
          <w:kern w:val="0"/>
          <w:sz w:val="32"/>
          <w:szCs w:val="32"/>
          <w:lang w:val="en-US" w:eastAsia="zh-CN"/>
        </w:rPr>
      </w:pPr>
      <w:r>
        <w:rPr>
          <w:rFonts w:hint="eastAsia" w:ascii="仿宋_GB2312" w:hAnsi="楷体" w:eastAsia="仿宋_GB2312"/>
          <w:kern w:val="0"/>
          <w:sz w:val="32"/>
          <w:szCs w:val="32"/>
          <w:lang w:val="en-US" w:eastAsia="zh-CN"/>
        </w:rPr>
        <w:t>本部门无</w:t>
      </w:r>
      <w:r>
        <w:rPr>
          <w:rFonts w:hint="eastAsia" w:ascii="仿宋_GB2312" w:hAnsi="楷体" w:eastAsia="仿宋_GB2312"/>
          <w:kern w:val="0"/>
          <w:sz w:val="32"/>
          <w:szCs w:val="32"/>
        </w:rPr>
        <w:t>政府采购</w:t>
      </w:r>
      <w:r>
        <w:rPr>
          <w:rFonts w:hint="eastAsia" w:ascii="仿宋_GB2312" w:hAnsi="楷体" w:eastAsia="仿宋_GB2312"/>
          <w:kern w:val="0"/>
          <w:sz w:val="32"/>
          <w:szCs w:val="32"/>
          <w:lang w:val="en-US" w:eastAsia="zh-CN"/>
        </w:rPr>
        <w:t>情况</w:t>
      </w:r>
      <w:r>
        <w:rPr>
          <w:rFonts w:hint="eastAsia" w:ascii="仿宋_GB2312" w:hAnsi="楷体" w:eastAsia="仿宋_GB2312"/>
          <w:kern w:val="0"/>
          <w:sz w:val="32"/>
          <w:szCs w:val="32"/>
          <w:lang w:eastAsia="zh-CN"/>
        </w:rPr>
        <w:t>。</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eastAsia="zh-CN"/>
        </w:rPr>
        <w:t>2022</w:t>
      </w:r>
      <w:r>
        <w:rPr>
          <w:rFonts w:hint="eastAsia" w:ascii="仿宋_GB2312" w:hAnsi="楷体" w:eastAsia="仿宋_GB2312"/>
          <w:kern w:val="0"/>
          <w:sz w:val="32"/>
          <w:szCs w:val="32"/>
        </w:rPr>
        <w:t>年度政府采购支出预算总额</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万元，其中：拟采购货物支出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万元、拟采购工程支出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万元、拟购买服务支出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highlight w:val="none"/>
        </w:rPr>
      </w:pPr>
      <w:r>
        <w:rPr>
          <w:rFonts w:hint="eastAsia" w:ascii="黑体" w:hAnsi="Times New Roman" w:eastAsia="黑体" w:cs="FZHTK--GBK1-0"/>
          <w:kern w:val="0"/>
          <w:sz w:val="32"/>
          <w:szCs w:val="32"/>
          <w:highlight w:val="none"/>
        </w:rPr>
        <w:t>十一、国有资产占用情况</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1、</w:t>
      </w:r>
      <w:r>
        <w:rPr>
          <w:rFonts w:hint="eastAsia" w:ascii="仿宋_GB2312" w:hAnsi="楷体" w:eastAsia="仿宋_GB2312"/>
          <w:kern w:val="0"/>
          <w:sz w:val="32"/>
          <w:szCs w:val="32"/>
        </w:rPr>
        <w:t>本部门共有车辆</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辆，其中，一般公务用车</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辆、执法执勤用车</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辆、特种专业技术用车</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辆、其他用车</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辆等。</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Times New Roman" w:eastAsia="仿宋_GB2312" w:cs="Times New Roman"/>
          <w:kern w:val="2"/>
          <w:sz w:val="32"/>
          <w:szCs w:val="32"/>
          <w:lang w:val="en-US" w:eastAsia="zh-CN" w:bidi="ar"/>
        </w:rPr>
      </w:pPr>
      <w:r>
        <w:rPr>
          <w:rFonts w:hint="eastAsia" w:ascii="仿宋_GB2312" w:hAnsi="Times New Roman" w:eastAsia="仿宋_GB2312" w:cs="Times New Roman"/>
          <w:kern w:val="2"/>
          <w:sz w:val="32"/>
          <w:szCs w:val="32"/>
          <w:lang w:val="en-US" w:eastAsia="zh-CN" w:bidi="ar"/>
        </w:rPr>
        <w:t>2、房屋情况：我单位没有房屋。</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default" w:ascii="仿宋_GB2312" w:hAnsi="Times New Roman" w:eastAsia="仿宋_GB2312" w:cs="Times New Roman"/>
          <w:kern w:val="2"/>
          <w:sz w:val="32"/>
          <w:szCs w:val="32"/>
          <w:lang w:val="en-US" w:eastAsia="zh-CN" w:bidi="ar"/>
        </w:rPr>
      </w:pPr>
      <w:r>
        <w:rPr>
          <w:rFonts w:hint="eastAsia" w:ascii="仿宋_GB2312" w:hAnsi="Times New Roman" w:eastAsia="仿宋_GB2312" w:cs="Times New Roman"/>
          <w:color w:val="000000"/>
          <w:kern w:val="2"/>
          <w:sz w:val="32"/>
          <w:szCs w:val="32"/>
          <w:lang w:val="en-US" w:eastAsia="zh-CN" w:bidi="ar"/>
        </w:rPr>
        <w:t>3、其他国有资产占有使用情况：我单位属于水利局下属股级单位，无固定资产。</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楷体" w:eastAsia="黑体"/>
          <w:kern w:val="0"/>
          <w:sz w:val="32"/>
          <w:szCs w:val="32"/>
        </w:rPr>
      </w:pP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楷体" w:eastAsia="黑体"/>
          <w:kern w:val="0"/>
          <w:sz w:val="32"/>
          <w:szCs w:val="32"/>
        </w:rPr>
      </w:pPr>
      <w:r>
        <w:rPr>
          <w:rFonts w:hint="eastAsia" w:ascii="黑体" w:hAnsi="楷体" w:eastAsia="黑体"/>
          <w:kern w:val="0"/>
          <w:sz w:val="32"/>
          <w:szCs w:val="32"/>
        </w:rPr>
        <w:t>十二、预算绩效目标设置情况说明</w:t>
      </w:r>
    </w:p>
    <w:p>
      <w:pPr>
        <w:keepNext w:val="0"/>
        <w:keepLines w:val="0"/>
        <w:pageBreakBefore w:val="0"/>
        <w:kinsoku/>
        <w:wordWrap/>
        <w:overflowPunct/>
        <w:topLinePunct w:val="0"/>
        <w:autoSpaceDE w:val="0"/>
        <w:autoSpaceDN w:val="0"/>
        <w:bidi w:val="0"/>
        <w:adjustRightInd w:val="0"/>
        <w:snapToGrid/>
        <w:spacing w:line="560" w:lineRule="exact"/>
        <w:ind w:firstLine="800" w:firstLineChars="250"/>
        <w:jc w:val="left"/>
        <w:textAlignment w:val="auto"/>
        <w:rPr>
          <w:rFonts w:hint="eastAsia" w:ascii="仿宋_GB2312" w:hAnsi="楷体" w:eastAsia="仿宋_GB2312"/>
          <w:kern w:val="0"/>
          <w:sz w:val="32"/>
          <w:szCs w:val="32"/>
          <w:lang w:val="en-US" w:eastAsia="zh-CN"/>
        </w:rPr>
      </w:pPr>
      <w:r>
        <w:rPr>
          <w:rFonts w:hint="eastAsia" w:ascii="仿宋_GB2312" w:hAnsi="楷体" w:eastAsia="仿宋_GB2312"/>
          <w:kern w:val="0"/>
          <w:sz w:val="32"/>
          <w:szCs w:val="32"/>
          <w:lang w:eastAsia="zh-CN"/>
        </w:rPr>
        <w:t>2022</w:t>
      </w:r>
      <w:r>
        <w:rPr>
          <w:rFonts w:hint="eastAsia" w:ascii="仿宋_GB2312" w:hAnsi="楷体" w:eastAsia="仿宋_GB2312"/>
          <w:kern w:val="0"/>
          <w:sz w:val="32"/>
          <w:szCs w:val="32"/>
        </w:rPr>
        <w:t>年度，本部门单位共</w:t>
      </w:r>
      <w:r>
        <w:rPr>
          <w:rFonts w:hint="eastAsia" w:ascii="仿宋_GB2312" w:hAnsi="楷体" w:eastAsia="仿宋_GB2312"/>
          <w:kern w:val="0"/>
          <w:sz w:val="32"/>
          <w:szCs w:val="32"/>
          <w:u w:val="single"/>
          <w:lang w:val="en-US" w:eastAsia="zh-CN"/>
        </w:rPr>
        <w:t>2</w:t>
      </w:r>
      <w:r>
        <w:rPr>
          <w:rFonts w:hint="eastAsia" w:ascii="仿宋_GB2312" w:hAnsi="楷体" w:eastAsia="仿宋_GB2312"/>
          <w:kern w:val="0"/>
          <w:sz w:val="32"/>
          <w:szCs w:val="32"/>
        </w:rPr>
        <w:t>个项目纳入绩效目标管理，涉及财政性资金合计</w:t>
      </w:r>
      <w:r>
        <w:rPr>
          <w:rFonts w:hint="eastAsia" w:ascii="仿宋_GB2312" w:hAnsi="楷体" w:eastAsia="仿宋_GB2312"/>
          <w:kern w:val="0"/>
          <w:sz w:val="32"/>
          <w:szCs w:val="32"/>
          <w:u w:val="single"/>
          <w:lang w:val="en-US" w:eastAsia="zh-CN"/>
        </w:rPr>
        <w:t>711.8077</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w:t>
      </w:r>
      <w:r>
        <w:rPr>
          <w:rFonts w:hint="eastAsia" w:ascii="仿宋_GB2312" w:hAnsi="楷体" w:eastAsia="仿宋_GB2312"/>
          <w:kern w:val="0"/>
          <w:sz w:val="32"/>
          <w:szCs w:val="32"/>
          <w:lang w:val="en-US" w:eastAsia="zh-CN"/>
        </w:rPr>
        <w:t>本部门单位整体支出纳入绩效目标管理，涉及财政性资金</w:t>
      </w:r>
      <w:r>
        <w:rPr>
          <w:rFonts w:hint="eastAsia" w:ascii="仿宋_GB2312" w:hAnsi="楷体" w:eastAsia="仿宋_GB2312"/>
          <w:kern w:val="0"/>
          <w:sz w:val="32"/>
          <w:szCs w:val="32"/>
          <w:u w:val="single"/>
          <w:lang w:val="en-US" w:eastAsia="zh-CN"/>
        </w:rPr>
        <w:t>711.8077</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w:t>
      </w:r>
    </w:p>
    <w:p>
      <w:pPr>
        <w:keepNext w:val="0"/>
        <w:keepLines w:val="0"/>
        <w:pageBreakBefore w:val="0"/>
        <w:kinsoku/>
        <w:wordWrap/>
        <w:overflowPunct/>
        <w:topLinePunct w:val="0"/>
        <w:autoSpaceDE w:val="0"/>
        <w:autoSpaceDN w:val="0"/>
        <w:bidi w:val="0"/>
        <w:adjustRightInd w:val="0"/>
        <w:snapToGrid/>
        <w:spacing w:line="560" w:lineRule="exact"/>
        <w:ind w:firstLine="800" w:firstLineChars="250"/>
        <w:jc w:val="left"/>
        <w:textAlignment w:val="auto"/>
        <w:rPr>
          <w:rFonts w:hint="eastAsia" w:ascii="仿宋_GB2312" w:hAnsi="楷体" w:eastAsia="仿宋_GB2312"/>
          <w:kern w:val="0"/>
          <w:sz w:val="32"/>
          <w:szCs w:val="32"/>
          <w:lang w:eastAsia="zh-CN"/>
        </w:rPr>
      </w:pPr>
    </w:p>
    <w:p>
      <w:pPr>
        <w:keepNext w:val="0"/>
        <w:keepLines w:val="0"/>
        <w:pageBreakBefore w:val="0"/>
        <w:widowControl/>
        <w:kinsoku/>
        <w:wordWrap/>
        <w:overflowPunct/>
        <w:topLinePunct w:val="0"/>
        <w:bidi w:val="0"/>
        <w:snapToGrid/>
        <w:spacing w:line="560" w:lineRule="exact"/>
        <w:ind w:firstLine="636"/>
        <w:textAlignment w:val="auto"/>
        <w:rPr>
          <w:rFonts w:hint="eastAsia" w:ascii="仿宋_GB2312" w:hAnsi="楷体" w:eastAsia="仿宋_GB2312"/>
          <w:kern w:val="0"/>
          <w:sz w:val="32"/>
          <w:szCs w:val="32"/>
        </w:rPr>
      </w:pPr>
      <w:r>
        <w:rPr>
          <w:rFonts w:hint="eastAsia" w:ascii="黑体" w:hAnsi="楷体" w:eastAsia="黑体"/>
          <w:kern w:val="0"/>
          <w:sz w:val="32"/>
          <w:szCs w:val="32"/>
        </w:rPr>
        <w:t>十三、其他说明</w:t>
      </w:r>
    </w:p>
    <w:p>
      <w:pPr>
        <w:keepNext w:val="0"/>
        <w:keepLines w:val="0"/>
        <w:pageBreakBefore w:val="0"/>
        <w:widowControl/>
        <w:kinsoku/>
        <w:wordWrap/>
        <w:overflowPunct/>
        <w:topLinePunct w:val="0"/>
        <w:bidi w:val="0"/>
        <w:snapToGrid/>
        <w:spacing w:line="560" w:lineRule="exact"/>
        <w:ind w:firstLine="636"/>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（一）政府债券公开</w:t>
      </w:r>
    </w:p>
    <w:p>
      <w:pPr>
        <w:keepNext w:val="0"/>
        <w:keepLines w:val="0"/>
        <w:pageBreakBefore w:val="0"/>
        <w:widowControl/>
        <w:kinsoku/>
        <w:wordWrap/>
        <w:overflowPunct/>
        <w:topLinePunct w:val="0"/>
        <w:bidi w:val="0"/>
        <w:snapToGrid/>
        <w:spacing w:line="560" w:lineRule="exact"/>
        <w:ind w:firstLine="636"/>
        <w:textAlignment w:val="auto"/>
        <w:rPr>
          <w:rFonts w:hint="eastAsia" w:ascii="仿宋_GB2312" w:hAnsi="黑体" w:eastAsia="仿宋_GB2312"/>
          <w:b w:val="0"/>
          <w:bCs/>
          <w:spacing w:val="-16"/>
          <w:kern w:val="0"/>
          <w:sz w:val="32"/>
          <w:szCs w:val="32"/>
        </w:rPr>
      </w:pPr>
      <w:r>
        <w:rPr>
          <w:rFonts w:hint="eastAsia" w:ascii="仿宋_GB2312" w:hAnsi="黑体" w:eastAsia="仿宋_GB2312"/>
          <w:b w:val="0"/>
          <w:bCs/>
          <w:spacing w:val="-16"/>
          <w:kern w:val="0"/>
          <w:sz w:val="32"/>
          <w:szCs w:val="32"/>
        </w:rPr>
        <w:t>本部门未使用政府债券。</w:t>
      </w:r>
    </w:p>
    <w:p>
      <w:pPr>
        <w:keepNext w:val="0"/>
        <w:keepLines w:val="0"/>
        <w:pageBreakBefore w:val="0"/>
        <w:widowControl/>
        <w:kinsoku/>
        <w:wordWrap/>
        <w:overflowPunct/>
        <w:topLinePunct w:val="0"/>
        <w:bidi w:val="0"/>
        <w:snapToGrid/>
        <w:spacing w:line="560" w:lineRule="exact"/>
        <w:ind w:firstLine="636"/>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（二）其他</w:t>
      </w:r>
      <w:bookmarkStart w:id="0" w:name="_GoBack"/>
      <w:bookmarkEnd w:id="0"/>
    </w:p>
    <w:p>
      <w:pPr>
        <w:keepNext w:val="0"/>
        <w:keepLines w:val="0"/>
        <w:pageBreakBefore w:val="0"/>
        <w:widowControl/>
        <w:kinsoku/>
        <w:wordWrap/>
        <w:overflowPunct/>
        <w:topLinePunct w:val="0"/>
        <w:bidi w:val="0"/>
        <w:snapToGrid/>
        <w:spacing w:line="560" w:lineRule="exact"/>
        <w:ind w:firstLine="636"/>
        <w:textAlignment w:val="auto"/>
        <w:rPr>
          <w:rFonts w:hint="eastAsia" w:ascii="仿宋_GB2312" w:hAnsi="仿宋" w:eastAsia="仿宋_GB2312"/>
          <w:kern w:val="0"/>
          <w:sz w:val="32"/>
          <w:szCs w:val="32"/>
          <w:lang w:val="en-US" w:eastAsia="zh-CN"/>
        </w:rPr>
      </w:pPr>
      <w:r>
        <w:rPr>
          <w:rFonts w:hint="eastAsia" w:ascii="仿宋_GB2312" w:hAnsi="仿宋" w:eastAsia="仿宋_GB2312"/>
          <w:kern w:val="0"/>
          <w:sz w:val="32"/>
          <w:szCs w:val="32"/>
          <w:lang w:val="en-US" w:eastAsia="zh-CN"/>
        </w:rPr>
        <w:t>无</w:t>
      </w:r>
    </w:p>
    <w:p>
      <w:pPr>
        <w:keepNext w:val="0"/>
        <w:keepLines w:val="0"/>
        <w:pageBreakBefore w:val="0"/>
        <w:widowControl/>
        <w:kinsoku/>
        <w:wordWrap/>
        <w:overflowPunct/>
        <w:topLinePunct w:val="0"/>
        <w:bidi w:val="0"/>
        <w:snapToGrid/>
        <w:spacing w:line="560" w:lineRule="exact"/>
        <w:jc w:val="center"/>
        <w:textAlignment w:val="auto"/>
        <w:rPr>
          <w:rFonts w:hint="eastAsia" w:ascii="黑体" w:hAnsi="Times New Roman" w:eastAsia="黑体"/>
          <w:kern w:val="0"/>
          <w:sz w:val="32"/>
          <w:szCs w:val="32"/>
        </w:rPr>
      </w:pPr>
      <w:r>
        <w:rPr>
          <w:rFonts w:hint="eastAsia" w:ascii="方正小标宋简体" w:hAnsi="楷体" w:eastAsia="方正小标宋简体"/>
          <w:kern w:val="0"/>
          <w:sz w:val="36"/>
          <w:szCs w:val="36"/>
        </w:rPr>
        <w:t>第四部分  名词解释</w:t>
      </w:r>
    </w:p>
    <w:p>
      <w:pPr>
        <w:keepNext w:val="0"/>
        <w:keepLines w:val="0"/>
        <w:pageBreakBefore w:val="0"/>
        <w:widowControl/>
        <w:kinsoku/>
        <w:wordWrap/>
        <w:overflowPunct/>
        <w:topLinePunct w:val="0"/>
        <w:autoSpaceDE/>
        <w:autoSpaceDN/>
        <w:bidi w:val="0"/>
        <w:adjustRightInd/>
        <w:snapToGrid/>
        <w:spacing w:before="313" w:beforeLines="100" w:line="560" w:lineRule="exact"/>
        <w:ind w:firstLine="635"/>
        <w:textAlignment w:val="auto"/>
        <w:rPr>
          <w:rFonts w:ascii="仿宋_GB2312" w:hAnsi="仿宋" w:eastAsia="仿宋_GB2312"/>
          <w:kern w:val="0"/>
          <w:sz w:val="32"/>
          <w:szCs w:val="32"/>
        </w:rPr>
      </w:pPr>
      <w:r>
        <w:rPr>
          <w:rFonts w:hint="eastAsia" w:ascii="仿宋_GB2312" w:hAnsi="仿宋" w:eastAsia="仿宋_GB2312"/>
          <w:kern w:val="0"/>
          <w:sz w:val="32"/>
          <w:szCs w:val="32"/>
        </w:rPr>
        <w:t>一、财政拨款：指一般公共预算财政拨款、政府性基金预算财政拨款和国有资本经营预算拨款。</w:t>
      </w:r>
    </w:p>
    <w:p>
      <w:pPr>
        <w:keepNext w:val="0"/>
        <w:keepLines w:val="0"/>
        <w:pageBreakBefore w:val="0"/>
        <w:widowControl/>
        <w:kinsoku/>
        <w:wordWrap/>
        <w:overflowPunct/>
        <w:topLinePunct w:val="0"/>
        <w:bidi w:val="0"/>
        <w:snapToGrid/>
        <w:spacing w:line="560" w:lineRule="exact"/>
        <w:ind w:firstLine="636"/>
        <w:textAlignment w:val="auto"/>
        <w:rPr>
          <w:rFonts w:ascii="仿宋_GB2312" w:hAnsi="仿宋" w:eastAsia="仿宋_GB2312"/>
          <w:kern w:val="0"/>
          <w:sz w:val="32"/>
          <w:szCs w:val="32"/>
        </w:rPr>
      </w:pPr>
      <w:r>
        <w:rPr>
          <w:rFonts w:hint="eastAsia" w:ascii="仿宋_GB2312" w:hAnsi="仿宋" w:eastAsia="仿宋_GB2312"/>
          <w:kern w:val="0"/>
          <w:sz w:val="32"/>
          <w:szCs w:val="32"/>
        </w:rPr>
        <w:t>二、单位资金收入：包括事业收入、事业单位经营收入、上级补助收入、附属单位上缴收入、其他收入等。</w:t>
      </w:r>
    </w:p>
    <w:p>
      <w:pPr>
        <w:keepNext w:val="0"/>
        <w:keepLines w:val="0"/>
        <w:pageBreakBefore w:val="0"/>
        <w:widowControl/>
        <w:kinsoku/>
        <w:wordWrap/>
        <w:overflowPunct/>
        <w:topLinePunct w:val="0"/>
        <w:bidi w:val="0"/>
        <w:snapToGrid/>
        <w:spacing w:line="560" w:lineRule="exact"/>
        <w:ind w:firstLine="636"/>
        <w:textAlignment w:val="auto"/>
        <w:rPr>
          <w:rFonts w:ascii="仿宋_GB2312" w:hAnsi="仿宋" w:eastAsia="仿宋_GB2312"/>
          <w:kern w:val="0"/>
          <w:sz w:val="32"/>
          <w:szCs w:val="32"/>
        </w:rPr>
      </w:pPr>
      <w:r>
        <w:rPr>
          <w:rFonts w:hint="eastAsia" w:ascii="仿宋_GB2312" w:hAnsi="仿宋" w:eastAsia="仿宋_GB2312"/>
          <w:kern w:val="0"/>
          <w:sz w:val="32"/>
          <w:szCs w:val="32"/>
        </w:rPr>
        <w:t>三、基本支出：指为保障机构正常运转、完成工作任务而发生的人员支出和公用支出。</w:t>
      </w:r>
    </w:p>
    <w:p>
      <w:pPr>
        <w:keepNext w:val="0"/>
        <w:keepLines w:val="0"/>
        <w:pageBreakBefore w:val="0"/>
        <w:widowControl/>
        <w:kinsoku/>
        <w:wordWrap/>
        <w:overflowPunct/>
        <w:topLinePunct w:val="0"/>
        <w:bidi w:val="0"/>
        <w:snapToGrid/>
        <w:spacing w:line="560" w:lineRule="exact"/>
        <w:ind w:firstLine="636"/>
        <w:textAlignment w:val="auto"/>
        <w:rPr>
          <w:rFonts w:ascii="仿宋_GB2312" w:hAnsi="仿宋" w:eastAsia="仿宋_GB2312"/>
          <w:kern w:val="0"/>
          <w:sz w:val="32"/>
          <w:szCs w:val="32"/>
        </w:rPr>
      </w:pPr>
      <w:r>
        <w:rPr>
          <w:rFonts w:hint="eastAsia" w:ascii="仿宋_GB2312" w:hAnsi="仿宋" w:eastAsia="仿宋_GB2312"/>
          <w:kern w:val="0"/>
          <w:sz w:val="32"/>
          <w:szCs w:val="32"/>
        </w:rPr>
        <w:t>四、项目支出：指在基本支出之外为完成特定工作任务和事业发展目标所发生的支出。</w:t>
      </w:r>
    </w:p>
    <w:p>
      <w:pPr>
        <w:keepNext w:val="0"/>
        <w:keepLines w:val="0"/>
        <w:pageBreakBefore w:val="0"/>
        <w:widowControl/>
        <w:kinsoku/>
        <w:wordWrap/>
        <w:overflowPunct/>
        <w:topLinePunct w:val="0"/>
        <w:bidi w:val="0"/>
        <w:snapToGrid/>
        <w:spacing w:line="560" w:lineRule="exact"/>
        <w:ind w:firstLine="636"/>
        <w:textAlignment w:val="auto"/>
        <w:rPr>
          <w:rFonts w:ascii="仿宋_GB2312" w:hAnsi="仿宋" w:eastAsia="仿宋_GB2312"/>
          <w:kern w:val="0"/>
          <w:sz w:val="32"/>
          <w:szCs w:val="32"/>
        </w:rPr>
      </w:pPr>
      <w:r>
        <w:rPr>
          <w:rFonts w:hint="eastAsia" w:ascii="仿宋_GB2312" w:hAnsi="仿宋" w:eastAsia="仿宋_GB2312"/>
          <w:kern w:val="0"/>
          <w:sz w:val="32"/>
          <w:szCs w:val="32"/>
        </w:rPr>
        <w:t>五、“三公”经费：指部门用一般公共预算财政拨款安排的因公出国（境）费、公务用车购置及运行费和公务接待费。其中，因公出国（境）费反映单位公务出国（境）的住宿费、旅费、伙食补助费、杂费、培训费等支出；公务用车购置及运行费反映单位公务用车购置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bidi w:val="0"/>
        <w:snapToGrid/>
        <w:spacing w:line="560" w:lineRule="exact"/>
        <w:ind w:firstLine="636"/>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六、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p>
    <w:p>
      <w:pPr>
        <w:keepNext w:val="0"/>
        <w:keepLines w:val="0"/>
        <w:pageBreakBefore w:val="0"/>
        <w:widowControl/>
        <w:kinsoku/>
        <w:wordWrap/>
        <w:overflowPunct/>
        <w:topLinePunct w:val="0"/>
        <w:bidi w:val="0"/>
        <w:snapToGrid/>
        <w:spacing w:line="560" w:lineRule="exact"/>
        <w:ind w:firstLine="636"/>
        <w:textAlignment w:val="auto"/>
        <w:rPr>
          <w:rFonts w:hint="default" w:ascii="仿宋_GB2312" w:hAnsi="仿宋" w:eastAsia="仿宋_GB2312"/>
          <w:kern w:val="0"/>
          <w:sz w:val="32"/>
          <w:szCs w:val="32"/>
          <w:lang w:val="en-US" w:eastAsia="zh-CN"/>
        </w:rPr>
      </w:pPr>
      <w:r>
        <w:rPr>
          <w:rFonts w:hint="eastAsia" w:ascii="仿宋_GB2312" w:eastAsia="仿宋_GB2312"/>
          <w:sz w:val="32"/>
          <w:szCs w:val="32"/>
          <w:lang w:eastAsia="zh-CN"/>
        </w:rPr>
        <w:t>七、</w:t>
      </w:r>
      <w:r>
        <w:rPr>
          <w:rFonts w:hint="eastAsia" w:ascii="仿宋_GB2312" w:eastAsia="仿宋_GB2312"/>
          <w:sz w:val="32"/>
          <w:szCs w:val="32"/>
        </w:rPr>
        <w:t>政府购买服务：根据我国现行政策规定，政府购买服务，是指充分发挥市场机制作用，将国家机关属于自身职责范围且适合通过市场化方式提供的服务事项，按照政府采购方式和程序，交由符合条件的服务供应商承担，并根据服务数量和质量等情况向其支付费用的行为</w:t>
      </w:r>
      <w:r>
        <w:rPr>
          <w:rFonts w:hint="eastAsia" w:ascii="仿宋_GB2312" w:eastAsia="仿宋_GB2312"/>
          <w:sz w:val="32"/>
          <w:szCs w:val="32"/>
          <w:lang w:eastAsia="zh-CN"/>
        </w:rPr>
        <w:t>。</w:t>
      </w:r>
    </w:p>
    <w:p>
      <w:pPr>
        <w:keepNext w:val="0"/>
        <w:keepLines w:val="0"/>
        <w:pageBreakBefore w:val="0"/>
        <w:widowControl/>
        <w:kinsoku/>
        <w:wordWrap/>
        <w:overflowPunct/>
        <w:topLinePunct w:val="0"/>
        <w:bidi w:val="0"/>
        <w:snapToGrid/>
        <w:spacing w:line="560" w:lineRule="exact"/>
        <w:ind w:firstLine="5120" w:firstLineChars="1600"/>
        <w:textAlignment w:val="auto"/>
        <w:rPr>
          <w:rFonts w:hint="eastAsia" w:ascii="仿宋_GB2312" w:hAnsi="仿宋" w:eastAsia="仿宋_GB2312"/>
          <w:kern w:val="0"/>
          <w:sz w:val="32"/>
          <w:szCs w:val="32"/>
          <w:lang w:eastAsia="zh-CN"/>
        </w:rPr>
      </w:pPr>
    </w:p>
    <w:p>
      <w:pPr>
        <w:keepNext w:val="0"/>
        <w:keepLines w:val="0"/>
        <w:pageBreakBefore w:val="0"/>
        <w:widowControl/>
        <w:kinsoku/>
        <w:wordWrap/>
        <w:overflowPunct/>
        <w:topLinePunct w:val="0"/>
        <w:bidi w:val="0"/>
        <w:snapToGrid/>
        <w:spacing w:line="560" w:lineRule="exact"/>
        <w:ind w:firstLine="5120" w:firstLineChars="1600"/>
        <w:textAlignment w:val="auto"/>
        <w:rPr>
          <w:rFonts w:hint="eastAsia" w:ascii="仿宋_GB2312" w:hAnsi="仿宋" w:eastAsia="仿宋_GB2312"/>
          <w:kern w:val="0"/>
          <w:sz w:val="32"/>
          <w:szCs w:val="32"/>
          <w:lang w:eastAsia="zh-CN"/>
        </w:rPr>
      </w:pPr>
    </w:p>
    <w:p>
      <w:pPr>
        <w:keepNext w:val="0"/>
        <w:keepLines w:val="0"/>
        <w:pageBreakBefore w:val="0"/>
        <w:widowControl/>
        <w:kinsoku/>
        <w:wordWrap/>
        <w:overflowPunct/>
        <w:topLinePunct w:val="0"/>
        <w:bidi w:val="0"/>
        <w:snapToGrid/>
        <w:spacing w:line="560" w:lineRule="exact"/>
        <w:ind w:firstLine="5120" w:firstLineChars="1600"/>
        <w:textAlignment w:val="auto"/>
        <w:rPr>
          <w:rFonts w:hint="eastAsia" w:ascii="仿宋_GB2312" w:hAnsi="仿宋" w:eastAsia="仿宋_GB2312"/>
          <w:kern w:val="0"/>
          <w:sz w:val="32"/>
          <w:szCs w:val="32"/>
          <w:lang w:eastAsia="zh-CN"/>
        </w:rPr>
      </w:pPr>
    </w:p>
    <w:p>
      <w:pPr>
        <w:keepNext w:val="0"/>
        <w:keepLines w:val="0"/>
        <w:pageBreakBefore w:val="0"/>
        <w:widowControl/>
        <w:kinsoku/>
        <w:wordWrap/>
        <w:overflowPunct/>
        <w:topLinePunct w:val="0"/>
        <w:bidi w:val="0"/>
        <w:snapToGrid/>
        <w:spacing w:line="560" w:lineRule="exact"/>
        <w:ind w:firstLine="5120" w:firstLineChars="1600"/>
        <w:textAlignment w:val="auto"/>
        <w:rPr>
          <w:rFonts w:hint="eastAsia" w:ascii="仿宋_GB2312" w:hAnsi="仿宋" w:eastAsia="仿宋_GB2312"/>
          <w:kern w:val="0"/>
          <w:sz w:val="32"/>
          <w:szCs w:val="32"/>
          <w:lang w:eastAsia="zh-CN"/>
        </w:rPr>
      </w:pPr>
    </w:p>
    <w:p>
      <w:pPr>
        <w:keepNext w:val="0"/>
        <w:keepLines w:val="0"/>
        <w:pageBreakBefore w:val="0"/>
        <w:widowControl/>
        <w:kinsoku/>
        <w:wordWrap/>
        <w:overflowPunct/>
        <w:topLinePunct w:val="0"/>
        <w:bidi w:val="0"/>
        <w:snapToGrid/>
        <w:spacing w:line="560" w:lineRule="exact"/>
        <w:ind w:firstLine="5440" w:firstLineChars="1700"/>
        <w:textAlignment w:val="auto"/>
        <w:rPr>
          <w:rFonts w:hint="eastAsia" w:ascii="仿宋_GB2312" w:hAnsi="仿宋" w:eastAsia="仿宋_GB2312"/>
          <w:kern w:val="0"/>
          <w:sz w:val="32"/>
          <w:szCs w:val="32"/>
          <w:lang w:eastAsia="zh-CN"/>
        </w:rPr>
      </w:pPr>
      <w:r>
        <w:rPr>
          <w:rFonts w:hint="eastAsia" w:ascii="仿宋_GB2312" w:hAnsi="仿宋" w:eastAsia="仿宋_GB2312"/>
          <w:kern w:val="0"/>
          <w:sz w:val="32"/>
          <w:szCs w:val="32"/>
          <w:lang w:eastAsia="zh-CN"/>
        </w:rPr>
        <w:t>洪洞县水工队</w:t>
      </w:r>
    </w:p>
    <w:p>
      <w:pPr>
        <w:keepNext w:val="0"/>
        <w:keepLines w:val="0"/>
        <w:pageBreakBefore w:val="0"/>
        <w:widowControl/>
        <w:kinsoku/>
        <w:wordWrap/>
        <w:overflowPunct/>
        <w:topLinePunct w:val="0"/>
        <w:bidi w:val="0"/>
        <w:snapToGrid/>
        <w:spacing w:line="560" w:lineRule="exact"/>
        <w:ind w:firstLine="5123" w:firstLineChars="1601"/>
        <w:textAlignment w:val="auto"/>
        <w:rPr>
          <w:rFonts w:hint="default" w:ascii="仿宋_GB2312" w:hAnsi="仿宋" w:eastAsia="仿宋_GB2312"/>
          <w:kern w:val="0"/>
          <w:sz w:val="32"/>
          <w:szCs w:val="32"/>
          <w:lang w:val="en-US" w:eastAsia="zh-CN"/>
        </w:rPr>
      </w:pPr>
      <w:r>
        <w:rPr>
          <w:rFonts w:hint="eastAsia" w:ascii="仿宋_GB2312" w:hAnsi="仿宋" w:eastAsia="仿宋_GB2312"/>
          <w:kern w:val="0"/>
          <w:sz w:val="32"/>
          <w:szCs w:val="32"/>
          <w:lang w:val="en-US" w:eastAsia="zh-CN"/>
        </w:rPr>
        <w:t>2022年2月18日</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otum">
    <w:panose1 w:val="020B0600000101010101"/>
    <w:charset w:val="81"/>
    <w:family w:val="auto"/>
    <w:pitch w:val="default"/>
    <w:sig w:usb0="B00002AF" w:usb1="69D77CFB" w:usb2="00000030" w:usb3="00000000" w:csb0="4008009F" w:csb1="DFD7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FZHTK--GBK1-0">
    <w:altName w:val="微软雅黑"/>
    <w:panose1 w:val="00000000000000000000"/>
    <w:charset w:val="86"/>
    <w:family w:val="auto"/>
    <w:pitch w:val="default"/>
    <w:sig w:usb0="00000000" w:usb1="00000000" w:usb2="00000010" w:usb3="00000000" w:csb0="00040001" w:csb1="00000000"/>
  </w:font>
  <w:font w:name="微软雅黑">
    <w:panose1 w:val="020B0503020204020204"/>
    <w:charset w:val="86"/>
    <w:family w:val="auto"/>
    <w:pitch w:val="default"/>
    <w:sig w:usb0="80000287" w:usb1="2ACF3C50" w:usb2="00000016" w:usb3="00000000" w:csb0="0004001F" w:csb1="00000000"/>
  </w:font>
  <w:font w:name="TimesNewRomanPSMT">
    <w:altName w:val="Times New Roman"/>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137" w:h="777" w:hRule="exact" w:wrap="around" w:vAnchor="text" w:hAnchor="page" w:x="9140" w:y="-189"/>
      <w:rPr>
        <w:rStyle w:val="7"/>
        <w:rFonts w:hint="eastAsia"/>
        <w:sz w:val="28"/>
        <w:szCs w:val="28"/>
      </w:rPr>
    </w:pPr>
    <w:r>
      <w:rPr>
        <w:rStyle w:val="7"/>
        <w:rFonts w:hint="eastAsia"/>
        <w:sz w:val="28"/>
        <w:szCs w:val="28"/>
      </w:rPr>
      <w:t xml:space="preserve">— </w:t>
    </w: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2</w:t>
    </w:r>
    <w:r>
      <w:rPr>
        <w:sz w:val="28"/>
        <w:szCs w:val="28"/>
      </w:rPr>
      <w:fldChar w:fldCharType="end"/>
    </w:r>
    <w:r>
      <w:rPr>
        <w:rStyle w:val="7"/>
        <w:rFonts w:hint="eastAsia"/>
        <w:sz w:val="28"/>
        <w:szCs w:val="28"/>
      </w:rPr>
      <w:t xml:space="preserve"> —</w:t>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23753D"/>
    <w:multiLevelType w:val="singleLevel"/>
    <w:tmpl w:val="A023753D"/>
    <w:lvl w:ilvl="0" w:tentative="0">
      <w:start w:val="1"/>
      <w:numFmt w:val="decimal"/>
      <w:suff w:val="nothing"/>
      <w:lvlText w:val="%1、"/>
      <w:lvlJc w:val="left"/>
      <w:pPr>
        <w:ind w:left="-10"/>
      </w:pPr>
    </w:lvl>
  </w:abstractNum>
  <w:abstractNum w:abstractNumId="1">
    <w:nsid w:val="E1FB45ED"/>
    <w:multiLevelType w:val="singleLevel"/>
    <w:tmpl w:val="E1FB45ED"/>
    <w:lvl w:ilvl="0" w:tentative="0">
      <w:start w:val="1"/>
      <w:numFmt w:val="decimal"/>
      <w:suff w:val="nothing"/>
      <w:lvlText w:val="（%1）"/>
      <w:lvlJc w:val="left"/>
    </w:lvl>
  </w:abstractNum>
  <w:abstractNum w:abstractNumId="2">
    <w:nsid w:val="4B958979"/>
    <w:multiLevelType w:val="singleLevel"/>
    <w:tmpl w:val="4B958979"/>
    <w:lvl w:ilvl="0" w:tentative="0">
      <w:start w:val="8"/>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BA7D56"/>
    <w:rsid w:val="01051FB4"/>
    <w:rsid w:val="036E219F"/>
    <w:rsid w:val="04E22356"/>
    <w:rsid w:val="0D480F23"/>
    <w:rsid w:val="0D603BE4"/>
    <w:rsid w:val="0E8E7EBC"/>
    <w:rsid w:val="253634F0"/>
    <w:rsid w:val="25C86EC6"/>
    <w:rsid w:val="260737AB"/>
    <w:rsid w:val="2A1B03AB"/>
    <w:rsid w:val="2BBA7D56"/>
    <w:rsid w:val="2CD50EDB"/>
    <w:rsid w:val="31A00015"/>
    <w:rsid w:val="31E6699A"/>
    <w:rsid w:val="358A651D"/>
    <w:rsid w:val="37D5757E"/>
    <w:rsid w:val="384E3A7B"/>
    <w:rsid w:val="39F7485A"/>
    <w:rsid w:val="45E86FF6"/>
    <w:rsid w:val="50CC71AC"/>
    <w:rsid w:val="53494AEB"/>
    <w:rsid w:val="56881D48"/>
    <w:rsid w:val="617E2616"/>
    <w:rsid w:val="677839C8"/>
    <w:rsid w:val="69A12092"/>
    <w:rsid w:val="6BD2504F"/>
    <w:rsid w:val="73047AD9"/>
    <w:rsid w:val="73917CFC"/>
    <w:rsid w:val="7AF2641A"/>
    <w:rsid w:val="7D0665CD"/>
    <w:rsid w:val="7D44271D"/>
    <w:rsid w:val="7DD24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styleId="7">
    <w:name w:val="page number"/>
    <w:basedOn w:val="6"/>
    <w:qFormat/>
    <w:uiPriority w:val="0"/>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2021-04-28T02:34:00Z</dcterms:created>
  <dc:creator>Administrator</dc:creator>
  <cp:lastModifiedBy>文铭电脑</cp:lastModifiedBy>
  <dcterms:modified xsi:type="dcterms:W3CDTF">2022-02-22T03:30:00Z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939B5C51BFC54209A732D806537EEFF2</vt:lpwstr>
  </property>
</Properties>
</file>