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3"/>
        <w:gridCol w:w="953"/>
        <w:gridCol w:w="821"/>
        <w:gridCol w:w="3462"/>
        <w:gridCol w:w="2887"/>
        <w:gridCol w:w="3618"/>
        <w:gridCol w:w="658"/>
        <w:gridCol w:w="465"/>
        <w:gridCol w:w="545"/>
        <w:gridCol w:w="681"/>
        <w:gridCol w:w="473"/>
        <w:gridCol w:w="449"/>
        <w:gridCol w:w="795"/>
      </w:tblGrid>
      <w:tr w14:paraId="53F4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B298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bookmarkStart w:id="0" w:name="_GoBack"/>
            <w:bookmarkEnd w:id="0"/>
            <w:r>
              <w:rPr>
                <w:rFonts w:hint="eastAsia" w:ascii="仿宋_GB2312" w:hAnsi="仿宋_GB2312" w:eastAsia="仿宋_GB2312" w:cs="仿宋_GB2312"/>
                <w:sz w:val="13"/>
                <w:szCs w:val="13"/>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56A7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8E2A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公开内容（要素）</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98AD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公开依据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5274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公开时限</w:t>
            </w:r>
          </w:p>
        </w:tc>
        <w:tc>
          <w:tcPr>
            <w:tcW w:w="65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0D7B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公开主体</w:t>
            </w:r>
          </w:p>
        </w:tc>
        <w:tc>
          <w:tcPr>
            <w:tcW w:w="46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6F94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right="0"/>
              <w:jc w:val="both"/>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公开渠道和载体</w:t>
            </w:r>
          </w:p>
        </w:tc>
        <w:tc>
          <w:tcPr>
            <w:tcW w:w="0" w:type="auto"/>
            <w:gridSpan w:val="2"/>
            <w:tcBorders>
              <w:top w:val="single" w:color="000000" w:sz="6" w:space="0"/>
              <w:left w:val="single" w:color="000000" w:sz="6" w:space="0"/>
              <w:bottom w:val="single" w:color="auto" w:sz="6" w:space="0"/>
              <w:right w:val="single" w:color="000000" w:sz="6" w:space="0"/>
            </w:tcBorders>
            <w:shd w:val="clear" w:color="auto" w:fill="auto"/>
            <w:vAlign w:val="center"/>
          </w:tcPr>
          <w:p w14:paraId="00FBE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公开对象</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9616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7D306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公开层级</w:t>
            </w:r>
          </w:p>
        </w:tc>
      </w:tr>
      <w:tr w14:paraId="1435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EE4CD69">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45E0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一级事项</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B00E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二级事项</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A1E0E9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931CEF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E3F768">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65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C16412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46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F6388C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1A56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全社会</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2F7B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特定群众</w:t>
            </w:r>
          </w:p>
        </w:tc>
        <w:tc>
          <w:tcPr>
            <w:tcW w:w="0" w:type="auto"/>
            <w:tcBorders>
              <w:top w:val="single" w:color="000000" w:sz="6" w:space="0"/>
              <w:left w:val="single" w:color="000000" w:sz="6" w:space="0"/>
              <w:bottom w:val="single" w:color="auto" w:sz="6" w:space="0"/>
              <w:right w:val="single" w:color="000000" w:sz="6" w:space="0"/>
            </w:tcBorders>
            <w:shd w:val="clear" w:color="auto" w:fill="auto"/>
            <w:vAlign w:val="center"/>
          </w:tcPr>
          <w:p w14:paraId="1AC15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主动</w:t>
            </w:r>
          </w:p>
        </w:tc>
        <w:tc>
          <w:tcPr>
            <w:tcW w:w="0" w:type="auto"/>
            <w:tcBorders>
              <w:top w:val="single" w:color="000000" w:sz="6" w:space="0"/>
              <w:left w:val="single" w:color="000000" w:sz="6" w:space="0"/>
              <w:bottom w:val="single" w:color="auto" w:sz="6" w:space="0"/>
              <w:right w:val="single" w:color="000000" w:sz="6" w:space="0"/>
            </w:tcBorders>
            <w:shd w:val="clear" w:color="auto" w:fill="auto"/>
            <w:vAlign w:val="center"/>
          </w:tcPr>
          <w:p w14:paraId="08357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依申请公开</w:t>
            </w:r>
          </w:p>
        </w:tc>
        <w:tc>
          <w:tcPr>
            <w:tcW w:w="0" w:type="auto"/>
            <w:tcBorders>
              <w:top w:val="single" w:color="000000" w:sz="6" w:space="0"/>
              <w:left w:val="single" w:color="000000" w:sz="6" w:space="0"/>
              <w:bottom w:val="single" w:color="auto" w:sz="6" w:space="0"/>
              <w:right w:val="single" w:color="000000" w:sz="6" w:space="0"/>
            </w:tcBorders>
            <w:shd w:val="clear" w:color="auto" w:fill="auto"/>
            <w:vAlign w:val="center"/>
          </w:tcPr>
          <w:p w14:paraId="7B637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乡、村级</w:t>
            </w:r>
          </w:p>
        </w:tc>
      </w:tr>
      <w:tr w14:paraId="461B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B30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w:t>
            </w:r>
          </w:p>
        </w:tc>
        <w:tc>
          <w:tcPr>
            <w:tcW w:w="0" w:type="auto"/>
            <w:vMerge w:val="restart"/>
            <w:tcBorders>
              <w:top w:val="single" w:color="auto" w:sz="6" w:space="0"/>
              <w:left w:val="single" w:color="000000" w:sz="6" w:space="0"/>
              <w:bottom w:val="single" w:color="000000" w:sz="6" w:space="0"/>
              <w:right w:val="single" w:color="auto" w:sz="6" w:space="0"/>
            </w:tcBorders>
            <w:shd w:val="clear" w:color="auto" w:fill="auto"/>
            <w:vAlign w:val="center"/>
          </w:tcPr>
          <w:p w14:paraId="59841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E9A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firstLine="7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本级政府文件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042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本级政府制定的</w:t>
            </w:r>
            <w:r>
              <w:rPr>
                <w:rFonts w:hint="eastAsia" w:ascii="仿宋_GB2312" w:hAnsi="仿宋_GB2312" w:eastAsia="仿宋_GB2312" w:cs="仿宋_GB2312"/>
                <w:sz w:val="13"/>
                <w:szCs w:val="13"/>
              </w:rPr>
              <w:t>规范性文件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533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DC0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ECAF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75C1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5B0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66B90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9EE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57E1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E7D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7C9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auto" w:sz="6" w:space="0"/>
            </w:tcBorders>
            <w:shd w:val="clear" w:color="auto" w:fill="auto"/>
            <w:vAlign w:val="center"/>
          </w:tcPr>
          <w:p w14:paraId="70A9A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w:t>
            </w:r>
          </w:p>
        </w:tc>
        <w:tc>
          <w:tcPr>
            <w:tcW w:w="0" w:type="auto"/>
            <w:vMerge w:val="continue"/>
            <w:tcBorders>
              <w:top w:val="single" w:color="auto" w:sz="6" w:space="0"/>
              <w:left w:val="single" w:color="000000" w:sz="6" w:space="0"/>
              <w:bottom w:val="single" w:color="000000" w:sz="6" w:space="0"/>
              <w:right w:val="single" w:color="auto" w:sz="6" w:space="0"/>
            </w:tcBorders>
            <w:shd w:val="clear" w:color="auto" w:fill="auto"/>
            <w:vAlign w:val="center"/>
          </w:tcPr>
          <w:p w14:paraId="49AC451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949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036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涉及扶贫领域其他政策</w:t>
            </w:r>
            <w:r>
              <w:rPr>
                <w:rFonts w:hint="eastAsia" w:ascii="仿宋_GB2312" w:hAnsi="仿宋_GB2312" w:eastAsia="仿宋_GB2312" w:cs="仿宋_GB2312"/>
                <w:sz w:val="13"/>
                <w:szCs w:val="13"/>
              </w:rPr>
              <w:t>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2FA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0A7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9261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AD27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B22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82B6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80A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FAFE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AD7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12D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6F27F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505D4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扶贫对象</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BF8D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贫困人口识别</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D035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识别标准（</w:t>
            </w:r>
            <w:r>
              <w:rPr>
                <w:rFonts w:hint="eastAsia" w:ascii="仿宋_GB2312" w:hAnsi="仿宋_GB2312" w:eastAsia="仿宋_GB2312" w:cs="仿宋_GB2312"/>
                <w:spacing w:val="0"/>
                <w:sz w:val="13"/>
                <w:szCs w:val="13"/>
              </w:rPr>
              <w:t>国定标准、</w:t>
            </w:r>
            <w:r>
              <w:rPr>
                <w:rFonts w:hint="eastAsia" w:ascii="仿宋_GB2312" w:hAnsi="仿宋_GB2312" w:eastAsia="仿宋_GB2312" w:cs="仿宋_GB2312"/>
                <w:sz w:val="13"/>
                <w:szCs w:val="13"/>
              </w:rPr>
              <w:t>省定标准）；识别程序(农户申请、</w:t>
            </w:r>
            <w:r>
              <w:rPr>
                <w:rFonts w:hint="eastAsia" w:ascii="仿宋_GB2312" w:hAnsi="仿宋_GB2312" w:eastAsia="仿宋_GB2312" w:cs="仿宋_GB2312"/>
                <w:spacing w:val="-15"/>
                <w:sz w:val="13"/>
                <w:szCs w:val="13"/>
              </w:rPr>
              <w:t>民主评议、公示公告、逐</w:t>
            </w:r>
            <w:r>
              <w:rPr>
                <w:rFonts w:hint="eastAsia" w:ascii="仿宋_GB2312" w:hAnsi="仿宋_GB2312" w:eastAsia="仿宋_GB2312" w:cs="仿宋_GB2312"/>
                <w:sz w:val="13"/>
                <w:szCs w:val="13"/>
              </w:rPr>
              <w:t>级审核）；</w:t>
            </w:r>
            <w:r>
              <w:rPr>
                <w:rFonts w:hint="eastAsia" w:ascii="仿宋_GB2312" w:hAnsi="仿宋_GB2312" w:eastAsia="仿宋_GB2312" w:cs="仿宋_GB2312"/>
                <w:spacing w:val="0"/>
                <w:sz w:val="13"/>
                <w:szCs w:val="13"/>
              </w:rPr>
              <w:t>识别结果(贫困户名单、</w:t>
            </w:r>
            <w:r>
              <w:rPr>
                <w:rFonts w:hint="eastAsia" w:ascii="仿宋_GB2312" w:hAnsi="仿宋_GB2312" w:eastAsia="仿宋_GB2312" w:cs="仿宋_GB2312"/>
                <w:sz w:val="13"/>
                <w:szCs w:val="13"/>
              </w:rPr>
              <w:t>数量)</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0BC42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《国务院扶贫办扶贫开发建档立卡工作方案》</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693E4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auto" w:sz="6" w:space="0"/>
              <w:right w:val="single" w:color="000000" w:sz="6" w:space="0"/>
            </w:tcBorders>
            <w:shd w:val="clear" w:color="auto" w:fill="auto"/>
            <w:vAlign w:val="center"/>
          </w:tcPr>
          <w:p w14:paraId="1122C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auto" w:sz="6" w:space="0"/>
              <w:right w:val="single" w:color="000000" w:sz="6" w:space="0"/>
            </w:tcBorders>
            <w:shd w:val="clear" w:color="auto" w:fill="auto"/>
            <w:vAlign w:val="center"/>
          </w:tcPr>
          <w:p w14:paraId="56414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5F2C9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6FEA501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14C77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A6FA0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E5B3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35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6FCA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7452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扶贫对象</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98FD5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贫困人口退出</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259A0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退出计划；</w:t>
            </w:r>
            <w:r>
              <w:rPr>
                <w:rFonts w:hint="eastAsia" w:ascii="仿宋_GB2312" w:hAnsi="仿宋_GB2312" w:eastAsia="仿宋_GB2312" w:cs="仿宋_GB2312"/>
                <w:spacing w:val="-15"/>
                <w:sz w:val="13"/>
                <w:szCs w:val="13"/>
              </w:rPr>
              <w:t>退出标准</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人均纯收入</w:t>
            </w:r>
            <w:r>
              <w:rPr>
                <w:rFonts w:hint="eastAsia" w:ascii="仿宋_GB2312" w:hAnsi="仿宋_GB2312" w:eastAsia="仿宋_GB2312" w:cs="仿宋_GB2312"/>
                <w:spacing w:val="-15"/>
                <w:sz w:val="13"/>
                <w:szCs w:val="13"/>
              </w:rPr>
              <w:t>稳定超过国定标准、实现</w:t>
            </w:r>
            <w:r>
              <w:rPr>
                <w:rFonts w:hint="eastAsia" w:ascii="仿宋_GB2312" w:hAnsi="仿宋_GB2312" w:eastAsia="仿宋_GB2312" w:cs="仿宋_GB2312"/>
                <w:sz w:val="13"/>
                <w:szCs w:val="13"/>
              </w:rPr>
              <w:t>“两不愁、三保障”）；退出程序（</w:t>
            </w:r>
            <w:r>
              <w:rPr>
                <w:rFonts w:hint="eastAsia" w:ascii="仿宋_GB2312" w:hAnsi="仿宋_GB2312" w:eastAsia="仿宋_GB2312" w:cs="仿宋_GB2312"/>
                <w:spacing w:val="0"/>
                <w:sz w:val="13"/>
                <w:szCs w:val="13"/>
              </w:rPr>
              <w:t>民主评议、</w:t>
            </w:r>
            <w:r>
              <w:rPr>
                <w:rFonts w:hint="eastAsia" w:ascii="仿宋_GB2312" w:hAnsi="仿宋_GB2312" w:eastAsia="仿宋_GB2312" w:cs="仿宋_GB2312"/>
                <w:sz w:val="13"/>
                <w:szCs w:val="13"/>
              </w:rPr>
              <w:t>村两委和驻村工作队核</w:t>
            </w:r>
            <w:r>
              <w:rPr>
                <w:rFonts w:hint="eastAsia" w:ascii="仿宋_GB2312" w:hAnsi="仿宋_GB2312" w:eastAsia="仿宋_GB2312" w:cs="仿宋_GB2312"/>
                <w:spacing w:val="-15"/>
                <w:sz w:val="13"/>
                <w:szCs w:val="13"/>
              </w:rPr>
              <w:t>实、贫困户认可、公示公告、退出销号）</w:t>
            </w:r>
            <w:r>
              <w:rPr>
                <w:rFonts w:hint="eastAsia" w:ascii="仿宋_GB2312" w:hAnsi="仿宋_GB2312" w:eastAsia="仿宋_GB2312" w:cs="仿宋_GB2312"/>
                <w:sz w:val="13"/>
                <w:szCs w:val="13"/>
              </w:rPr>
              <w:t>退出结果（脱贫名单）</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062AE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《中共中央办公</w:t>
            </w:r>
            <w:r>
              <w:rPr>
                <w:rFonts w:hint="eastAsia" w:ascii="仿宋_GB2312" w:hAnsi="仿宋_GB2312" w:eastAsia="仿宋_GB2312" w:cs="仿宋_GB2312"/>
                <w:spacing w:val="-15"/>
                <w:sz w:val="13"/>
                <w:szCs w:val="13"/>
              </w:rPr>
              <w:t>厅、国务院办公厅</w:t>
            </w:r>
            <w:r>
              <w:rPr>
                <w:rFonts w:hint="eastAsia" w:ascii="仿宋_GB2312" w:hAnsi="仿宋_GB2312" w:eastAsia="仿宋_GB2312" w:cs="仿宋_GB2312"/>
                <w:sz w:val="13"/>
                <w:szCs w:val="13"/>
              </w:rPr>
              <w:t>关于建立贫困退出机制的意见》</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5BAAA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auto" w:sz="6" w:space="0"/>
              <w:right w:val="single" w:color="000000" w:sz="6" w:space="0"/>
            </w:tcBorders>
            <w:shd w:val="clear" w:color="auto" w:fill="auto"/>
            <w:vAlign w:val="center"/>
          </w:tcPr>
          <w:p w14:paraId="4A12B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auto" w:sz="6" w:space="0"/>
              <w:right w:val="single" w:color="000000" w:sz="6" w:space="0"/>
            </w:tcBorders>
            <w:shd w:val="clear" w:color="auto" w:fill="auto"/>
            <w:vAlign w:val="center"/>
          </w:tcPr>
          <w:p w14:paraId="059C9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62C0F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5D3C1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43B05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9FE5A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auto" w:sz="6" w:space="0"/>
            </w:tcBorders>
            <w:shd w:val="clear" w:color="auto" w:fill="auto"/>
            <w:vAlign w:val="center"/>
          </w:tcPr>
          <w:p w14:paraId="3271B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75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9E8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853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扶贫资金</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DCE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财政专项扶贫资金分配结果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653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资金名称、分配结果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CE1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 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B4D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资金分配结果下达15 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6808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54485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B52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1664E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D57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C7BE8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063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17D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55B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12720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扶贫资金</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154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152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年度县级扶贫资金项目</w:t>
            </w:r>
            <w:r>
              <w:rPr>
                <w:rFonts w:hint="eastAsia" w:ascii="仿宋_GB2312" w:hAnsi="仿宋_GB2312" w:eastAsia="仿宋_GB2312" w:cs="仿宋_GB2312"/>
                <w:sz w:val="13"/>
                <w:szCs w:val="13"/>
              </w:rPr>
              <w:t>计划；计划安排情况（资金计划批复文件）；</w:t>
            </w:r>
            <w:r>
              <w:rPr>
                <w:rFonts w:hint="eastAsia" w:ascii="仿宋_GB2312" w:hAnsi="仿宋_GB2312" w:eastAsia="仿宋_GB2312" w:cs="仿宋_GB2312"/>
                <w:spacing w:val="0"/>
                <w:sz w:val="13"/>
                <w:szCs w:val="13"/>
              </w:rPr>
              <w:t>计划完成情况</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项目建</w:t>
            </w:r>
            <w:r>
              <w:rPr>
                <w:rFonts w:hint="eastAsia" w:ascii="仿宋_GB2312" w:hAnsi="仿宋_GB2312" w:eastAsia="仿宋_GB2312" w:cs="仿宋_GB2312"/>
                <w:spacing w:val="-15"/>
                <w:sz w:val="13"/>
                <w:szCs w:val="13"/>
              </w:rPr>
              <w:t>设完成、资金使用、绩效</w:t>
            </w:r>
            <w:r>
              <w:rPr>
                <w:rFonts w:hint="eastAsia" w:ascii="仿宋_GB2312" w:hAnsi="仿宋_GB2312" w:eastAsia="仿宋_GB2312" w:cs="仿宋_GB2312"/>
                <w:sz w:val="13"/>
                <w:szCs w:val="13"/>
              </w:rPr>
              <w:t>目标和减贫机制实现情况等）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2B4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 告公示制度的指 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C04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AB05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7374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708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2C02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EC0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16D6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386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A28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006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9B5E9CA">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6C5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精准扶贫贷款</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3EC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扶贫小额信贷的贷款对</w:t>
            </w:r>
            <w:r>
              <w:rPr>
                <w:rFonts w:hint="eastAsia" w:ascii="仿宋_GB2312" w:hAnsi="仿宋_GB2312" w:eastAsia="仿宋_GB2312" w:cs="仿宋_GB2312"/>
                <w:spacing w:val="0"/>
                <w:sz w:val="13"/>
                <w:szCs w:val="13"/>
              </w:rPr>
              <w:t>象、用途、额度、期限、</w:t>
            </w:r>
            <w:r>
              <w:rPr>
                <w:rFonts w:hint="eastAsia" w:ascii="仿宋_GB2312" w:hAnsi="仿宋_GB2312" w:eastAsia="仿宋_GB2312" w:cs="仿宋_GB2312"/>
                <w:sz w:val="13"/>
                <w:szCs w:val="13"/>
              </w:rPr>
              <w:t>利率等情况，</w:t>
            </w:r>
            <w:r>
              <w:rPr>
                <w:rFonts w:hint="eastAsia" w:ascii="仿宋_GB2312" w:hAnsi="仿宋_GB2312" w:eastAsia="仿宋_GB2312" w:cs="仿宋_GB2312"/>
                <w:spacing w:val="0"/>
                <w:sz w:val="13"/>
                <w:szCs w:val="13"/>
              </w:rPr>
              <w:t>享受扶贫贴息贷款的企</w:t>
            </w:r>
            <w:r>
              <w:rPr>
                <w:rFonts w:hint="eastAsia" w:ascii="仿宋_GB2312" w:hAnsi="仿宋_GB2312" w:eastAsia="仿宋_GB2312" w:cs="仿宋_GB2312"/>
                <w:spacing w:val="-15"/>
                <w:sz w:val="13"/>
                <w:szCs w:val="13"/>
              </w:rPr>
              <w:t>业、专业合作社等经营主体的名称、贷款额度、期限、贴息规模和带贫减贫</w:t>
            </w:r>
            <w:r>
              <w:rPr>
                <w:rFonts w:hint="eastAsia" w:ascii="仿宋_GB2312" w:hAnsi="仿宋_GB2312" w:eastAsia="仿宋_GB2312" w:cs="仿宋_GB2312"/>
                <w:sz w:val="13"/>
                <w:szCs w:val="13"/>
              </w:rPr>
              <w:t>机制等情况</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87F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5F5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每年底前集中公布1 次当年情况</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AD58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042F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A38A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4E4D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FE4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274B9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CF0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39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3293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12AEF86">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CE2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行业扶贫相关财政资金</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2AE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项目名称、实施地点、资金规模、实施单位、带贫</w:t>
            </w:r>
            <w:r>
              <w:rPr>
                <w:rFonts w:hint="eastAsia" w:ascii="仿宋_GB2312" w:hAnsi="仿宋_GB2312" w:eastAsia="仿宋_GB2312" w:cs="仿宋_GB2312"/>
                <w:sz w:val="13"/>
                <w:szCs w:val="13"/>
              </w:rPr>
              <w:t>减贫机制、绩效目标</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DEBA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 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898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 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60B4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0441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C5AB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B7717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2F2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A0C8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CB4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28C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91A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761E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EF6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项目库建设</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24B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申报内容</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含项目名称、</w:t>
            </w:r>
            <w:r>
              <w:rPr>
                <w:rFonts w:hint="eastAsia" w:ascii="仿宋_GB2312" w:hAnsi="仿宋_GB2312" w:eastAsia="仿宋_GB2312" w:cs="仿宋_GB2312"/>
                <w:spacing w:val="-15"/>
                <w:sz w:val="13"/>
                <w:szCs w:val="13"/>
              </w:rPr>
              <w:t>项目类别、建设性质、实施地点、资金规模和筹资方式、受益对象、绩效目标、群众参与和带贫减贫机制等）</w:t>
            </w:r>
            <w:r>
              <w:rPr>
                <w:rFonts w:hint="eastAsia" w:ascii="仿宋_GB2312" w:hAnsi="仿宋_GB2312" w:eastAsia="仿宋_GB2312" w:cs="仿宋_GB2312"/>
                <w:sz w:val="13"/>
                <w:szCs w:val="13"/>
              </w:rPr>
              <w:t>申报流程（村申报、乡审核、县审定）；</w:t>
            </w:r>
            <w:r>
              <w:rPr>
                <w:rFonts w:hint="eastAsia" w:ascii="仿宋_GB2312" w:hAnsi="仿宋_GB2312" w:eastAsia="仿宋_GB2312" w:cs="仿宋_GB2312"/>
                <w:spacing w:val="-15"/>
                <w:sz w:val="13"/>
                <w:szCs w:val="13"/>
              </w:rPr>
              <w:t>申报结果</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项目库规模</w:t>
            </w:r>
            <w:r>
              <w:rPr>
                <w:rFonts w:hint="eastAsia" w:ascii="仿宋_GB2312" w:hAnsi="仿宋_GB2312" w:eastAsia="仿宋_GB2312" w:cs="仿宋_GB2312"/>
                <w:sz w:val="13"/>
                <w:szCs w:val="13"/>
              </w:rPr>
              <w:t>项目名单）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B7F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财政部关于完善扶贫资金项目公告公示制度的指</w:t>
            </w:r>
            <w:r>
              <w:rPr>
                <w:rFonts w:hint="eastAsia" w:ascii="仿宋_GB2312" w:hAnsi="仿宋_GB2312" w:eastAsia="仿宋_GB2312" w:cs="仿宋_GB2312"/>
                <w:spacing w:val="-15"/>
                <w:sz w:val="13"/>
                <w:szCs w:val="13"/>
              </w:rPr>
              <w:t>导意见》《国务院扶贫办关于完善县级脱贫攻坚项目库建设的指导意见》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F7B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0379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41EC5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0BE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514E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CC7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46FA3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A32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AA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E4B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2D52B86">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370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BCFB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项目名称、实施地点、建设任务、补助标准、资金来源及规模、实施期限、实施单位、责任人、绩效、目标、带贫减贫机制等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D4E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C00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DD07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792F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634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0822D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B72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59F49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5FFE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9E2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84E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464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A81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项目实施</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FBC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扶贫项目实施前情况（</w:t>
            </w:r>
            <w:r>
              <w:rPr>
                <w:rFonts w:hint="eastAsia" w:ascii="仿宋_GB2312" w:hAnsi="仿宋_GB2312" w:eastAsia="仿宋_GB2312" w:cs="仿宋_GB2312"/>
                <w:spacing w:val="-15"/>
                <w:sz w:val="13"/>
                <w:szCs w:val="13"/>
              </w:rPr>
              <w:t>包括项目名称、资金来源、实施期限、绩效目标、实施单位及责任人、受益对象和带贫减贫机制等）；</w:t>
            </w:r>
            <w:r>
              <w:rPr>
                <w:rFonts w:hint="eastAsia" w:ascii="仿宋_GB2312" w:hAnsi="仿宋_GB2312" w:eastAsia="仿宋_GB2312" w:cs="仿宋_GB2312"/>
                <w:sz w:val="13"/>
                <w:szCs w:val="13"/>
              </w:rPr>
              <w:t>扶贫项目实施后情况（包括资金使用、项目实施结果、检查验收结果、绩效目标实现情况等）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F77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《国务院扶贫办、</w:t>
            </w:r>
            <w:r>
              <w:rPr>
                <w:rFonts w:hint="eastAsia" w:ascii="仿宋_GB2312" w:hAnsi="仿宋_GB2312" w:eastAsia="仿宋_GB2312" w:cs="仿宋_GB2312"/>
                <w:sz w:val="13"/>
                <w:szCs w:val="13"/>
              </w:rPr>
              <w:t>财政部关于完善扶贫资金项目公告公示制度的指导意见》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8B4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5078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2E69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乡镇扶贫办乡/村公示栏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7BE2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46E2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326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527EE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5A7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976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A79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12</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B82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监督管理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542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监督举报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F29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监督电话（12317）</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80E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87B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9117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4A5E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990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8D774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CDC5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99F2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A7E2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084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DFD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13</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923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998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4DA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财务管理及监督办法、年度经费预决算信息、收费项目及收费标准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49E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FDB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90BB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88A3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161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C9D7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21A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AB75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DA7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1B1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D40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14</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9F5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学生管理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AE2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义务教育学生资助政策</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96C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统一城乡义务教育“两免一补”政策</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B29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《中华人民共和国政府信息公开条例》国务院关于进一步完善城乡义务教育经费保障机制的通知》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2DB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FB3A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FBFE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B22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7A4D6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4E5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6FD8C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BA5A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A9C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1C9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15</w:t>
            </w:r>
          </w:p>
        </w:tc>
        <w:tc>
          <w:tcPr>
            <w:tcW w:w="0" w:type="auto"/>
            <w:vMerge w:val="restart"/>
            <w:tcBorders>
              <w:top w:val="single" w:color="auto" w:sz="6" w:space="0"/>
              <w:left w:val="single" w:color="000000" w:sz="6" w:space="0"/>
              <w:bottom w:val="single" w:color="auto" w:sz="6" w:space="0"/>
              <w:right w:val="single" w:color="000000" w:sz="6" w:space="0"/>
            </w:tcBorders>
            <w:shd w:val="clear" w:color="auto" w:fill="auto"/>
            <w:vAlign w:val="center"/>
          </w:tcPr>
          <w:p w14:paraId="2F099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ADC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316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DF5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山西省人民政府关于贯彻落实《社会救助暂行办法》的实施意见（晋政发{2014} 35号）</w:t>
            </w: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及相关规信息公开规定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EE2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E6DC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F62C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366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0603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B3B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448F5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9C2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5C8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3E13E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16</w:t>
            </w:r>
          </w:p>
        </w:tc>
        <w:tc>
          <w:tcPr>
            <w:tcW w:w="0" w:type="auto"/>
            <w:vMerge w:val="continue"/>
            <w:tcBorders>
              <w:top w:val="single" w:color="auto" w:sz="6" w:space="0"/>
              <w:left w:val="single" w:color="000000" w:sz="6" w:space="0"/>
              <w:bottom w:val="single" w:color="auto" w:sz="6" w:space="0"/>
              <w:right w:val="single" w:color="000000" w:sz="6" w:space="0"/>
            </w:tcBorders>
            <w:shd w:val="clear" w:color="auto" w:fill="auto"/>
            <w:vAlign w:val="center"/>
          </w:tcPr>
          <w:p w14:paraId="51D4975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5DA0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监督检查</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5B981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社会救助信访通讯地址社会救助投诉举报电话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38B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514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39EC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0CA00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4B6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2CD4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E11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2D2F3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E16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01E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02E0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6A3A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最低生活保障</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8853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08C6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《国务院关于进一步加强和改进最低生活保障工作的意见》《最低生活保障审核审批办法（试行）》本地配套政策法规文件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6F1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《山西省最低生活保障审核审批办法（试行）》（晋民发{2013} 72号）</w:t>
            </w: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738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办理事项：城乡居民最低生活保障办理条件：对共同生活的家庭成员人均收入低于当地最低生活保障标准，且符合当地最低生活保障家庭财产状况规定的家庭。最低生活保障标准：由省、自治区、直辖市或设区的市级人民政府按照当地居民生活必需的费用确定、公布，并根据当地经济社会发展水平和物价变动情况适时调整。申请材料：手写申请书（包含家庭成员人数、成员信息、成员收入情况、致贫原因等）、共同生活家庭成员身份证复印件、户口本复印件、残疾证复印件、相关疾病证明等。办理流程：个人申请-信息比对-入户调查-民主评议-张榜公示-上交材料-审批办理时间：工作日周一至周五上午9:00-12:00办理地点：乡政府民政办联系方式：0357-6500766</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65FF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5EFD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8F37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AE4EB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40E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C6F9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ACF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2FC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B5D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18</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585F2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最低生活保障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994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B0F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FDD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382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8EB73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0D64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D6D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CBB0D9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733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511E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6C8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C6B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2B0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19</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DB63DB3">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2B5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74D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低保对象名单及相关信息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C09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CC8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E1A3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0A03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F7F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376C2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EE4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2DAF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9DF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0EB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22D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20</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90EC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特困人员救助供养</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F28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110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C21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山西省人民政府关于进一步健全完善特困人员救助供养制度的实施意见（晋政发{2016} 61号）山西省民政厅山西省财政厅关于制定特困人员救助供养指导标准的通知（晋民发{2017} 57号）</w:t>
            </w: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975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7A3B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8CE4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846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1A7A2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F17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347F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1980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238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99A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21</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B4D038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999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653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办理事项、办理条件、救助供养标准、申请材料、办理流程、办理时间、地点、联系方式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BCA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《国务院关于进一步健全特困人员救助供养制度的意见》、各地相关政策法规文件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FF9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B4F2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4500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CAA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EA70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D7E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3F49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8F7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E68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B0E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22</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97AB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特困人员救助供养</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DDD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316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初审对象名单及相关信息、终止供养名单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19D3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842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81F1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9996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54F4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F993B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FA2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0B9F5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AEEC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020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D5A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23</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19C0E6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3D78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F1A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特困人员名单及相关信息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C5D5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55A1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1421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7FF5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F3C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86BB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028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C8A3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743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AAF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435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24</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2D2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临时救助</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84F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89F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《国务院关于全面建立</w:t>
            </w:r>
            <w:r>
              <w:rPr>
                <w:rFonts w:hint="eastAsia" w:ascii="仿宋_GB2312" w:hAnsi="仿宋_GB2312" w:eastAsia="仿宋_GB2312" w:cs="仿宋_GB2312"/>
                <w:spacing w:val="0"/>
                <w:sz w:val="13"/>
                <w:szCs w:val="13"/>
              </w:rPr>
              <w:t>临时救助制度的通知》《民政部财政部关于进</w:t>
            </w:r>
            <w:r>
              <w:rPr>
                <w:rFonts w:hint="eastAsia" w:ascii="仿宋_GB2312" w:hAnsi="仿宋_GB2312" w:eastAsia="仿宋_GB2312" w:cs="仿宋_GB2312"/>
                <w:spacing w:val="15"/>
                <w:sz w:val="13"/>
                <w:szCs w:val="13"/>
              </w:rPr>
              <w:t>一步加强和改进临时救</w:t>
            </w:r>
            <w:r>
              <w:rPr>
                <w:rFonts w:hint="eastAsia" w:ascii="仿宋_GB2312" w:hAnsi="仿宋_GB2312" w:eastAsia="仿宋_GB2312" w:cs="仿宋_GB2312"/>
                <w:spacing w:val="-15"/>
                <w:sz w:val="13"/>
                <w:szCs w:val="13"/>
              </w:rPr>
              <w:t>助工作的意见》本地配</w:t>
            </w:r>
            <w:r>
              <w:rPr>
                <w:rFonts w:hint="eastAsia" w:ascii="仿宋_GB2312" w:hAnsi="仿宋_GB2312" w:eastAsia="仿宋_GB2312" w:cs="仿宋_GB2312"/>
                <w:sz w:val="13"/>
                <w:szCs w:val="13"/>
              </w:rPr>
              <w:t>套政策法规文件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7C2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山西省人民政府关于贯彻落实《社会救助暂行办法》的实施意见（晋政发{2014} 35号）山西省民政厅山西省财政厅关于进一步加强和改进临时救助工作的通知（晋民发{2018} 72号）</w:t>
            </w: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CFC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DDA5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D398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EAF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D70D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B9C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4C326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9B4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E9F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422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25</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5C6D2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临时救助</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DE1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E77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办理事项、办理条件、救助标准、申请材料、办理流程、办理时间、地点、联系方式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B0A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《国务院关于全面建立临时救助制度的通知》、各地相关政策法规文件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A3A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4C35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3C14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EEA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65878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C804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37A14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7F75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72C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1D6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26</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C28E915">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DCC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审核审批信息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E4A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支出型临时救助对象名单、救助金额、救助事由</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5C8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《国务院关于全面建立临时救助制度的通知》、本地相关政策法规文件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0D9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8E2CA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4519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863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52FF5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1BB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05AB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E3F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687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EC0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27</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38B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养老服务业务办理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5EF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老年人补贴</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201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老年人补贴名称</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高龄津</w:t>
            </w:r>
            <w:r>
              <w:rPr>
                <w:rFonts w:hint="eastAsia" w:ascii="仿宋_GB2312" w:hAnsi="仿宋_GB2312" w:eastAsia="仿宋_GB2312" w:cs="仿宋_GB2312"/>
                <w:spacing w:val="-15"/>
                <w:sz w:val="13"/>
                <w:szCs w:val="13"/>
              </w:rPr>
              <w:t>贴、养老服务补贴、护理</w:t>
            </w:r>
            <w:r>
              <w:rPr>
                <w:rFonts w:hint="eastAsia" w:ascii="仿宋_GB2312" w:hAnsi="仿宋_GB2312" w:eastAsia="仿宋_GB2312" w:cs="仿宋_GB2312"/>
                <w:sz w:val="13"/>
                <w:szCs w:val="13"/>
              </w:rPr>
              <w:t>补贴等</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0"/>
                <w:sz w:val="13"/>
                <w:szCs w:val="13"/>
              </w:rPr>
              <w:t>各项老年人补</w:t>
            </w:r>
            <w:r>
              <w:rPr>
                <w:rFonts w:hint="eastAsia" w:ascii="仿宋_GB2312" w:hAnsi="仿宋_GB2312" w:eastAsia="仿宋_GB2312" w:cs="仿宋_GB2312"/>
                <w:spacing w:val="-15"/>
                <w:sz w:val="13"/>
                <w:szCs w:val="13"/>
              </w:rPr>
              <w:t>贴依据；各项老年人补贴对象；各项老年人补贴内容和标准；各项老年人补贴方式；补贴申请材料清单及格式；办理流程、办理部门、办理时限、办理</w:t>
            </w:r>
            <w:r>
              <w:rPr>
                <w:rFonts w:hint="eastAsia" w:ascii="仿宋_GB2312" w:hAnsi="仿宋_GB2312" w:eastAsia="仿宋_GB2312" w:cs="仿宋_GB2312"/>
                <w:sz w:val="13"/>
                <w:szCs w:val="13"/>
              </w:rPr>
              <w:t>时间、地点、咨询电话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551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68B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制定或获取补贴政策之日起10个工作日内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9711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2AD0C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4DF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50352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788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72AFC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714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754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914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28</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7A20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法治宣传教育</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9D2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法律知识普及服务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36A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法律法规资讯；普法动态资讯；普法讲师团信息等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AF69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《中共中央、国务院转发&lt;中央宣传部、司法部关于在公民中开展法治宣传教育的第七个五年规划（2016－2020年）&gt;》《山西省“七五”普法规划》</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50C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2F3C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D87B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E64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035C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EE1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D99A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E3E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74A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304A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29</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EE2F26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52C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推广法治文化服务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E6A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辖区内法治文化阵地信息；法治文化作品、产品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0A35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《中共中央、国务院转发&lt;中央宣传部、司法部关于在公民中开展法治宣传教育的第七个五年规划（2016－2020年）&gt;》《山西省“七五”普法规划》</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2A62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A1E4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9D44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6E02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021FA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7EB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01BDD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686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E66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945D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30</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ED4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法律咨</w:t>
            </w:r>
            <w:r>
              <w:rPr>
                <w:rFonts w:hint="eastAsia" w:ascii="仿宋_GB2312" w:hAnsi="仿宋_GB2312" w:eastAsia="仿宋_GB2312" w:cs="仿宋_GB2312"/>
                <w:sz w:val="13"/>
                <w:szCs w:val="13"/>
              </w:rPr>
              <w:t>询服务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9BC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公共法律服务实体平</w:t>
            </w:r>
            <w:r>
              <w:rPr>
                <w:rFonts w:hint="eastAsia" w:ascii="仿宋_GB2312" w:hAnsi="仿宋_GB2312" w:eastAsia="仿宋_GB2312" w:cs="仿宋_GB2312"/>
                <w:spacing w:val="-15"/>
                <w:sz w:val="13"/>
                <w:szCs w:val="13"/>
              </w:rPr>
              <w:t>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330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公共法律服务实体、热</w:t>
            </w:r>
            <w:r>
              <w:rPr>
                <w:rFonts w:hint="eastAsia" w:ascii="仿宋_GB2312" w:hAnsi="仿宋_GB2312" w:eastAsia="仿宋_GB2312" w:cs="仿宋_GB2312"/>
                <w:spacing w:val="-15"/>
                <w:sz w:val="13"/>
                <w:szCs w:val="13"/>
              </w:rPr>
              <w:t>线、网络平台法律咨询服</w:t>
            </w:r>
            <w:r>
              <w:rPr>
                <w:rFonts w:hint="eastAsia" w:ascii="仿宋_GB2312" w:hAnsi="仿宋_GB2312" w:eastAsia="仿宋_GB2312" w:cs="仿宋_GB2312"/>
                <w:sz w:val="13"/>
                <w:szCs w:val="13"/>
              </w:rPr>
              <w:t>务指南</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2B0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25" w:right="15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8F0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17D7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4734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60F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080A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2215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8D002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659D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EA9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BE6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31</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8C9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323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w:t>
            </w:r>
            <w:r>
              <w:rPr>
                <w:rFonts w:hint="eastAsia" w:ascii="仿宋_GB2312" w:hAnsi="仿宋_GB2312" w:eastAsia="仿宋_GB2312" w:cs="仿宋_GB2312"/>
                <w:spacing w:val="-15"/>
                <w:sz w:val="13"/>
                <w:szCs w:val="13"/>
              </w:rPr>
              <w:t>实体、热线、网络</w:t>
            </w:r>
            <w:r>
              <w:rPr>
                <w:rFonts w:hint="eastAsia" w:ascii="仿宋_GB2312" w:hAnsi="仿宋_GB2312" w:eastAsia="仿宋_GB2312" w:cs="仿宋_GB2312"/>
                <w:sz w:val="13"/>
                <w:szCs w:val="13"/>
              </w:rPr>
              <w:t>平台信息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2E4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公共法律服务平台建设相关规划；公共法律服务</w:t>
            </w:r>
            <w:r>
              <w:rPr>
                <w:rFonts w:hint="eastAsia" w:ascii="仿宋_GB2312" w:hAnsi="仿宋_GB2312" w:eastAsia="仿宋_GB2312" w:cs="仿宋_GB2312"/>
                <w:spacing w:val="0"/>
                <w:sz w:val="13"/>
                <w:szCs w:val="13"/>
              </w:rPr>
              <w:t>中心、工作站具体地址；</w:t>
            </w:r>
            <w:r>
              <w:rPr>
                <w:rFonts w:hint="eastAsia" w:ascii="仿宋_GB2312" w:hAnsi="仿宋_GB2312" w:eastAsia="仿宋_GB2312" w:cs="仿宋_GB2312"/>
                <w:sz w:val="13"/>
                <w:szCs w:val="13"/>
              </w:rPr>
              <w:t>12348</w:t>
            </w:r>
            <w:r>
              <w:rPr>
                <w:rFonts w:hint="eastAsia" w:ascii="仿宋_GB2312" w:hAnsi="仿宋_GB2312" w:eastAsia="仿宋_GB2312" w:cs="仿宋_GB2312"/>
                <w:spacing w:val="15"/>
                <w:sz w:val="13"/>
                <w:szCs w:val="13"/>
              </w:rPr>
              <w:t>公共法律服务热</w:t>
            </w:r>
            <w:r>
              <w:rPr>
                <w:rFonts w:hint="eastAsia" w:ascii="仿宋_GB2312" w:hAnsi="仿宋_GB2312" w:eastAsia="仿宋_GB2312" w:cs="仿宋_GB2312"/>
                <w:spacing w:val="0"/>
                <w:sz w:val="13"/>
                <w:szCs w:val="13"/>
              </w:rPr>
              <w:t>线号码；中国法律服务网</w:t>
            </w:r>
            <w:r>
              <w:rPr>
                <w:rFonts w:hint="eastAsia" w:ascii="仿宋_GB2312" w:hAnsi="仿宋_GB2312" w:eastAsia="仿宋_GB2312" w:cs="仿宋_GB2312"/>
                <w:spacing w:val="15"/>
                <w:sz w:val="13"/>
                <w:szCs w:val="13"/>
              </w:rPr>
              <w:t>和各省级法律服务网网</w:t>
            </w:r>
            <w:r>
              <w:rPr>
                <w:rFonts w:hint="eastAsia" w:ascii="仿宋_GB2312" w:hAnsi="仿宋_GB2312" w:eastAsia="仿宋_GB2312" w:cs="仿宋_GB2312"/>
                <w:sz w:val="13"/>
                <w:szCs w:val="13"/>
              </w:rPr>
              <w:t>址</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B85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A32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4BB32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55ED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83D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54EE3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A36D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F33F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A81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90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F49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32</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5B35D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就业信息服务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54A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就业政策法规咨询</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A38E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就业创业政策项目、对象范围、政策申请条件、政策申请材料、办理流程、办理地点（方式）、咨询电话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C68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8C6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EA0E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363B6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02C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28AF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F81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7961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68F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53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0DC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33</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1828808">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C71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岗位信息发布</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EAD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招聘单位、岗位要求、福利待遇、招聘流程、应聘方式、咨询电话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445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322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3983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5ECA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C6E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5BEEF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539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0FD92C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432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AB7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927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34</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A332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就业信息服务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D786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求职信息登记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CDB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服务对象、提交材料、办理流程、服务时间、服务地点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0"/>
                <w:sz w:val="13"/>
                <w:szCs w:val="13"/>
              </w:rPr>
              <w:t>、咨询电话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952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E29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5E97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7B73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B81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E1E8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37C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03A47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CC9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0E3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410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35</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B619ED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615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市场工资指导价位信</w:t>
            </w:r>
            <w:r>
              <w:rPr>
                <w:rFonts w:hint="eastAsia" w:ascii="仿宋_GB2312" w:hAnsi="仿宋_GB2312" w:eastAsia="仿宋_GB2312" w:cs="仿宋_GB2312"/>
                <w:sz w:val="13"/>
                <w:szCs w:val="13"/>
              </w:rPr>
              <w:t>息发布</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B523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市场工资指导价位、相关说明材料、咨询电话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E05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D1E8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38A8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439A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AFAA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6250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EE1D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6B8C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C8BC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C4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A88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36</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AA33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职业介绍、职业指导和创业开业指导</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2536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职业培训信息</w:t>
            </w:r>
            <w:r>
              <w:rPr>
                <w:rFonts w:hint="eastAsia" w:ascii="仿宋_GB2312" w:hAnsi="仿宋_GB2312" w:eastAsia="仿宋_GB2312" w:cs="仿宋_GB2312"/>
                <w:sz w:val="13"/>
                <w:szCs w:val="13"/>
              </w:rPr>
              <w:t>发布</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1D9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培训项目、对象范围、培训内容、培训课时、授课地点、补贴标准、报名材料、报名地点（方式）、咨询电话</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205D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CA59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46BB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DF3B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1AC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ACD4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504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FE92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F66C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C8A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292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37</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469581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8E9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768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服务内容、服务对象、提交材料、服务时间、服务地点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、咨询电话</w:t>
            </w:r>
            <w:r>
              <w:rPr>
                <w:rFonts w:hint="eastAsia" w:ascii="仿宋_GB2312" w:hAnsi="仿宋_GB2312" w:eastAsia="仿宋_GB2312" w:cs="仿宋_GB2312"/>
                <w:sz w:val="13"/>
                <w:szCs w:val="13"/>
              </w:rPr>
              <w:t>服务内容</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FD2AFC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D2DF6B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E3724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B756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59D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DBBC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0C47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DAD3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3A7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B71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797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38</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4D00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公共就业服务专项活动</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7C8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职业指导</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5FCA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服务内容、服务对象、提交材料、服务时间、服务地点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、咨询电话</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FCEA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B396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9900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106F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ECA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3FAF1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178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8756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3B7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B92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A41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39</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B1D9F7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FC4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创业开业指导</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D8420A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166D13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8C9A49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10A3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8E9F3C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FDD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F0A3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03C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7BF9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46B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A21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A5B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40</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BA5EF29">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D2B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公共就业服务专项活</w:t>
            </w:r>
            <w:r>
              <w:rPr>
                <w:rFonts w:hint="eastAsia" w:ascii="仿宋_GB2312" w:hAnsi="仿宋_GB2312" w:eastAsia="仿宋_GB2312" w:cs="仿宋_GB2312"/>
                <w:sz w:val="13"/>
                <w:szCs w:val="13"/>
              </w:rPr>
              <w:t>动</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E69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活动通知、活动时间、参与方式、相关材料、活动</w:t>
            </w:r>
            <w:r>
              <w:rPr>
                <w:rFonts w:hint="eastAsia" w:ascii="仿宋_GB2312" w:hAnsi="仿宋_GB2312" w:eastAsia="仿宋_GB2312" w:cs="仿宋_GB2312"/>
                <w:sz w:val="13"/>
                <w:szCs w:val="13"/>
              </w:rPr>
              <w:t>地址、咨询电话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3DD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5F2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6717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396D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25E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60761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0D1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3482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9B6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692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661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41</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F03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就业失业登记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EBF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失业登记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246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71D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4FA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77BF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E802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0BF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8D9A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E1E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3A6B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396D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526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07F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42</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EF2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就业失业登记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F4D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7377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423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74F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42B7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33495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429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87AC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64A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E960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03AB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F6A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9AD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43</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AFD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就业失业登记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C54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《就业创业证》申领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5C52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942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D7C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BC1B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F37F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7E7A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77B1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99C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3BCE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C80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F0E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6FAD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44</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E7A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27D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创业补贴申领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25D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D27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338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C7C7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517D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74C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4065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6DA0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F1159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3EF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88E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E18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45</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3CE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9B2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创业担保贷款</w:t>
            </w:r>
            <w:r>
              <w:rPr>
                <w:rFonts w:hint="eastAsia" w:ascii="仿宋_GB2312" w:hAnsi="仿宋_GB2312" w:eastAsia="仿宋_GB2312" w:cs="仿宋_GB2312"/>
                <w:sz w:val="13"/>
                <w:szCs w:val="13"/>
              </w:rPr>
              <w:t>申请</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3C0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5A7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64C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3678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7906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AED1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0AAC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FBC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11494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644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167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316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46</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19B71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对就业困难人员（含建档立卡贫困劳动力）实施就业援助</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CFB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就业困难人员</w:t>
            </w:r>
            <w:r>
              <w:rPr>
                <w:rFonts w:hint="eastAsia" w:ascii="仿宋_GB2312" w:hAnsi="仿宋_GB2312" w:eastAsia="仿宋_GB2312" w:cs="仿宋_GB2312"/>
                <w:sz w:val="13"/>
                <w:szCs w:val="13"/>
              </w:rPr>
              <w:t>认定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697F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689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E52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E62A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6DA0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06B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FD218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FE9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F90D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F4D8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F7B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B16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47</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F324A5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99D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就业困难人员社会保险补贴申领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95D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C43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78D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6450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676C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A70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BAB70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BF4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5F624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65A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AA2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FA3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48</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64EF56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88D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求职创业补贴申领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16A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7A37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C3C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92D2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3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97D90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0DA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BAB9C3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555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7E43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796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E60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3C2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49</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9912C1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646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吸纳贫困劳动力就业奖补申领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BC2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386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877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C984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2790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97D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B82A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CF3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D028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A4C2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5B5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745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50</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A34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高校毕业生就业服务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B24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高等学校等毕业 生接收 手续办理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B9C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CD7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3B5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48B8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BA24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27F7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2E5C1E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A78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6A8CD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59A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35D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664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51</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42578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高校毕业生就业服务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248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就业见习补贴申领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048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4BD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8C7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E075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9DA5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611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52873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EBB0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04BB9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0EA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16D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E57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52</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03BBB7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0ED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求职创业补贴</w:t>
            </w:r>
            <w:r>
              <w:rPr>
                <w:rFonts w:hint="eastAsia" w:ascii="仿宋_GB2312" w:hAnsi="仿宋_GB2312" w:eastAsia="仿宋_GB2312" w:cs="仿宋_GB2312"/>
                <w:sz w:val="13"/>
                <w:szCs w:val="13"/>
              </w:rPr>
              <w:t>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6D9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BA2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A104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A083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C473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2808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2E5B3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72F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9B80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916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FE2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634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53</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CE1519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935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高校毕业生社保补贴</w:t>
            </w:r>
            <w:r>
              <w:rPr>
                <w:rFonts w:hint="eastAsia" w:ascii="仿宋_GB2312" w:hAnsi="仿宋_GB2312" w:eastAsia="仿宋_GB2312" w:cs="仿宋_GB2312"/>
                <w:sz w:val="13"/>
                <w:szCs w:val="13"/>
              </w:rPr>
              <w:t>申领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DC4D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对象范围、申请人权利和义务、申请条件、申请材料、办理流程、办理时限、</w:t>
            </w:r>
            <w:r>
              <w:rPr>
                <w:rFonts w:hint="eastAsia" w:ascii="仿宋_GB2312" w:hAnsi="仿宋_GB2312" w:eastAsia="仿宋_GB2312" w:cs="仿宋_GB2312"/>
                <w:spacing w:val="0"/>
                <w:sz w:val="13"/>
                <w:szCs w:val="13"/>
              </w:rPr>
              <w:t>办理地点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、办理结果告知方式、咨询电话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64E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434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904B1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12B9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AD70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3F1F9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673E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82A4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C116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C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F03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54</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A06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基本公共就业创业政府购买服务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132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政府向社会购买基本公 共就业 创业服 务成</w:t>
            </w:r>
            <w:r>
              <w:rPr>
                <w:rFonts w:hint="eastAsia" w:ascii="仿宋_GB2312" w:hAnsi="仿宋_GB2312" w:eastAsia="仿宋_GB2312" w:cs="仿宋_GB2312"/>
                <w:sz w:val="13"/>
                <w:szCs w:val="13"/>
              </w:rPr>
              <w:t>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558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文件依据、购买项目、购买内容及评价标准、购买主体、承接主体条件、购买方式、提交材料、购买流程、受理地点</w:t>
            </w:r>
            <w:r>
              <w:rPr>
                <w:rFonts w:hint="eastAsia" w:ascii="仿宋_GB2312" w:hAnsi="仿宋_GB2312" w:eastAsia="仿宋_GB2312" w:cs="仿宋_GB2312"/>
                <w:sz w:val="13"/>
                <w:szCs w:val="13"/>
              </w:rPr>
              <w:t>（方式</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pacing w:val="-15"/>
                <w:sz w:val="13"/>
                <w:szCs w:val="13"/>
              </w:rPr>
              <w:t>受理结果告知方式、咨询</w:t>
            </w:r>
            <w:r>
              <w:rPr>
                <w:rFonts w:hint="eastAsia" w:ascii="仿宋_GB2312" w:hAnsi="仿宋_GB2312" w:eastAsia="仿宋_GB2312" w:cs="仿宋_GB2312"/>
                <w:sz w:val="13"/>
                <w:szCs w:val="13"/>
              </w:rPr>
              <w:t>电话</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627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lang w:eastAsia="zh-CN"/>
              </w:rPr>
              <w:t>中华人民共和国就业促进法》《</w:t>
            </w:r>
            <w:r>
              <w:rPr>
                <w:rFonts w:hint="eastAsia" w:ascii="仿宋_GB2312" w:hAnsi="仿宋_GB2312" w:eastAsia="仿宋_GB2312" w:cs="仿宋_GB2312"/>
                <w:spacing w:val="-15"/>
                <w:sz w:val="13"/>
                <w:szCs w:val="13"/>
              </w:rPr>
              <w:t>人力资</w:t>
            </w:r>
            <w:r>
              <w:rPr>
                <w:rFonts w:hint="eastAsia" w:ascii="仿宋_GB2312" w:hAnsi="仿宋_GB2312" w:eastAsia="仿宋_GB2312" w:cs="仿宋_GB2312"/>
                <w:sz w:val="13"/>
                <w:szCs w:val="13"/>
              </w:rPr>
              <w:t>、源市场暂行条例》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E61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1A4B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9A9D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15"/>
                <w:sz w:val="13"/>
                <w:szCs w:val="13"/>
              </w:rPr>
              <w:t>乡/</w:t>
            </w:r>
            <w:r>
              <w:rPr>
                <w:rFonts w:hint="eastAsia" w:ascii="仿宋_GB2312" w:hAnsi="仿宋_GB2312" w:eastAsia="仿宋_GB2312" w:cs="仿宋_GB2312"/>
                <w:sz w:val="13"/>
                <w:szCs w:val="13"/>
              </w:rPr>
              <w:t>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EF8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3499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F46C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0941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74B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B24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692C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55</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D2BB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征地前期准备</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E91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拟征收土地告知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6AB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在拟征收土地前，应明确征收土地有关事项并予以公开。</w:t>
            </w:r>
            <w:r>
              <w:rPr>
                <w:rFonts w:hint="eastAsia" w:ascii="仿宋_GB2312" w:hAnsi="仿宋_GB2312" w:eastAsia="仿宋_GB2312" w:cs="仿宋_GB2312"/>
                <w:spacing w:val="0"/>
                <w:sz w:val="13"/>
                <w:szCs w:val="13"/>
              </w:rPr>
              <w:t>拟征收土地用</w:t>
            </w:r>
            <w:r>
              <w:rPr>
                <w:rFonts w:hint="eastAsia" w:ascii="仿宋_GB2312" w:hAnsi="仿宋_GB2312" w:eastAsia="仿宋_GB2312" w:cs="仿宋_GB2312"/>
                <w:spacing w:val="-30"/>
                <w:sz w:val="13"/>
                <w:szCs w:val="13"/>
              </w:rPr>
              <w:t>途、</w:t>
            </w:r>
            <w:r>
              <w:rPr>
                <w:rFonts w:hint="eastAsia" w:ascii="仿宋_GB2312" w:hAnsi="仿宋_GB2312" w:eastAsia="仿宋_GB2312" w:cs="仿宋_GB2312"/>
                <w:spacing w:val="0"/>
                <w:sz w:val="13"/>
                <w:szCs w:val="13"/>
              </w:rPr>
              <w:t>拟征收土地的位置</w:t>
            </w:r>
            <w:r>
              <w:rPr>
                <w:rFonts w:hint="eastAsia" w:ascii="仿宋_GB2312" w:hAnsi="仿宋_GB2312" w:eastAsia="仿宋_GB2312" w:cs="仿宋_GB2312"/>
                <w:spacing w:val="-15"/>
                <w:sz w:val="13"/>
                <w:szCs w:val="13"/>
              </w:rPr>
              <w:t>、范围、</w:t>
            </w:r>
            <w:r>
              <w:rPr>
                <w:rFonts w:hint="eastAsia" w:ascii="仿宋_GB2312" w:hAnsi="仿宋_GB2312" w:eastAsia="仿宋_GB2312" w:cs="仿宋_GB2312"/>
                <w:spacing w:val="0"/>
                <w:sz w:val="13"/>
                <w:szCs w:val="13"/>
              </w:rPr>
              <w:t>征地补偿标准</w:t>
            </w:r>
            <w:r>
              <w:rPr>
                <w:rFonts w:hint="eastAsia" w:ascii="仿宋_GB2312" w:hAnsi="仿宋_GB2312" w:eastAsia="仿宋_GB2312" w:cs="仿宋_GB2312"/>
                <w:spacing w:val="-15"/>
                <w:sz w:val="13"/>
                <w:szCs w:val="13"/>
              </w:rPr>
              <w:t>、安置途径、</w:t>
            </w:r>
            <w:r>
              <w:rPr>
                <w:rFonts w:hint="eastAsia" w:ascii="仿宋_GB2312" w:hAnsi="仿宋_GB2312" w:eastAsia="仿宋_GB2312" w:cs="仿宋_GB2312"/>
                <w:spacing w:val="0"/>
                <w:sz w:val="13"/>
                <w:szCs w:val="13"/>
              </w:rPr>
              <w:t>开展土地</w:t>
            </w:r>
            <w:r>
              <w:rPr>
                <w:rFonts w:hint="eastAsia" w:ascii="仿宋_GB2312" w:hAnsi="仿宋_GB2312" w:eastAsia="仿宋_GB2312" w:cs="仿宋_GB2312"/>
                <w:spacing w:val="-15"/>
                <w:sz w:val="13"/>
                <w:szCs w:val="13"/>
              </w:rPr>
              <w:t>现状调查的安排、</w:t>
            </w:r>
            <w:r>
              <w:rPr>
                <w:rFonts w:hint="eastAsia" w:ascii="仿宋_GB2312" w:hAnsi="仿宋_GB2312" w:eastAsia="仿宋_GB2312" w:cs="仿宋_GB2312"/>
                <w:spacing w:val="0"/>
                <w:sz w:val="13"/>
                <w:szCs w:val="13"/>
              </w:rPr>
              <w:t>拟征</w:t>
            </w:r>
            <w:r>
              <w:rPr>
                <w:rFonts w:hint="eastAsia" w:ascii="仿宋_GB2312" w:hAnsi="仿宋_GB2312" w:eastAsia="仿宋_GB2312" w:cs="仿宋_GB2312"/>
                <w:spacing w:val="-15"/>
                <w:sz w:val="13"/>
                <w:szCs w:val="13"/>
              </w:rPr>
              <w:t>收土地的原用途管控</w:t>
            </w:r>
            <w:r>
              <w:rPr>
                <w:rFonts w:hint="eastAsia" w:ascii="仿宋_GB2312" w:hAnsi="仿宋_GB2312" w:eastAsia="仿宋_GB2312" w:cs="仿宋_GB2312"/>
                <w:sz w:val="13"/>
                <w:szCs w:val="13"/>
              </w:rPr>
              <w:t>（</w:t>
            </w:r>
            <w:r>
              <w:rPr>
                <w:rFonts w:hint="eastAsia" w:ascii="仿宋_GB2312" w:hAnsi="仿宋_GB2312" w:eastAsia="仿宋_GB2312" w:cs="仿宋_GB2312"/>
                <w:spacing w:val="-15"/>
                <w:sz w:val="13"/>
                <w:szCs w:val="13"/>
              </w:rPr>
              <w:t>包括不得抢栽、抢种、抢建</w:t>
            </w:r>
            <w:r>
              <w:rPr>
                <w:rFonts w:hint="eastAsia" w:ascii="仿宋_GB2312" w:hAnsi="仿宋_GB2312" w:eastAsia="仿宋_GB2312" w:cs="仿宋_GB2312"/>
                <w:sz w:val="13"/>
                <w:szCs w:val="13"/>
              </w:rPr>
              <w:t>等有关规定</w:t>
            </w:r>
            <w:r>
              <w:rPr>
                <w:rFonts w:hint="eastAsia" w:ascii="仿宋_GB2312" w:hAnsi="仿宋_GB2312" w:eastAsia="仿宋_GB2312" w:cs="仿宋_GB2312"/>
                <w:spacing w:val="-15"/>
                <w:sz w:val="13"/>
                <w:szCs w:val="13"/>
              </w:rPr>
              <w:t>）</w:t>
            </w: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005C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40F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在实地启动拟征收土地工作时，在村公示栏公开。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23D0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6EDF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5CF3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F8A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531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C726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FFE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8AE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CCC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56</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8E24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征地前期准备</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EA4C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A60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拟征收土地现状调查结</w:t>
            </w:r>
            <w:r>
              <w:rPr>
                <w:rFonts w:hint="eastAsia" w:ascii="仿宋_GB2312" w:hAnsi="仿宋_GB2312" w:eastAsia="仿宋_GB2312" w:cs="仿宋_GB2312"/>
                <w:spacing w:val="-15"/>
                <w:sz w:val="13"/>
                <w:szCs w:val="13"/>
              </w:rPr>
              <w:t>果按规定确认后，调查结</w:t>
            </w:r>
            <w:r>
              <w:rPr>
                <w:rFonts w:hint="eastAsia" w:ascii="仿宋_GB2312" w:hAnsi="仿宋_GB2312" w:eastAsia="仿宋_GB2312" w:cs="仿宋_GB2312"/>
                <w:sz w:val="13"/>
                <w:szCs w:val="13"/>
              </w:rPr>
              <w:t>果予以公开。征收土地勘测调查表、</w:t>
            </w:r>
            <w:r>
              <w:rPr>
                <w:rFonts w:hint="eastAsia" w:ascii="仿宋_GB2312" w:hAnsi="仿宋_GB2312" w:eastAsia="仿宋_GB2312" w:cs="仿宋_GB2312"/>
                <w:spacing w:val="15"/>
                <w:sz w:val="13"/>
                <w:szCs w:val="13"/>
              </w:rPr>
              <w:t>地上附着物和青苗调</w:t>
            </w:r>
            <w:r>
              <w:rPr>
                <w:rFonts w:hint="eastAsia" w:ascii="仿宋_GB2312" w:hAnsi="仿宋_GB2312" w:eastAsia="仿宋_GB2312" w:cs="仿宋_GB2312"/>
                <w:sz w:val="13"/>
                <w:szCs w:val="13"/>
              </w:rPr>
              <w:t>查登记表</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5B66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1AB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拟征收土地现状调</w:t>
            </w:r>
            <w:r>
              <w:rPr>
                <w:rFonts w:hint="eastAsia" w:ascii="仿宋_GB2312" w:hAnsi="仿宋_GB2312" w:eastAsia="仿宋_GB2312" w:cs="仿宋_GB2312"/>
                <w:spacing w:val="-15"/>
                <w:sz w:val="13"/>
                <w:szCs w:val="13"/>
              </w:rPr>
              <w:t>查结束后</w:t>
            </w:r>
            <w:r>
              <w:rPr>
                <w:rFonts w:hint="eastAsia" w:ascii="仿宋_GB2312" w:hAnsi="仿宋_GB2312" w:eastAsia="仿宋_GB2312" w:cs="仿宋_GB2312"/>
                <w:sz w:val="13"/>
                <w:szCs w:val="13"/>
              </w:rPr>
              <w:t>5</w:t>
            </w:r>
            <w:r>
              <w:rPr>
                <w:rFonts w:hint="eastAsia" w:ascii="仿宋_GB2312" w:hAnsi="仿宋_GB2312" w:eastAsia="仿宋_GB2312" w:cs="仿宋_GB2312"/>
                <w:spacing w:val="-15"/>
                <w:sz w:val="13"/>
                <w:szCs w:val="13"/>
              </w:rPr>
              <w:t>个工作</w:t>
            </w:r>
            <w:r>
              <w:rPr>
                <w:rFonts w:hint="eastAsia" w:ascii="仿宋_GB2312" w:hAnsi="仿宋_GB2312" w:eastAsia="仿宋_GB2312" w:cs="仿宋_GB2312"/>
                <w:spacing w:val="0"/>
                <w:sz w:val="13"/>
                <w:szCs w:val="13"/>
              </w:rPr>
              <w:t>日内，在村公示栏</w:t>
            </w:r>
            <w:r>
              <w:rPr>
                <w:rFonts w:hint="eastAsia" w:ascii="仿宋_GB2312" w:hAnsi="仿宋_GB2312" w:eastAsia="仿宋_GB2312" w:cs="仿宋_GB2312"/>
                <w:sz w:val="13"/>
                <w:szCs w:val="13"/>
              </w:rPr>
              <w:t>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6458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3A79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C8D43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F64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DEA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2631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00F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6F7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2010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57</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89876D9">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CB73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拟征地听证</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4DA62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征地前期工作中依申请</w:t>
            </w:r>
            <w:r>
              <w:rPr>
                <w:rFonts w:hint="eastAsia" w:ascii="仿宋_GB2312" w:hAnsi="仿宋_GB2312" w:eastAsia="仿宋_GB2312" w:cs="仿宋_GB2312"/>
                <w:spacing w:val="-15"/>
                <w:sz w:val="13"/>
                <w:szCs w:val="13"/>
              </w:rPr>
              <w:t>开展听证工作的，听证结果予以公开。按拟征收土</w:t>
            </w:r>
            <w:r>
              <w:rPr>
                <w:rFonts w:hint="eastAsia" w:ascii="仿宋_GB2312" w:hAnsi="仿宋_GB2312" w:eastAsia="仿宋_GB2312" w:cs="仿宋_GB2312"/>
                <w:spacing w:val="15"/>
                <w:sz w:val="13"/>
                <w:szCs w:val="13"/>
              </w:rPr>
              <w:t>地告知确定的时间制作</w:t>
            </w:r>
            <w:r>
              <w:rPr>
                <w:rFonts w:hint="eastAsia" w:ascii="仿宋_GB2312" w:hAnsi="仿宋_GB2312" w:eastAsia="仿宋_GB2312" w:cs="仿宋_GB2312"/>
                <w:spacing w:val="-15"/>
                <w:sz w:val="13"/>
                <w:szCs w:val="13"/>
              </w:rPr>
              <w:t>《听证通知书》、按《听证通知书》规定的时间组织听证、实施听证的，公</w:t>
            </w:r>
            <w:r>
              <w:rPr>
                <w:rFonts w:hint="eastAsia" w:ascii="仿宋_GB2312" w:hAnsi="仿宋_GB2312" w:eastAsia="仿宋_GB2312" w:cs="仿宋_GB2312"/>
                <w:sz w:val="13"/>
                <w:szCs w:val="13"/>
              </w:rPr>
              <w:t>开听证相关材料。《听证通知书》、听证处理意见。</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B92A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《国土资源听证</w:t>
            </w:r>
            <w:r>
              <w:rPr>
                <w:rFonts w:hint="eastAsia" w:ascii="仿宋_GB2312" w:hAnsi="仿宋_GB2312" w:eastAsia="仿宋_GB2312" w:cs="仿宋_GB2312"/>
                <w:spacing w:val="-15"/>
                <w:sz w:val="13"/>
                <w:szCs w:val="13"/>
              </w:rPr>
              <w:t>规定</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国土资</w:t>
            </w:r>
            <w:r>
              <w:rPr>
                <w:rFonts w:hint="eastAsia" w:ascii="仿宋_GB2312" w:hAnsi="仿宋_GB2312" w:eastAsia="仿宋_GB2312" w:cs="仿宋_GB2312"/>
                <w:spacing w:val="15"/>
                <w:sz w:val="13"/>
                <w:szCs w:val="13"/>
              </w:rPr>
              <w:t>源部办公厅关于进一步做好市县征地信息公开工作有关问题的通</w:t>
            </w:r>
            <w:r>
              <w:rPr>
                <w:rFonts w:hint="eastAsia" w:ascii="仿宋_GB2312" w:hAnsi="仿宋_GB2312" w:eastAsia="仿宋_GB2312" w:cs="仿宋_GB2312"/>
                <w:sz w:val="13"/>
                <w:szCs w:val="13"/>
              </w:rPr>
              <w:t>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097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w:t>
            </w:r>
            <w:r>
              <w:rPr>
                <w:rFonts w:hint="eastAsia" w:ascii="仿宋_GB2312" w:hAnsi="仿宋_GB2312" w:eastAsia="仿宋_GB2312" w:cs="仿宋_GB2312"/>
                <w:spacing w:val="-15"/>
                <w:sz w:val="13"/>
                <w:szCs w:val="13"/>
              </w:rPr>
              <w:t>日内，在村公示栏</w:t>
            </w:r>
            <w:r>
              <w:rPr>
                <w:rFonts w:hint="eastAsia" w:ascii="仿宋_GB2312" w:hAnsi="仿宋_GB2312" w:eastAsia="仿宋_GB2312" w:cs="仿宋_GB2312"/>
                <w:sz w:val="13"/>
                <w:szCs w:val="13"/>
              </w:rPr>
              <w:t>公开。</w:t>
            </w:r>
          </w:p>
        </w:tc>
        <w:tc>
          <w:tcPr>
            <w:tcW w:w="658" w:type="dxa"/>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54768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B5BA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C553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DE809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495A9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6BC787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63524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5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985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20F9F4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56B04B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5C3D00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708E6D5">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7692B63">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A02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《听证通知书》应在组织听证</w:t>
            </w:r>
            <w:r>
              <w:rPr>
                <w:rFonts w:hint="eastAsia" w:ascii="仿宋_GB2312" w:hAnsi="仿宋_GB2312" w:eastAsia="仿宋_GB2312" w:cs="仿宋_GB2312"/>
                <w:sz w:val="13"/>
                <w:szCs w:val="13"/>
              </w:rPr>
              <w:t>7</w:t>
            </w:r>
            <w:r>
              <w:rPr>
                <w:rFonts w:hint="eastAsia" w:ascii="仿宋_GB2312" w:hAnsi="仿宋_GB2312" w:eastAsia="仿宋_GB2312" w:cs="仿宋_GB2312"/>
                <w:spacing w:val="-30"/>
                <w:sz w:val="13"/>
                <w:szCs w:val="13"/>
              </w:rPr>
              <w:t>个</w:t>
            </w:r>
            <w:r>
              <w:rPr>
                <w:rFonts w:hint="eastAsia" w:ascii="仿宋_GB2312" w:hAnsi="仿宋_GB2312" w:eastAsia="仿宋_GB2312" w:cs="仿宋_GB2312"/>
                <w:spacing w:val="30"/>
                <w:sz w:val="13"/>
                <w:szCs w:val="13"/>
              </w:rPr>
              <w:t>工作日前予以公</w:t>
            </w:r>
            <w:r>
              <w:rPr>
                <w:rFonts w:hint="eastAsia" w:ascii="仿宋_GB2312" w:hAnsi="仿宋_GB2312" w:eastAsia="仿宋_GB2312" w:cs="仿宋_GB2312"/>
                <w:spacing w:val="0"/>
                <w:sz w:val="13"/>
                <w:szCs w:val="13"/>
              </w:rPr>
              <w:t>开；其他听证公开内容在拟征地听证工作结束后</w:t>
            </w:r>
            <w:r>
              <w:rPr>
                <w:rFonts w:hint="eastAsia" w:ascii="仿宋_GB2312" w:hAnsi="仿宋_GB2312" w:eastAsia="仿宋_GB2312" w:cs="仿宋_GB2312"/>
                <w:sz w:val="13"/>
                <w:szCs w:val="13"/>
              </w:rPr>
              <w:t>5</w:t>
            </w:r>
            <w:r>
              <w:rPr>
                <w:rFonts w:hint="eastAsia" w:ascii="仿宋_GB2312" w:hAnsi="仿宋_GB2312" w:eastAsia="仿宋_GB2312" w:cs="仿宋_GB2312"/>
                <w:spacing w:val="-30"/>
                <w:sz w:val="13"/>
                <w:szCs w:val="13"/>
              </w:rPr>
              <w:t>个</w:t>
            </w:r>
            <w:r>
              <w:rPr>
                <w:rFonts w:hint="eastAsia" w:ascii="仿宋_GB2312" w:hAnsi="仿宋_GB2312" w:eastAsia="仿宋_GB2312" w:cs="仿宋_GB2312"/>
                <w:spacing w:val="0"/>
                <w:sz w:val="13"/>
                <w:szCs w:val="13"/>
              </w:rPr>
              <w:t>工作日内在村公示</w:t>
            </w:r>
            <w:r>
              <w:rPr>
                <w:rFonts w:hint="eastAsia" w:ascii="仿宋_GB2312" w:hAnsi="仿宋_GB2312" w:eastAsia="仿宋_GB2312" w:cs="仿宋_GB2312"/>
                <w:sz w:val="13"/>
                <w:szCs w:val="13"/>
              </w:rPr>
              <w:t>栏公开。</w:t>
            </w:r>
          </w:p>
        </w:tc>
        <w:tc>
          <w:tcPr>
            <w:tcW w:w="658" w:type="dxa"/>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23B5DD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466" w:type="dxa"/>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07DB66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B2BA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1CE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A4620D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9358F0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62669EE">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r>
      <w:tr w14:paraId="5A77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FCD5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58</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731ED4D">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C14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征地批准文件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9C46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有权一级人民政府批准</w:t>
            </w:r>
            <w:r>
              <w:rPr>
                <w:rFonts w:hint="eastAsia" w:ascii="仿宋_GB2312" w:hAnsi="仿宋_GB2312" w:eastAsia="仿宋_GB2312" w:cs="仿宋_GB2312"/>
                <w:spacing w:val="-15"/>
                <w:sz w:val="13"/>
                <w:szCs w:val="13"/>
              </w:rPr>
              <w:t>用地的批复文件、地方人</w:t>
            </w:r>
            <w:r>
              <w:rPr>
                <w:rFonts w:hint="eastAsia" w:ascii="仿宋_GB2312" w:hAnsi="仿宋_GB2312" w:eastAsia="仿宋_GB2312" w:cs="仿宋_GB2312"/>
                <w:spacing w:val="15"/>
                <w:sz w:val="13"/>
                <w:szCs w:val="13"/>
              </w:rPr>
              <w:t>民政府转发批复文件应</w:t>
            </w:r>
            <w:r>
              <w:rPr>
                <w:rFonts w:hint="eastAsia" w:ascii="仿宋_GB2312" w:hAnsi="仿宋_GB2312" w:eastAsia="仿宋_GB2312" w:cs="仿宋_GB2312"/>
                <w:sz w:val="13"/>
                <w:szCs w:val="13"/>
              </w:rPr>
              <w:t>予以公开。</w:t>
            </w:r>
            <w:r>
              <w:rPr>
                <w:rFonts w:hint="eastAsia" w:ascii="仿宋_GB2312" w:hAnsi="仿宋_GB2312" w:eastAsia="仿宋_GB2312" w:cs="仿宋_GB2312"/>
                <w:spacing w:val="15"/>
                <w:sz w:val="13"/>
                <w:szCs w:val="13"/>
              </w:rPr>
              <w:t>国务院批准用地批复</w:t>
            </w:r>
            <w:r>
              <w:rPr>
                <w:rFonts w:hint="eastAsia" w:ascii="仿宋_GB2312" w:hAnsi="仿宋_GB2312" w:eastAsia="仿宋_GB2312" w:cs="仿宋_GB2312"/>
                <w:spacing w:val="-30"/>
                <w:sz w:val="13"/>
                <w:szCs w:val="13"/>
              </w:rPr>
              <w:t>文件</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指用地由国务院批</w:t>
            </w:r>
            <w:r>
              <w:rPr>
                <w:rFonts w:hint="eastAsia" w:ascii="仿宋_GB2312" w:hAnsi="仿宋_GB2312" w:eastAsia="仿宋_GB2312" w:cs="仿宋_GB2312"/>
                <w:sz w:val="13"/>
                <w:szCs w:val="13"/>
              </w:rPr>
              <w:t>准）、</w:t>
            </w:r>
            <w:r>
              <w:rPr>
                <w:rFonts w:hint="eastAsia" w:ascii="仿宋_GB2312" w:hAnsi="仿宋_GB2312" w:eastAsia="仿宋_GB2312" w:cs="仿宋_GB2312"/>
                <w:spacing w:val="15"/>
                <w:sz w:val="13"/>
                <w:szCs w:val="13"/>
              </w:rPr>
              <w:t>省级人民政府批准用</w:t>
            </w:r>
            <w:r>
              <w:rPr>
                <w:rFonts w:hint="eastAsia" w:ascii="仿宋_GB2312" w:hAnsi="仿宋_GB2312" w:eastAsia="仿宋_GB2312" w:cs="仿宋_GB2312"/>
                <w:spacing w:val="-15"/>
                <w:sz w:val="13"/>
                <w:szCs w:val="13"/>
              </w:rPr>
              <w:t>地批复文件</w:t>
            </w:r>
            <w:r>
              <w:rPr>
                <w:rFonts w:hint="eastAsia" w:ascii="仿宋_GB2312" w:hAnsi="仿宋_GB2312" w:eastAsia="仿宋_GB2312" w:cs="仿宋_GB2312"/>
                <w:sz w:val="13"/>
                <w:szCs w:val="13"/>
              </w:rPr>
              <w:t>（</w:t>
            </w:r>
            <w:r>
              <w:rPr>
                <w:rFonts w:hint="eastAsia" w:ascii="仿宋_GB2312" w:hAnsi="仿宋_GB2312" w:eastAsia="仿宋_GB2312" w:cs="仿宋_GB2312"/>
                <w:spacing w:val="0"/>
                <w:sz w:val="13"/>
                <w:szCs w:val="13"/>
              </w:rPr>
              <w:t>指用地由省</w:t>
            </w:r>
            <w:r>
              <w:rPr>
                <w:rFonts w:hint="eastAsia" w:ascii="仿宋_GB2312" w:hAnsi="仿宋_GB2312" w:eastAsia="仿宋_GB2312" w:cs="仿宋_GB2312"/>
                <w:sz w:val="13"/>
                <w:szCs w:val="13"/>
              </w:rPr>
              <w:t>级人民政府批准）、</w:t>
            </w:r>
            <w:r>
              <w:rPr>
                <w:rFonts w:hint="eastAsia" w:ascii="仿宋_GB2312" w:hAnsi="仿宋_GB2312" w:eastAsia="仿宋_GB2312" w:cs="仿宋_GB2312"/>
                <w:spacing w:val="15"/>
                <w:sz w:val="13"/>
                <w:szCs w:val="13"/>
              </w:rPr>
              <w:t>国务院批准城市用地后省级人民政府审核同</w:t>
            </w:r>
            <w:r>
              <w:rPr>
                <w:rFonts w:hint="eastAsia" w:ascii="仿宋_GB2312" w:hAnsi="仿宋_GB2312" w:eastAsia="仿宋_GB2312" w:cs="仿宋_GB2312"/>
                <w:sz w:val="13"/>
                <w:szCs w:val="13"/>
              </w:rPr>
              <w:t>意实施方案文件、</w:t>
            </w:r>
            <w:r>
              <w:rPr>
                <w:rFonts w:hint="eastAsia" w:ascii="仿宋_GB2312" w:hAnsi="仿宋_GB2312" w:eastAsia="仿宋_GB2312" w:cs="仿宋_GB2312"/>
                <w:spacing w:val="15"/>
                <w:sz w:val="13"/>
                <w:szCs w:val="13"/>
              </w:rPr>
              <w:t>地方人民政府转发用</w:t>
            </w:r>
            <w:r>
              <w:rPr>
                <w:rFonts w:hint="eastAsia" w:ascii="仿宋_GB2312" w:hAnsi="仿宋_GB2312" w:eastAsia="仿宋_GB2312" w:cs="仿宋_GB2312"/>
                <w:sz w:val="13"/>
                <w:szCs w:val="13"/>
              </w:rPr>
              <w:t>地批复文件、其他用地批准文件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C2E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DF2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CC73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9E50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B87F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05E5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8B3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DEC9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178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76B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C4B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59</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5B1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征地组织实施</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991D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征收土地公告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B4C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根据用地批复文件，</w:t>
            </w:r>
            <w:r>
              <w:rPr>
                <w:rFonts w:hint="eastAsia" w:ascii="仿宋_GB2312" w:hAnsi="仿宋_GB2312" w:eastAsia="仿宋_GB2312" w:cs="仿宋_GB2312"/>
                <w:spacing w:val="0"/>
                <w:sz w:val="13"/>
                <w:szCs w:val="13"/>
              </w:rPr>
              <w:t>拟定</w:t>
            </w:r>
            <w:r>
              <w:rPr>
                <w:rFonts w:hint="eastAsia" w:ascii="仿宋_GB2312" w:hAnsi="仿宋_GB2312" w:eastAsia="仿宋_GB2312" w:cs="仿宋_GB2312"/>
                <w:spacing w:val="15"/>
                <w:sz w:val="13"/>
                <w:szCs w:val="13"/>
              </w:rPr>
              <w:t>征收土地公告并予以公</w:t>
            </w:r>
            <w:r>
              <w:rPr>
                <w:rFonts w:hint="eastAsia" w:ascii="仿宋_GB2312" w:hAnsi="仿宋_GB2312" w:eastAsia="仿宋_GB2312" w:cs="仿宋_GB2312"/>
                <w:sz w:val="13"/>
                <w:szCs w:val="13"/>
              </w:rPr>
              <w:t>开：</w:t>
            </w:r>
            <w:r>
              <w:rPr>
                <w:rFonts w:hint="eastAsia" w:ascii="仿宋_GB2312" w:hAnsi="仿宋_GB2312" w:eastAsia="仿宋_GB2312" w:cs="仿宋_GB2312"/>
                <w:spacing w:val="-15"/>
                <w:sz w:val="13"/>
                <w:szCs w:val="13"/>
              </w:rPr>
              <w:t>征地批准机关、批准文</w:t>
            </w:r>
            <w:r>
              <w:rPr>
                <w:rFonts w:hint="eastAsia" w:ascii="仿宋_GB2312" w:hAnsi="仿宋_GB2312" w:eastAsia="仿宋_GB2312" w:cs="仿宋_GB2312"/>
                <w:spacing w:val="15"/>
                <w:sz w:val="13"/>
                <w:szCs w:val="13"/>
              </w:rPr>
              <w:t>号、批准时间和批准用</w:t>
            </w:r>
            <w:r>
              <w:rPr>
                <w:rFonts w:hint="eastAsia" w:ascii="仿宋_GB2312" w:hAnsi="仿宋_GB2312" w:eastAsia="仿宋_GB2312" w:cs="仿宋_GB2312"/>
                <w:sz w:val="13"/>
                <w:szCs w:val="13"/>
              </w:rPr>
              <w:t>途；</w:t>
            </w:r>
            <w:r>
              <w:rPr>
                <w:rFonts w:hint="eastAsia" w:ascii="仿宋_GB2312" w:hAnsi="仿宋_GB2312" w:eastAsia="仿宋_GB2312" w:cs="仿宋_GB2312"/>
                <w:spacing w:val="15"/>
                <w:sz w:val="13"/>
                <w:szCs w:val="13"/>
              </w:rPr>
              <w:t>被征收土地的所有权</w:t>
            </w:r>
            <w:r>
              <w:rPr>
                <w:rFonts w:hint="eastAsia" w:ascii="仿宋_GB2312" w:hAnsi="仿宋_GB2312" w:eastAsia="仿宋_GB2312" w:cs="仿宋_GB2312"/>
                <w:spacing w:val="0"/>
                <w:sz w:val="13"/>
                <w:szCs w:val="13"/>
              </w:rPr>
              <w:t>人、位置、地类、面积；</w:t>
            </w:r>
            <w:r>
              <w:rPr>
                <w:rFonts w:hint="eastAsia" w:ascii="仿宋_GB2312" w:hAnsi="仿宋_GB2312" w:eastAsia="仿宋_GB2312" w:cs="仿宋_GB2312"/>
                <w:spacing w:val="-15"/>
                <w:sz w:val="13"/>
                <w:szCs w:val="13"/>
              </w:rPr>
              <w:t>征地补偿标准、农业人口安置方式、社会保障途径等；</w:t>
            </w:r>
            <w:r>
              <w:rPr>
                <w:rFonts w:hint="eastAsia" w:ascii="仿宋_GB2312" w:hAnsi="仿宋_GB2312" w:eastAsia="仿宋_GB2312" w:cs="仿宋_GB2312"/>
                <w:spacing w:val="15"/>
                <w:sz w:val="13"/>
                <w:szCs w:val="13"/>
              </w:rPr>
              <w:t>办理征地补偿登记的</w:t>
            </w:r>
            <w:r>
              <w:rPr>
                <w:rFonts w:hint="eastAsia" w:ascii="仿宋_GB2312" w:hAnsi="仿宋_GB2312" w:eastAsia="仿宋_GB2312" w:cs="仿宋_GB2312"/>
                <w:sz w:val="13"/>
                <w:szCs w:val="13"/>
              </w:rPr>
              <w:t>期限、地点和要求；救济途径。</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54E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101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D521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F3D0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B26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53173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7ABE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16AE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411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07D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A9CA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60</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994B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征地组织实施</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DB1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7D3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征地补偿登记汇总表。（</w:t>
            </w:r>
            <w:r>
              <w:rPr>
                <w:rFonts w:hint="eastAsia" w:ascii="仿宋_GB2312" w:hAnsi="仿宋_GB2312" w:eastAsia="仿宋_GB2312" w:cs="仿宋_GB2312"/>
                <w:spacing w:val="0"/>
                <w:sz w:val="13"/>
                <w:szCs w:val="13"/>
              </w:rPr>
              <w:t>征地补偿登记前置与</w:t>
            </w:r>
            <w:r>
              <w:rPr>
                <w:rFonts w:hint="eastAsia" w:ascii="仿宋_GB2312" w:hAnsi="仿宋_GB2312" w:eastAsia="仿宋_GB2312" w:cs="仿宋_GB2312"/>
                <w:spacing w:val="15"/>
                <w:sz w:val="13"/>
                <w:szCs w:val="13"/>
              </w:rPr>
              <w:t>征收土地现状调查合并</w:t>
            </w:r>
            <w:r>
              <w:rPr>
                <w:rFonts w:hint="eastAsia" w:ascii="仿宋_GB2312" w:hAnsi="仿宋_GB2312" w:eastAsia="仿宋_GB2312" w:cs="仿宋_GB2312"/>
                <w:spacing w:val="-15"/>
                <w:sz w:val="13"/>
                <w:szCs w:val="13"/>
              </w:rPr>
              <w:t>进行的，在前置环节一并</w:t>
            </w:r>
            <w:r>
              <w:rPr>
                <w:rFonts w:hint="eastAsia" w:ascii="仿宋_GB2312" w:hAnsi="仿宋_GB2312" w:eastAsia="仿宋_GB2312" w:cs="仿宋_GB2312"/>
                <w:sz w:val="13"/>
                <w:szCs w:val="13"/>
              </w:rPr>
              <w:t>公开〕。</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446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E96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征地补偿登记结束</w:t>
            </w:r>
            <w:r>
              <w:rPr>
                <w:rFonts w:hint="eastAsia" w:ascii="仿宋_GB2312" w:hAnsi="仿宋_GB2312" w:eastAsia="仿宋_GB2312" w:cs="仿宋_GB2312"/>
                <w:spacing w:val="-15"/>
                <w:sz w:val="13"/>
                <w:szCs w:val="13"/>
              </w:rPr>
              <w:t>后</w:t>
            </w:r>
            <w:r>
              <w:rPr>
                <w:rFonts w:hint="eastAsia" w:ascii="仿宋_GB2312" w:hAnsi="仿宋_GB2312" w:eastAsia="仿宋_GB2312" w:cs="仿宋_GB2312"/>
                <w:sz w:val="13"/>
                <w:szCs w:val="13"/>
              </w:rPr>
              <w:t>5</w:t>
            </w:r>
            <w:r>
              <w:rPr>
                <w:rFonts w:hint="eastAsia" w:ascii="仿宋_GB2312" w:hAnsi="仿宋_GB2312" w:eastAsia="仿宋_GB2312" w:cs="仿宋_GB2312"/>
                <w:spacing w:val="-15"/>
                <w:sz w:val="13"/>
                <w:szCs w:val="13"/>
              </w:rPr>
              <w:t>个工作日内公</w:t>
            </w:r>
            <w:r>
              <w:rPr>
                <w:rFonts w:hint="eastAsia" w:ascii="仿宋_GB2312" w:hAnsi="仿宋_GB2312" w:eastAsia="仿宋_GB2312" w:cs="仿宋_GB2312"/>
                <w:spacing w:val="0"/>
                <w:sz w:val="13"/>
                <w:szCs w:val="13"/>
              </w:rPr>
              <w:t>开。公示结束后，</w:t>
            </w:r>
            <w:r>
              <w:rPr>
                <w:rFonts w:hint="eastAsia" w:ascii="仿宋_GB2312" w:hAnsi="仿宋_GB2312" w:eastAsia="仿宋_GB2312" w:cs="仿宋_GB2312"/>
                <w:sz w:val="13"/>
                <w:szCs w:val="13"/>
              </w:rPr>
              <w:t>转为依申请公开。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5F491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9E9D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乡镇国土所</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39621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EEC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拟征收土地所在地的村集体</w:t>
            </w:r>
            <w:r>
              <w:rPr>
                <w:rFonts w:hint="eastAsia" w:ascii="仿宋_GB2312" w:hAnsi="仿宋_GB2312" w:eastAsia="仿宋_GB2312" w:cs="仿宋_GB2312"/>
                <w:sz w:val="13"/>
                <w:szCs w:val="13"/>
              </w:rPr>
              <w:t>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875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D50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BE9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F39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418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61</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D38150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E1E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4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征地补偿安置方案公告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77E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征收土地公告期满后，公开《征地补偿安置方案》，被征收土地的位置、地类、面积，地上附着物和青苗的种类、数量，需要安置的农业人口和数量;土地补偿费和安置补助费的标准、数额、支付对象和支付方式；地上附着物和青苗的补偿标准与支付方式；社会保障费用的筹集方法、缴费比例和办法；农业人员安置具体途径；其他有关征地补偿、安置的具体措施；听证等救济途径；〔征地补偿安置方案前置的，在前置环节一并公开〕。</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4D10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《国土资源部办公厅关于进一步做好市县征地信息公开工作有关问题的通知</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征收土地公告办法》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83F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拟定《征地补偿安置方案》后5个工作日内公开。公示结束后，转为依申请公开</w:t>
            </w:r>
            <w:r>
              <w:rPr>
                <w:rFonts w:hint="eastAsia" w:ascii="仿宋_GB2312" w:hAnsi="仿宋_GB2312" w:eastAsia="仿宋_GB2312" w:cs="仿宋_GB2312"/>
                <w:sz w:val="13"/>
                <w:szCs w:val="13"/>
                <w:lang w:eastAsia="zh-CN"/>
              </w:rPr>
              <w:t>。</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281C4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2A11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乡镇国土所</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081B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9AB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拟征收土地所在地的村集体</w:t>
            </w:r>
            <w:r>
              <w:rPr>
                <w:rFonts w:hint="eastAsia" w:ascii="仿宋_GB2312" w:hAnsi="仿宋_GB2312" w:eastAsia="仿宋_GB2312" w:cs="仿宋_GB2312"/>
                <w:sz w:val="13"/>
                <w:szCs w:val="13"/>
              </w:rPr>
              <w:t>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53E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8FE1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A3D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9D8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1C4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62</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87F9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征地组织实施</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E8E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征地补偿安置方案听证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2D5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依申请开展听证工作的，听证结果公开。按征地补偿安置方案公告确定的时间制作《听证通知书》按《听证通知书》规定的时间组织听证；实施听证的，公开听证相关材料。《听证通知书》；听证处理意见。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C42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《国土资源听证规定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国土资源部办公厅关于进一步做好市县征地信息公开工作有关问题的通知》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24C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《听证通知书》应在组织听证</w:t>
            </w:r>
            <w:r>
              <w:rPr>
                <w:rFonts w:hint="eastAsia" w:ascii="仿宋_GB2312" w:hAnsi="仿宋_GB2312" w:eastAsia="仿宋_GB2312" w:cs="仿宋_GB2312"/>
                <w:sz w:val="13"/>
                <w:szCs w:val="13"/>
              </w:rPr>
              <w:t>7</w:t>
            </w:r>
            <w:r>
              <w:rPr>
                <w:rFonts w:hint="eastAsia" w:ascii="仿宋_GB2312" w:hAnsi="仿宋_GB2312" w:eastAsia="仿宋_GB2312" w:cs="仿宋_GB2312"/>
                <w:spacing w:val="-30"/>
                <w:sz w:val="13"/>
                <w:szCs w:val="13"/>
              </w:rPr>
              <w:t>个</w:t>
            </w:r>
            <w:r>
              <w:rPr>
                <w:rFonts w:hint="eastAsia" w:ascii="仿宋_GB2312" w:hAnsi="仿宋_GB2312" w:eastAsia="仿宋_GB2312" w:cs="仿宋_GB2312"/>
                <w:spacing w:val="30"/>
                <w:sz w:val="13"/>
                <w:szCs w:val="13"/>
              </w:rPr>
              <w:t>工作日前予以公</w:t>
            </w:r>
            <w:r>
              <w:rPr>
                <w:rFonts w:hint="eastAsia" w:ascii="仿宋_GB2312" w:hAnsi="仿宋_GB2312" w:eastAsia="仿宋_GB2312" w:cs="仿宋_GB2312"/>
                <w:spacing w:val="0"/>
                <w:sz w:val="13"/>
                <w:szCs w:val="13"/>
              </w:rPr>
              <w:t>开；其他听证公开内容在征地听证</w:t>
            </w:r>
            <w:r>
              <w:rPr>
                <w:rFonts w:hint="eastAsia" w:ascii="仿宋_GB2312" w:hAnsi="仿宋_GB2312" w:eastAsia="仿宋_GB2312" w:cs="仿宋_GB2312"/>
                <w:spacing w:val="-15"/>
                <w:sz w:val="13"/>
                <w:szCs w:val="13"/>
              </w:rPr>
              <w:t>结束后</w:t>
            </w:r>
            <w:r>
              <w:rPr>
                <w:rFonts w:hint="eastAsia" w:ascii="仿宋_GB2312" w:hAnsi="仿宋_GB2312" w:eastAsia="仿宋_GB2312" w:cs="仿宋_GB2312"/>
                <w:sz w:val="13"/>
                <w:szCs w:val="13"/>
              </w:rPr>
              <w:t>5</w:t>
            </w:r>
            <w:r>
              <w:rPr>
                <w:rFonts w:hint="eastAsia" w:ascii="仿宋_GB2312" w:hAnsi="仿宋_GB2312" w:eastAsia="仿宋_GB2312" w:cs="仿宋_GB2312"/>
                <w:spacing w:val="-15"/>
                <w:sz w:val="13"/>
                <w:szCs w:val="13"/>
              </w:rPr>
              <w:t>个工作日</w:t>
            </w:r>
            <w:r>
              <w:rPr>
                <w:rFonts w:hint="eastAsia" w:ascii="仿宋_GB2312" w:hAnsi="仿宋_GB2312" w:eastAsia="仿宋_GB2312" w:cs="仿宋_GB2312"/>
                <w:spacing w:val="0"/>
                <w:sz w:val="13"/>
                <w:szCs w:val="13"/>
              </w:rPr>
              <w:t>内公开。公示结束后，转为依申请公</w:t>
            </w:r>
            <w:r>
              <w:rPr>
                <w:rFonts w:hint="eastAsia" w:ascii="仿宋_GB2312" w:hAnsi="仿宋_GB2312" w:eastAsia="仿宋_GB2312" w:cs="仿宋_GB2312"/>
                <w:sz w:val="13"/>
                <w:szCs w:val="13"/>
              </w:rPr>
              <w:t>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C23B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4252D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乡镇国土所</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4477B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BA1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拟征收土地所在地的村集体</w:t>
            </w:r>
            <w:r>
              <w:rPr>
                <w:rFonts w:hint="eastAsia" w:ascii="仿宋_GB2312" w:hAnsi="仿宋_GB2312" w:eastAsia="仿宋_GB2312" w:cs="仿宋_GB2312"/>
                <w:sz w:val="13"/>
                <w:szCs w:val="13"/>
              </w:rPr>
              <w:t>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293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29A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1F2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897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1B85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63</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6213936">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291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F8D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征地补偿费用支付凭证。</w:t>
            </w:r>
            <w:r>
              <w:rPr>
                <w:rFonts w:hint="eastAsia" w:ascii="仿宋_GB2312" w:hAnsi="仿宋_GB2312" w:eastAsia="仿宋_GB2312" w:cs="仿宋_GB2312"/>
                <w:spacing w:val="15"/>
                <w:sz w:val="13"/>
                <w:szCs w:val="13"/>
              </w:rPr>
              <w:t>〔在被征地村公告栏张</w:t>
            </w:r>
            <w:r>
              <w:rPr>
                <w:rFonts w:hint="eastAsia" w:ascii="仿宋_GB2312" w:hAnsi="仿宋_GB2312" w:eastAsia="仿宋_GB2312" w:cs="仿宋_GB2312"/>
                <w:spacing w:val="-15"/>
                <w:sz w:val="13"/>
                <w:szCs w:val="13"/>
              </w:rPr>
              <w:t>贴，予以公开，张贴之日起</w:t>
            </w:r>
            <w:r>
              <w:rPr>
                <w:rFonts w:hint="eastAsia" w:ascii="仿宋_GB2312" w:hAnsi="仿宋_GB2312" w:eastAsia="仿宋_GB2312" w:cs="仿宋_GB2312"/>
                <w:sz w:val="13"/>
                <w:szCs w:val="13"/>
              </w:rPr>
              <w:t>20</w:t>
            </w:r>
            <w:r>
              <w:rPr>
                <w:rFonts w:hint="eastAsia" w:ascii="仿宋_GB2312" w:hAnsi="仿宋_GB2312" w:eastAsia="仿宋_GB2312" w:cs="仿宋_GB2312"/>
                <w:spacing w:val="-15"/>
                <w:sz w:val="13"/>
                <w:szCs w:val="13"/>
              </w:rPr>
              <w:t>个工作日后可依申</w:t>
            </w:r>
            <w:r>
              <w:rPr>
                <w:rFonts w:hint="eastAsia" w:ascii="仿宋_GB2312" w:hAnsi="仿宋_GB2312" w:eastAsia="仿宋_GB2312" w:cs="仿宋_GB2312"/>
                <w:sz w:val="13"/>
                <w:szCs w:val="13"/>
              </w:rPr>
              <w:t>请公开〕。</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AF8F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rPr>
              <w:t>征收土</w:t>
            </w:r>
            <w:r>
              <w:rPr>
                <w:rFonts w:hint="eastAsia" w:ascii="仿宋_GB2312" w:hAnsi="仿宋_GB2312" w:eastAsia="仿宋_GB2312" w:cs="仿宋_GB2312"/>
                <w:sz w:val="13"/>
                <w:szCs w:val="13"/>
              </w:rPr>
              <w:t>地公告办法》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AF2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获得支付凭证后5个工作日内予以公开。公示结束后，转为依申请公开。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39127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1B58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乡镇国土所</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84348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76B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233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C4E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5B2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C75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CD1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64</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7B0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规划计划</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0FD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决策结果公开</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FC3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保障性住房领域方案、公示公告、通知等。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D06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《经济适用住房</w:t>
            </w:r>
            <w:r>
              <w:rPr>
                <w:rFonts w:hint="eastAsia" w:ascii="仿宋_GB2312" w:hAnsi="仿宋_GB2312" w:eastAsia="仿宋_GB2312" w:cs="仿宋_GB2312"/>
                <w:spacing w:val="0"/>
                <w:sz w:val="13"/>
                <w:szCs w:val="13"/>
              </w:rPr>
              <w:t>管理办法</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pacing w:val="0"/>
                <w:sz w:val="13"/>
                <w:szCs w:val="13"/>
              </w:rPr>
              <w:t>公</w:t>
            </w:r>
            <w:r>
              <w:rPr>
                <w:rFonts w:hint="eastAsia" w:ascii="仿宋_GB2312" w:hAnsi="仿宋_GB2312" w:eastAsia="仿宋_GB2312" w:cs="仿宋_GB2312"/>
                <w:spacing w:val="15"/>
                <w:sz w:val="13"/>
                <w:szCs w:val="13"/>
              </w:rPr>
              <w:t>共租赁住房管理</w:t>
            </w:r>
            <w:r>
              <w:rPr>
                <w:rFonts w:hint="eastAsia" w:ascii="仿宋_GB2312" w:hAnsi="仿宋_GB2312" w:eastAsia="仿宋_GB2312" w:cs="仿宋_GB2312"/>
                <w:spacing w:val="-15"/>
                <w:sz w:val="13"/>
                <w:szCs w:val="13"/>
              </w:rPr>
              <w:t>办法</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住房城</w:t>
            </w:r>
            <w:r>
              <w:rPr>
                <w:rFonts w:hint="eastAsia" w:ascii="仿宋_GB2312" w:hAnsi="仿宋_GB2312" w:eastAsia="仿宋_GB2312" w:cs="仿宋_GB2312"/>
                <w:spacing w:val="15"/>
                <w:sz w:val="13"/>
                <w:szCs w:val="13"/>
              </w:rPr>
              <w:t>乡建设部办公厅</w:t>
            </w:r>
            <w:r>
              <w:rPr>
                <w:rFonts w:hint="eastAsia" w:ascii="仿宋_GB2312" w:hAnsi="仿宋_GB2312" w:eastAsia="仿宋_GB2312" w:cs="仿宋_GB2312"/>
                <w:spacing w:val="0"/>
                <w:sz w:val="13"/>
                <w:szCs w:val="13"/>
              </w:rPr>
              <w:t>关于做好</w:t>
            </w:r>
            <w:r>
              <w:rPr>
                <w:rFonts w:hint="eastAsia" w:ascii="仿宋_GB2312" w:hAnsi="仿宋_GB2312" w:eastAsia="仿宋_GB2312" w:cs="仿宋_GB2312"/>
                <w:sz w:val="13"/>
                <w:szCs w:val="13"/>
              </w:rPr>
              <w:t>2012</w:t>
            </w:r>
            <w:r>
              <w:rPr>
                <w:rFonts w:hint="eastAsia" w:ascii="仿宋_GB2312" w:hAnsi="仿宋_GB2312" w:eastAsia="仿宋_GB2312" w:cs="仿宋_GB2312"/>
                <w:spacing w:val="-30"/>
                <w:sz w:val="13"/>
                <w:szCs w:val="13"/>
              </w:rPr>
              <w:t>年</w:t>
            </w:r>
            <w:r>
              <w:rPr>
                <w:rFonts w:hint="eastAsia" w:ascii="仿宋_GB2312" w:hAnsi="仿宋_GB2312" w:eastAsia="仿宋_GB2312" w:cs="仿宋_GB2312"/>
                <w:spacing w:val="15"/>
                <w:sz w:val="13"/>
                <w:szCs w:val="13"/>
              </w:rPr>
              <w:t>住房保障信息公开工作的通知</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住房城乡建设部办公厅关于进一步加强住房保障信息公开工作</w:t>
            </w:r>
            <w:r>
              <w:rPr>
                <w:rFonts w:hint="eastAsia" w:ascii="仿宋_GB2312" w:hAnsi="仿宋_GB2312" w:eastAsia="仿宋_GB2312" w:cs="仿宋_GB2312"/>
                <w:spacing w:val="-15"/>
                <w:sz w:val="13"/>
                <w:szCs w:val="13"/>
              </w:rPr>
              <w:t>的通知</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国务</w:t>
            </w:r>
            <w:r>
              <w:rPr>
                <w:rFonts w:hint="eastAsia" w:ascii="仿宋_GB2312" w:hAnsi="仿宋_GB2312" w:eastAsia="仿宋_GB2312" w:cs="仿宋_GB2312"/>
                <w:spacing w:val="15"/>
                <w:sz w:val="13"/>
                <w:szCs w:val="13"/>
              </w:rPr>
              <w:t>院办公厅关于推进公共资源配置领域政府信息公</w:t>
            </w:r>
            <w:r>
              <w:rPr>
                <w:rFonts w:hint="eastAsia" w:ascii="仿宋_GB2312" w:hAnsi="仿宋_GB2312" w:eastAsia="仿宋_GB2312" w:cs="仿宋_GB2312"/>
                <w:sz w:val="13"/>
                <w:szCs w:val="13"/>
              </w:rPr>
              <w:t>开的意见》</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AF1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4E90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A714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A37F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6DFB3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FD97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AE1A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5F5B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6B7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BF3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65</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016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配给管理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E38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公租房承租资格审核</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466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申请受理；审核结果：申请对象姓名、身份证号(隐藏部分号码)、申请房源类型；</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02E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rPr>
              <w:t>经济适用住房管理办法》</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D45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8C85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D987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B6FE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3B97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4AA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DD46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802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E31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DF5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66</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D4C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部门文件</w:t>
            </w:r>
          </w:p>
        </w:tc>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627B4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农村危房改造相关</w:t>
            </w:r>
            <w:r>
              <w:rPr>
                <w:rFonts w:hint="eastAsia" w:ascii="仿宋_GB2312" w:hAnsi="仿宋_GB2312" w:eastAsia="仿宋_GB2312" w:cs="仿宋_GB2312"/>
                <w:sz w:val="13"/>
                <w:szCs w:val="13"/>
                <w:lang w:eastAsia="zh-CN"/>
              </w:rPr>
              <w:t>文件</w:t>
            </w:r>
            <w:r>
              <w:rPr>
                <w:rFonts w:hint="eastAsia" w:ascii="仿宋_GB2312" w:hAnsi="仿宋_GB2312" w:eastAsia="仿宋_GB2312" w:cs="仿宋_GB2312"/>
                <w:sz w:val="13"/>
                <w:szCs w:val="13"/>
              </w:rPr>
              <w:t>分类、生成日期、标题、文号、有效性、关键词和具体内容等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F679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rPr>
              <w:t>关于全</w:t>
            </w:r>
            <w:r>
              <w:rPr>
                <w:rFonts w:hint="eastAsia" w:ascii="仿宋_GB2312" w:hAnsi="仿宋_GB2312" w:eastAsia="仿宋_GB2312" w:cs="仿宋_GB2312"/>
                <w:spacing w:val="15"/>
                <w:sz w:val="13"/>
                <w:szCs w:val="13"/>
              </w:rPr>
              <w:t>面推进政务公开</w:t>
            </w:r>
            <w:r>
              <w:rPr>
                <w:rFonts w:hint="eastAsia" w:ascii="仿宋_GB2312" w:hAnsi="仿宋_GB2312" w:eastAsia="仿宋_GB2312" w:cs="仿宋_GB2312"/>
                <w:spacing w:val="-15"/>
                <w:sz w:val="13"/>
                <w:szCs w:val="13"/>
              </w:rPr>
              <w:t>工作的意见》及其</w:t>
            </w:r>
            <w:r>
              <w:rPr>
                <w:rFonts w:hint="eastAsia" w:ascii="仿宋_GB2312" w:hAnsi="仿宋_GB2312" w:eastAsia="仿宋_GB2312" w:cs="仿宋_GB2312"/>
                <w:sz w:val="13"/>
                <w:szCs w:val="13"/>
              </w:rPr>
              <w:t>实施细则</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06D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08F1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0DFB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1BA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7CD3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0B4D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EE06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28C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051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B31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67</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34D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政策解读</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A96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上级政策解读</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4B4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着重解读政策措施的背景依据、目标任务、主要内容、涉及范围、执行标准，以及注意事项、关键词诠释、惠民利民举措、新旧政策差异等。</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C2D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rPr>
              <w:t>关于全</w:t>
            </w:r>
            <w:r>
              <w:rPr>
                <w:rFonts w:hint="eastAsia" w:ascii="仿宋_GB2312" w:hAnsi="仿宋_GB2312" w:eastAsia="仿宋_GB2312" w:cs="仿宋_GB2312"/>
                <w:spacing w:val="15"/>
                <w:sz w:val="13"/>
                <w:szCs w:val="13"/>
              </w:rPr>
              <w:t>面推进政务公开</w:t>
            </w:r>
            <w:r>
              <w:rPr>
                <w:rFonts w:hint="eastAsia" w:ascii="仿宋_GB2312" w:hAnsi="仿宋_GB2312" w:eastAsia="仿宋_GB2312" w:cs="仿宋_GB2312"/>
                <w:spacing w:val="-15"/>
                <w:sz w:val="13"/>
                <w:szCs w:val="13"/>
              </w:rPr>
              <w:t>工作的意见》及其</w:t>
            </w:r>
            <w:r>
              <w:rPr>
                <w:rFonts w:hint="eastAsia" w:ascii="仿宋_GB2312" w:hAnsi="仿宋_GB2312" w:eastAsia="仿宋_GB2312" w:cs="仿宋_GB2312"/>
                <w:sz w:val="13"/>
                <w:szCs w:val="13"/>
              </w:rPr>
              <w:t>实施细则</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59B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11215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3588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8B6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2BC819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473CB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01EEA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12232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50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6E7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68</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48D3F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计划实施</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391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本级政策解读</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041F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及时公开农村危房改造补助农户名单</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649A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《住房城乡建设部财政部国务院扶贫办关于加强和完善建档立卡贫困户等重点对象农村危房改造若干问题的通</w:t>
            </w:r>
            <w:r>
              <w:rPr>
                <w:rFonts w:hint="eastAsia" w:ascii="仿宋_GB2312" w:hAnsi="仿宋_GB2312" w:eastAsia="仿宋_GB2312" w:cs="仿宋_GB2312"/>
                <w:spacing w:val="-15"/>
                <w:sz w:val="13"/>
                <w:szCs w:val="13"/>
              </w:rPr>
              <w:t>知》等上级有关精</w:t>
            </w:r>
            <w:r>
              <w:rPr>
                <w:rFonts w:hint="eastAsia" w:ascii="仿宋_GB2312" w:hAnsi="仿宋_GB2312" w:eastAsia="仿宋_GB2312" w:cs="仿宋_GB2312"/>
                <w:sz w:val="13"/>
                <w:szCs w:val="13"/>
              </w:rPr>
              <w:t>神</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DCC5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分配结果确定后20个工作日内</w:t>
            </w:r>
          </w:p>
        </w:tc>
        <w:tc>
          <w:tcPr>
            <w:tcW w:w="658" w:type="dxa"/>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5CDDF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FF9C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A4E4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6AF1C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5940E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55CF5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4FDBA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FAF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3FF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69</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78149A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057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任务分配</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1E1F889">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C4F835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F373A8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658" w:type="dxa"/>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261EC4B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466" w:type="dxa"/>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E00AA0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4E373E5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025E3DD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C107B28">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74D986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BF33478">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r>
      <w:tr w14:paraId="16E4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C0E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70</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76179CA">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9018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农村危房等级评定标</w:t>
            </w:r>
            <w:r>
              <w:rPr>
                <w:rFonts w:hint="eastAsia" w:ascii="仿宋_GB2312" w:hAnsi="仿宋_GB2312" w:eastAsia="仿宋_GB2312" w:cs="仿宋_GB2312"/>
                <w:sz w:val="13"/>
                <w:szCs w:val="13"/>
              </w:rPr>
              <w:t>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231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农村危房等级评定相关标准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A2C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w:t>
            </w:r>
            <w:r>
              <w:rPr>
                <w:rFonts w:hint="eastAsia" w:ascii="仿宋_GB2312" w:hAnsi="仿宋_GB2312" w:eastAsia="仿宋_GB2312" w:cs="仿宋_GB2312"/>
                <w:sz w:val="13"/>
                <w:szCs w:val="13"/>
              </w:rPr>
              <w:t>财政部关于印</w:t>
            </w:r>
            <w:r>
              <w:rPr>
                <w:rFonts w:hint="eastAsia" w:ascii="仿宋_GB2312" w:hAnsi="仿宋_GB2312" w:eastAsia="仿宋_GB2312" w:cs="仿宋_GB2312"/>
                <w:spacing w:val="15"/>
                <w:sz w:val="13"/>
                <w:szCs w:val="13"/>
              </w:rPr>
              <w:t>发农村危房改造脱贫攻坚三年行动方案的通知</w:t>
            </w:r>
            <w:r>
              <w:rPr>
                <w:rFonts w:hint="eastAsia" w:ascii="仿宋_GB2312" w:hAnsi="仿宋_GB2312" w:eastAsia="仿宋_GB2312" w:cs="仿宋_GB2312"/>
                <w:spacing w:val="15"/>
                <w:sz w:val="13"/>
                <w:szCs w:val="13"/>
                <w:lang w:eastAsia="zh-CN"/>
              </w:rPr>
              <w:t>》《</w:t>
            </w:r>
            <w:r>
              <w:rPr>
                <w:rFonts w:hint="eastAsia" w:ascii="仿宋_GB2312" w:hAnsi="仿宋_GB2312" w:eastAsia="仿宋_GB2312" w:cs="仿宋_GB2312"/>
                <w:spacing w:val="15"/>
                <w:sz w:val="13"/>
                <w:szCs w:val="13"/>
              </w:rPr>
              <w:t>住房城乡建设部财政部国务院扶贫办关于加强和完善建档立卡贫困户等重点对象农村危房改造若干问题的通</w:t>
            </w:r>
            <w:r>
              <w:rPr>
                <w:rFonts w:hint="eastAsia" w:ascii="仿宋_GB2312" w:hAnsi="仿宋_GB2312" w:eastAsia="仿宋_GB2312" w:cs="仿宋_GB2312"/>
                <w:spacing w:val="-15"/>
                <w:sz w:val="13"/>
                <w:szCs w:val="13"/>
              </w:rPr>
              <w:t>知》</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16E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E1F6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375D8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95A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2B153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066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D8A9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908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C16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FDC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71</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7FB4C6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条件与标准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B2B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农村危房改造对象申</w:t>
            </w:r>
            <w:r>
              <w:rPr>
                <w:rFonts w:hint="eastAsia" w:ascii="仿宋_GB2312" w:hAnsi="仿宋_GB2312" w:eastAsia="仿宋_GB2312" w:cs="仿宋_GB2312"/>
                <w:sz w:val="13"/>
                <w:szCs w:val="13"/>
              </w:rPr>
              <w:t>请条件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401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农村危房改造农户申请条件</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1574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AA1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3734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9CBB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0F0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F28B1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ABA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7455B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23AD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1EA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A236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72</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214DE85">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38CF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农村危房改造资金补</w:t>
            </w:r>
            <w:r>
              <w:rPr>
                <w:rFonts w:hint="eastAsia" w:ascii="仿宋_GB2312" w:hAnsi="仿宋_GB2312" w:eastAsia="仿宋_GB2312" w:cs="仿宋_GB2312"/>
                <w:sz w:val="13"/>
                <w:szCs w:val="13"/>
              </w:rPr>
              <w:t>助标准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CC3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农村危房改造资金补助标准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F89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4BF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DBFA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CC53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BF6E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4D92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A8C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2CD2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5B6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CC6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7A5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73</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02EC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对象认定</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2DEB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农村危房改造竣工合</w:t>
            </w:r>
            <w:r>
              <w:rPr>
                <w:rFonts w:hint="eastAsia" w:ascii="仿宋_GB2312" w:hAnsi="仿宋_GB2312" w:eastAsia="仿宋_GB2312" w:cs="仿宋_GB2312"/>
                <w:sz w:val="13"/>
                <w:szCs w:val="13"/>
              </w:rPr>
              <w:t>格标准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669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农村危房改造竣工验收要求</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EDC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291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60F6B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83AD4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6DE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9FB6D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538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01659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524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148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40A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74</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104E33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760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危改户认定程序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E517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农村危房改造申请程序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055B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585" w:firstLine="5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E0A9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2274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ADCB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CBD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9912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A937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91003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5C24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6CE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4E8B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75</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0FF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预算管理</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E9C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FC38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1605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5A65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4480B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75AA1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2B3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FB8F8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789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A7AFF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548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378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64A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76</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74C4BCD3">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05A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预算编制和执</w:t>
            </w:r>
            <w:r>
              <w:rPr>
                <w:rFonts w:hint="eastAsia" w:ascii="仿宋_GB2312" w:hAnsi="仿宋_GB2312" w:eastAsia="仿宋_GB2312" w:cs="仿宋_GB2312"/>
                <w:sz w:val="13"/>
                <w:szCs w:val="13"/>
              </w:rPr>
              <w:t>行情况</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707A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预算、预算调整、决算、预算执行情况的报告及报表有关内容，部门预算、决算及报表有关内容</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21A5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同上</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F95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经县级人民代表大会、人民代表大会常务委员会批准或财政部门批复后20日内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6D2C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20F94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2446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E90D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DBE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45FA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9EAF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6A6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7908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77</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513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896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决策部署落实情况</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1B1DC6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决策部署落实情况等</w:t>
            </w: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7D919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《关于全面推进政务公开工作的</w:t>
            </w:r>
            <w:r>
              <w:rPr>
                <w:rFonts w:hint="eastAsia" w:ascii="仿宋_GB2312" w:hAnsi="仿宋_GB2312" w:eastAsia="仿宋_GB2312" w:cs="仿宋_GB2312"/>
                <w:spacing w:val="-15"/>
                <w:sz w:val="13"/>
                <w:szCs w:val="13"/>
              </w:rPr>
              <w:t>意见》及其实施细</w:t>
            </w:r>
            <w:r>
              <w:rPr>
                <w:rFonts w:hint="eastAsia" w:ascii="仿宋_GB2312" w:hAnsi="仿宋_GB2312" w:eastAsia="仿宋_GB2312" w:cs="仿宋_GB2312"/>
                <w:sz w:val="13"/>
                <w:szCs w:val="13"/>
              </w:rPr>
              <w:t>则</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94F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9044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7442C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B71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617B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04B5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4D6D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7AD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ED7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FAA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78</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B61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年度任务实施</w:t>
            </w:r>
          </w:p>
        </w:tc>
        <w:tc>
          <w:tcPr>
            <w:tcW w:w="0" w:type="auto"/>
            <w:tcBorders>
              <w:top w:val="single" w:color="auto" w:sz="6" w:space="0"/>
              <w:left w:val="single" w:color="000000" w:sz="6" w:space="0"/>
              <w:bottom w:val="single" w:color="000000" w:sz="6" w:space="0"/>
              <w:right w:val="single" w:color="auto" w:sz="6" w:space="0"/>
            </w:tcBorders>
            <w:shd w:val="clear" w:color="auto" w:fill="auto"/>
            <w:vAlign w:val="center"/>
          </w:tcPr>
          <w:p w14:paraId="4D27D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年度任务执行</w:t>
            </w:r>
            <w:r>
              <w:rPr>
                <w:rFonts w:hint="eastAsia" w:ascii="仿宋_GB2312" w:hAnsi="仿宋_GB2312" w:eastAsia="仿宋_GB2312" w:cs="仿宋_GB2312"/>
                <w:sz w:val="13"/>
                <w:szCs w:val="13"/>
              </w:rPr>
              <w:t>情况</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3C23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年度工作完成情况等</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2782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lang w:eastAsia="zh-CN"/>
              </w:rPr>
              <w:t>《中华人民共和国政府信息公开条例》《</w:t>
            </w:r>
            <w:r>
              <w:rPr>
                <w:rFonts w:hint="eastAsia" w:ascii="仿宋_GB2312" w:hAnsi="仿宋_GB2312" w:eastAsia="仿宋_GB2312" w:cs="仿宋_GB2312"/>
                <w:spacing w:val="-15"/>
                <w:sz w:val="13"/>
                <w:szCs w:val="13"/>
              </w:rPr>
              <w:t>关于全</w:t>
            </w:r>
            <w:r>
              <w:rPr>
                <w:rFonts w:hint="eastAsia" w:ascii="仿宋_GB2312" w:hAnsi="仿宋_GB2312" w:eastAsia="仿宋_GB2312" w:cs="仿宋_GB2312"/>
                <w:spacing w:val="15"/>
                <w:sz w:val="13"/>
                <w:szCs w:val="13"/>
              </w:rPr>
              <w:t>面推进政务公开</w:t>
            </w:r>
            <w:r>
              <w:rPr>
                <w:rFonts w:hint="eastAsia" w:ascii="仿宋_GB2312" w:hAnsi="仿宋_GB2312" w:eastAsia="仿宋_GB2312" w:cs="仿宋_GB2312"/>
                <w:spacing w:val="-15"/>
                <w:sz w:val="13"/>
                <w:szCs w:val="13"/>
              </w:rPr>
              <w:t>工作的意见》及其</w:t>
            </w:r>
            <w:r>
              <w:rPr>
                <w:rFonts w:hint="eastAsia" w:ascii="仿宋_GB2312" w:hAnsi="仿宋_GB2312" w:eastAsia="仿宋_GB2312" w:cs="仿宋_GB2312"/>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FC4A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4AEC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6987AA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D717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E644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5F33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DA5D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4E4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45A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72B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79</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77E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0"/>
                <w:sz w:val="13"/>
                <w:szCs w:val="13"/>
              </w:rPr>
              <w:t>舆情收集、热点及关键问题</w:t>
            </w:r>
            <w:r>
              <w:rPr>
                <w:rFonts w:hint="eastAsia" w:ascii="仿宋_GB2312" w:hAnsi="仿宋_GB2312" w:eastAsia="仿宋_GB2312" w:cs="仿宋_GB2312"/>
                <w:sz w:val="13"/>
                <w:szCs w:val="13"/>
              </w:rPr>
              <w:t>回应</w:t>
            </w:r>
          </w:p>
        </w:tc>
        <w:tc>
          <w:tcPr>
            <w:tcW w:w="0" w:type="auto"/>
            <w:tcBorders>
              <w:top w:val="single" w:color="auto" w:sz="6" w:space="0"/>
              <w:left w:val="single" w:color="000000" w:sz="6" w:space="0"/>
              <w:bottom w:val="single" w:color="000000" w:sz="6" w:space="0"/>
              <w:right w:val="single" w:color="auto" w:sz="6" w:space="0"/>
            </w:tcBorders>
            <w:shd w:val="clear" w:color="auto" w:fill="auto"/>
            <w:vAlign w:val="center"/>
          </w:tcPr>
          <w:p w14:paraId="3C106C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舆情收集回应</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C93C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接受投诉、咨询、建议等联系电话、通信地址等</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53DBEA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EDD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7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w:t>
            </w:r>
            <w:r>
              <w:rPr>
                <w:rFonts w:hint="eastAsia" w:ascii="仿宋_GB2312" w:hAnsi="仿宋_GB2312" w:eastAsia="仿宋_GB2312" w:cs="仿宋_GB2312"/>
                <w:spacing w:val="-30"/>
                <w:sz w:val="13"/>
                <w:szCs w:val="13"/>
              </w:rPr>
              <w:t>起</w:t>
            </w:r>
            <w:r>
              <w:rPr>
                <w:rFonts w:hint="eastAsia" w:ascii="仿宋_GB2312" w:hAnsi="仿宋_GB2312" w:eastAsia="仿宋_GB2312" w:cs="仿宋_GB2312"/>
                <w:sz w:val="13"/>
                <w:szCs w:val="13"/>
              </w:rPr>
              <w:t>20</w:t>
            </w:r>
            <w:r>
              <w:rPr>
                <w:rFonts w:hint="eastAsia" w:ascii="仿宋_GB2312" w:hAnsi="仿宋_GB2312" w:eastAsia="仿宋_GB2312" w:cs="仿宋_GB2312"/>
                <w:spacing w:val="-15"/>
                <w:sz w:val="13"/>
                <w:szCs w:val="13"/>
              </w:rPr>
              <w:t>个工作日</w:t>
            </w:r>
            <w:r>
              <w:rPr>
                <w:rFonts w:hint="eastAsia" w:ascii="仿宋_GB2312" w:hAnsi="仿宋_GB2312" w:eastAsia="仿宋_GB2312" w:cs="仿宋_GB2312"/>
                <w:sz w:val="13"/>
                <w:szCs w:val="13"/>
              </w:rPr>
              <w:t>内</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7E926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08128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BC2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0BD18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DEAF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51576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C32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769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680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80</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3910C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公共服务</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4EC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互动回应</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C86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涉及群众切身利益和舆</w:t>
            </w:r>
            <w:r>
              <w:rPr>
                <w:rFonts w:hint="eastAsia" w:ascii="仿宋_GB2312" w:hAnsi="仿宋_GB2312" w:eastAsia="仿宋_GB2312" w:cs="仿宋_GB2312"/>
                <w:spacing w:val="-15"/>
                <w:sz w:val="13"/>
                <w:szCs w:val="13"/>
              </w:rPr>
              <w:t>论关注的焦点、热点及关</w:t>
            </w:r>
            <w:r>
              <w:rPr>
                <w:rFonts w:hint="eastAsia" w:ascii="仿宋_GB2312" w:hAnsi="仿宋_GB2312" w:eastAsia="仿宋_GB2312" w:cs="仿宋_GB2312"/>
                <w:sz w:val="13"/>
                <w:szCs w:val="13"/>
              </w:rPr>
              <w:t>键问题等回应内容</w:t>
            </w:r>
          </w:p>
        </w:tc>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00263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w:t>
            </w:r>
            <w:r>
              <w:rPr>
                <w:rFonts w:hint="eastAsia" w:ascii="仿宋_GB2312" w:hAnsi="仿宋_GB2312" w:eastAsia="仿宋_GB2312" w:cs="仿宋_GB2312"/>
                <w:spacing w:val="15"/>
                <w:sz w:val="13"/>
                <w:szCs w:val="13"/>
              </w:rPr>
              <w:t>和国公共文化服</w:t>
            </w:r>
            <w:r>
              <w:rPr>
                <w:rFonts w:hint="eastAsia" w:ascii="仿宋_GB2312" w:hAnsi="仿宋_GB2312" w:eastAsia="仿宋_GB2312" w:cs="仿宋_GB2312"/>
                <w:spacing w:val="0"/>
                <w:sz w:val="13"/>
                <w:szCs w:val="13"/>
              </w:rPr>
              <w:t>务保障法》；</w:t>
            </w:r>
            <w:r>
              <w:rPr>
                <w:rFonts w:hint="eastAsia" w:ascii="仿宋_GB2312" w:hAnsi="仿宋_GB2312" w:eastAsia="仿宋_GB2312" w:cs="仿宋_GB2312"/>
                <w:sz w:val="13"/>
                <w:szCs w:val="13"/>
              </w:rPr>
              <w:t>《中华人民共</w:t>
            </w:r>
            <w:r>
              <w:rPr>
                <w:rFonts w:hint="eastAsia" w:ascii="仿宋_GB2312" w:hAnsi="仿宋_GB2312" w:eastAsia="仿宋_GB2312" w:cs="仿宋_GB2312"/>
                <w:spacing w:val="15"/>
                <w:sz w:val="13"/>
                <w:szCs w:val="13"/>
              </w:rPr>
              <w:t>和国政府信息公</w:t>
            </w:r>
            <w:r>
              <w:rPr>
                <w:rFonts w:hint="eastAsia" w:ascii="仿宋_GB2312" w:hAnsi="仿宋_GB2312" w:eastAsia="仿宋_GB2312" w:cs="仿宋_GB2312"/>
                <w:spacing w:val="0"/>
                <w:sz w:val="13"/>
                <w:szCs w:val="13"/>
              </w:rPr>
              <w:t>开条例》；</w:t>
            </w:r>
            <w:r>
              <w:rPr>
                <w:rFonts w:hint="eastAsia" w:ascii="仿宋_GB2312" w:hAnsi="仿宋_GB2312" w:eastAsia="仿宋_GB2312" w:cs="仿宋_GB2312"/>
                <w:sz w:val="13"/>
                <w:szCs w:val="13"/>
              </w:rPr>
              <w:t>《文化部财政</w:t>
            </w:r>
            <w:r>
              <w:rPr>
                <w:rFonts w:hint="eastAsia" w:ascii="仿宋_GB2312" w:hAnsi="仿宋_GB2312" w:eastAsia="仿宋_GB2312" w:cs="仿宋_GB2312"/>
                <w:spacing w:val="15"/>
                <w:sz w:val="13"/>
                <w:szCs w:val="13"/>
              </w:rPr>
              <w:t>部关于推进全国</w:t>
            </w:r>
            <w:r>
              <w:rPr>
                <w:rFonts w:hint="eastAsia" w:ascii="仿宋_GB2312" w:hAnsi="仿宋_GB2312" w:eastAsia="仿宋_GB2312" w:cs="仿宋_GB2312"/>
                <w:spacing w:val="0"/>
                <w:sz w:val="13"/>
                <w:szCs w:val="13"/>
              </w:rPr>
              <w:t>美术馆、公共图书馆、文化馆（站</w:t>
            </w:r>
            <w:r>
              <w:rPr>
                <w:rFonts w:hint="eastAsia" w:ascii="仿宋_GB2312" w:hAnsi="仿宋_GB2312" w:eastAsia="仿宋_GB2312" w:cs="仿宋_GB2312"/>
                <w:spacing w:val="-15"/>
                <w:sz w:val="13"/>
                <w:szCs w:val="13"/>
              </w:rPr>
              <w:t>）</w:t>
            </w:r>
            <w:r>
              <w:rPr>
                <w:rFonts w:hint="eastAsia" w:ascii="仿宋_GB2312" w:hAnsi="仿宋_GB2312" w:eastAsia="仿宋_GB2312" w:cs="仿宋_GB2312"/>
                <w:spacing w:val="15"/>
                <w:sz w:val="13"/>
                <w:szCs w:val="13"/>
              </w:rPr>
              <w:t>免费开放工作的</w:t>
            </w:r>
            <w:r>
              <w:rPr>
                <w:rFonts w:hint="eastAsia" w:ascii="仿宋_GB2312" w:hAnsi="仿宋_GB2312" w:eastAsia="仿宋_GB2312" w:cs="仿宋_GB2312"/>
                <w:spacing w:val="-15"/>
                <w:sz w:val="13"/>
                <w:szCs w:val="13"/>
              </w:rPr>
              <w:t>意见》</w:t>
            </w:r>
            <w:r>
              <w:rPr>
                <w:rFonts w:hint="eastAsia" w:ascii="仿宋_GB2312" w:hAnsi="仿宋_GB2312" w:eastAsia="仿宋_GB2312" w:cs="仿宋_GB2312"/>
                <w:sz w:val="13"/>
                <w:szCs w:val="13"/>
              </w:rPr>
              <w:t>（文财务发</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2011</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5号）；《文化部财政</w:t>
            </w:r>
            <w:r>
              <w:rPr>
                <w:rFonts w:hint="eastAsia" w:ascii="仿宋_GB2312" w:hAnsi="仿宋_GB2312" w:eastAsia="仿宋_GB2312" w:cs="仿宋_GB2312"/>
                <w:spacing w:val="15"/>
                <w:sz w:val="13"/>
                <w:szCs w:val="13"/>
              </w:rPr>
              <w:t>部关于做好城市</w:t>
            </w:r>
            <w:r>
              <w:rPr>
                <w:rFonts w:hint="eastAsia" w:ascii="仿宋_GB2312" w:hAnsi="仿宋_GB2312" w:eastAsia="仿宋_GB2312" w:cs="仿宋_GB2312"/>
                <w:spacing w:val="-15"/>
                <w:sz w:val="13"/>
                <w:szCs w:val="13"/>
              </w:rPr>
              <w:t>镇</w:t>
            </w:r>
            <w:r>
              <w:rPr>
                <w:rFonts w:hint="eastAsia" w:ascii="仿宋_GB2312" w:hAnsi="仿宋_GB2312" w:eastAsia="仿宋_GB2312" w:cs="仿宋_GB2312"/>
                <w:sz w:val="13"/>
                <w:szCs w:val="13"/>
              </w:rPr>
              <w:t>（街道</w:t>
            </w:r>
            <w:r>
              <w:rPr>
                <w:rFonts w:hint="eastAsia" w:ascii="仿宋_GB2312" w:hAnsi="仿宋_GB2312" w:eastAsia="仿宋_GB2312" w:cs="仿宋_GB2312"/>
                <w:spacing w:val="-30"/>
                <w:sz w:val="13"/>
                <w:szCs w:val="13"/>
              </w:rPr>
              <w:t>）</w:t>
            </w:r>
            <w:r>
              <w:rPr>
                <w:rFonts w:hint="eastAsia" w:ascii="仿宋_GB2312" w:hAnsi="仿宋_GB2312" w:eastAsia="仿宋_GB2312" w:cs="仿宋_GB2312"/>
                <w:sz w:val="13"/>
                <w:szCs w:val="13"/>
              </w:rPr>
              <w:t>文化</w:t>
            </w:r>
            <w:r>
              <w:rPr>
                <w:rFonts w:hint="eastAsia" w:ascii="仿宋_GB2312" w:hAnsi="仿宋_GB2312" w:eastAsia="仿宋_GB2312" w:cs="仿宋_GB2312"/>
                <w:spacing w:val="15"/>
                <w:sz w:val="13"/>
                <w:szCs w:val="13"/>
              </w:rPr>
              <w:t>中心免费开放工</w:t>
            </w:r>
            <w:r>
              <w:rPr>
                <w:rFonts w:hint="eastAsia" w:ascii="仿宋_GB2312" w:hAnsi="仿宋_GB2312" w:eastAsia="仿宋_GB2312" w:cs="仿宋_GB2312"/>
                <w:spacing w:val="0"/>
                <w:sz w:val="13"/>
                <w:szCs w:val="13"/>
              </w:rPr>
              <w:t>作的通知》</w:t>
            </w:r>
            <w:r>
              <w:rPr>
                <w:rFonts w:hint="eastAsia" w:ascii="仿宋_GB2312" w:hAnsi="仿宋_GB2312" w:eastAsia="仿宋_GB2312" w:cs="仿宋_GB2312"/>
                <w:sz w:val="13"/>
                <w:szCs w:val="13"/>
              </w:rPr>
              <w:t>（文财</w:t>
            </w:r>
            <w:r>
              <w:rPr>
                <w:rFonts w:hint="eastAsia" w:ascii="仿宋_GB2312" w:hAnsi="仿宋_GB2312" w:eastAsia="仿宋_GB2312" w:cs="仿宋_GB2312"/>
                <w:spacing w:val="0"/>
                <w:sz w:val="13"/>
                <w:szCs w:val="13"/>
              </w:rPr>
              <w:t>务函</w:t>
            </w:r>
            <w:r>
              <w:rPr>
                <w:rFonts w:hint="eastAsia" w:ascii="仿宋_GB2312" w:hAnsi="仿宋_GB2312" w:eastAsia="仿宋_GB2312" w:cs="仿宋_GB2312"/>
                <w:spacing w:val="0"/>
                <w:sz w:val="13"/>
                <w:szCs w:val="13"/>
                <w:lang w:eastAsia="zh-CN"/>
              </w:rPr>
              <w:t>〔</w:t>
            </w:r>
            <w:r>
              <w:rPr>
                <w:rFonts w:hint="eastAsia" w:ascii="仿宋_GB2312" w:hAnsi="仿宋_GB2312" w:eastAsia="仿宋_GB2312" w:cs="仿宋_GB2312"/>
                <w:sz w:val="13"/>
                <w:szCs w:val="13"/>
              </w:rPr>
              <w:t>2016</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171号）</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73C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及时发布信息；对涉及重大舆情的，要快速反应，并根据工作进展情况，持续发布信息。</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0C4D7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55FCF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493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E8DB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19CE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ADB80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07D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FF9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8869D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81</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30146C2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3C5A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pacing w:val="-15"/>
                <w:sz w:val="13"/>
                <w:szCs w:val="13"/>
              </w:rPr>
              <w:t>公共文化机构免费开</w:t>
            </w:r>
            <w:r>
              <w:rPr>
                <w:rFonts w:hint="eastAsia" w:ascii="仿宋_GB2312" w:hAnsi="仿宋_GB2312" w:eastAsia="仿宋_GB2312" w:cs="仿宋_GB2312"/>
                <w:sz w:val="13"/>
                <w:szCs w:val="13"/>
              </w:rPr>
              <w:t>放信息</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9C80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机构名称；开放时间；机构地址；联系电话；临时停止开放信息.</w:t>
            </w:r>
          </w:p>
        </w:tc>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583EFA9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3F0F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658" w:type="dxa"/>
            <w:tcBorders>
              <w:top w:val="single" w:color="auto" w:sz="6" w:space="0"/>
              <w:left w:val="single" w:color="000000" w:sz="6" w:space="0"/>
              <w:bottom w:val="single" w:color="000000" w:sz="6" w:space="0"/>
              <w:right w:val="single" w:color="000000" w:sz="6" w:space="0"/>
            </w:tcBorders>
            <w:shd w:val="clear" w:color="auto" w:fill="auto"/>
            <w:vAlign w:val="center"/>
          </w:tcPr>
          <w:p w14:paraId="12B5F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山目乡人民政府</w:t>
            </w:r>
          </w:p>
        </w:tc>
        <w:tc>
          <w:tcPr>
            <w:tcW w:w="466" w:type="dxa"/>
            <w:tcBorders>
              <w:top w:val="single" w:color="auto" w:sz="6" w:space="0"/>
              <w:left w:val="single" w:color="000000" w:sz="6" w:space="0"/>
              <w:bottom w:val="single" w:color="000000" w:sz="6" w:space="0"/>
              <w:right w:val="single" w:color="000000" w:sz="6" w:space="0"/>
            </w:tcBorders>
            <w:shd w:val="clear" w:color="auto" w:fill="auto"/>
            <w:vAlign w:val="center"/>
          </w:tcPr>
          <w:p w14:paraId="14CC0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r>
              <w:rPr>
                <w:rFonts w:hint="eastAsia" w:ascii="仿宋_GB2312" w:hAnsi="仿宋_GB2312" w:eastAsia="仿宋_GB2312" w:cs="仿宋_GB2312"/>
                <w:spacing w:val="0"/>
                <w:sz w:val="13"/>
                <w:szCs w:val="13"/>
              </w:rPr>
              <w:t>乡/村公示栏</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D4C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08749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24B0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DA9B40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8A68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A3C95"/>
    <w:rsid w:val="1BDB1410"/>
    <w:rsid w:val="36601D0F"/>
    <w:rsid w:val="5AE0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