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7FB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4E07F2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79F03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87EC6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8DCBF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3720" w:right="3645"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龙马乡人民政府</w:t>
      </w:r>
    </w:p>
    <w:p w14:paraId="17326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3720" w:right="3645"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基层政务公开标准目录汇编</w:t>
      </w:r>
    </w:p>
    <w:p w14:paraId="68172B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8C44B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C92EB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C3F3B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7615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目录</w:t>
      </w:r>
    </w:p>
    <w:p w14:paraId="2FE41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F78F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（一）社会救助领域基层政务公开标准目录</w:t>
      </w:r>
    </w:p>
    <w:p w14:paraId="7B04B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（二）养老服务领域基层政务公开标准目录</w:t>
      </w:r>
    </w:p>
    <w:p w14:paraId="34414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（三）公共法律服务领域基层政务公开标准目录</w:t>
      </w:r>
    </w:p>
    <w:p w14:paraId="45E382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（四）财政预决算领域基层政务公开标准目录</w:t>
      </w:r>
    </w:p>
    <w:p w14:paraId="355BA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（五）社会保险领域基层政务公开标准目录</w:t>
      </w:r>
    </w:p>
    <w:p w14:paraId="1DD67C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（六）城乡规划领域基层政务公开标准目录</w:t>
      </w:r>
    </w:p>
    <w:p w14:paraId="2BF94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（七）农村集体土地征收基层政务公开标准目录</w:t>
      </w:r>
    </w:p>
    <w:p w14:paraId="37B0F7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（八）农村危房改造领域基层政务公开标准目录</w:t>
      </w:r>
    </w:p>
    <w:p w14:paraId="335798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（九）公共文化服务领域基层政务公开标准目录</w:t>
      </w:r>
    </w:p>
    <w:p w14:paraId="6B40EC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（十）扶贫领域基层政务公开标准目录</w:t>
      </w:r>
    </w:p>
    <w:p w14:paraId="25EF4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54853C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2B639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（一）社会救助领域基层政务公开标准目录</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6"/>
        <w:gridCol w:w="438"/>
        <w:gridCol w:w="508"/>
        <w:gridCol w:w="4493"/>
        <w:gridCol w:w="4748"/>
        <w:gridCol w:w="1966"/>
        <w:gridCol w:w="904"/>
        <w:gridCol w:w="1557"/>
        <w:gridCol w:w="259"/>
        <w:gridCol w:w="259"/>
        <w:gridCol w:w="259"/>
        <w:gridCol w:w="259"/>
        <w:gridCol w:w="484"/>
      </w:tblGrid>
      <w:tr w14:paraId="1FE9E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4B0D1B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w:t>
            </w:r>
          </w:p>
          <w:p w14:paraId="217725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01A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7B79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FE3E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F3A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B53D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w:t>
            </w:r>
          </w:p>
          <w:p w14:paraId="5BE94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72FE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6EE1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51342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4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03C0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3B787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E4799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7A072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3F46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D880B1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905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w:t>
            </w:r>
          </w:p>
          <w:p w14:paraId="0C341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6DBB9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w:t>
            </w:r>
          </w:p>
          <w:p w14:paraId="13189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60D9F1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924D8A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B4A51A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19ECB8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F178AF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7AB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w:t>
            </w:r>
          </w:p>
          <w:p w14:paraId="2DA0F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62CD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w:t>
            </w:r>
          </w:p>
          <w:p w14:paraId="6544AA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群体</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160DD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C5490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w:t>
            </w:r>
          </w:p>
          <w:p w14:paraId="4F86F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49C0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乡级</w:t>
            </w:r>
          </w:p>
        </w:tc>
      </w:tr>
      <w:tr w14:paraId="2238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8CC6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BBA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046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0045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BA8D0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DC3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w:t>
            </w:r>
          </w:p>
          <w:p w14:paraId="70A5E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p w14:paraId="30E53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w:t>
            </w:r>
          </w:p>
          <w:p w14:paraId="0AD0D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助</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970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w:t>
            </w:r>
          </w:p>
          <w:p w14:paraId="4626DC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法规</w:t>
            </w:r>
          </w:p>
          <w:p w14:paraId="397C1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24E9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6EA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●《社会救助暂行办法》（国务院令第649号</w:t>
            </w:r>
          </w:p>
          <w:p w14:paraId="21E3E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●山西省人民政府关于贯彻落实《社会救助暂行办法》的实施意见（晋政发〔2014〕35号</w:t>
            </w:r>
          </w:p>
          <w:p w14:paraId="5C5762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BBB73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D1EF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910E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6EEFB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29DF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9262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7EA2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737F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33F79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E539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7EED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C08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41780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055D4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92E4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0D9FD8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B19E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4E6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26D3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60F4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7DE4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2818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9C4A21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B40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CBE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7578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●社会救助信访通讯地址</w:t>
            </w:r>
          </w:p>
          <w:p w14:paraId="52E55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C2A97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相关政策规定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1723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59BD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5F5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346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405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39A3C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0967C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7BA36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E2DC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86FF4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1B57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A7018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F301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4AB5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FA249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3602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C648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最低</w:t>
            </w:r>
          </w:p>
          <w:p w14:paraId="5D6CC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487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生活</w:t>
            </w:r>
          </w:p>
          <w:p w14:paraId="0F3DC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064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保障</w:t>
            </w:r>
          </w:p>
          <w:p w14:paraId="51D8B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9FB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9FCB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E137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16E1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w:t>
            </w:r>
          </w:p>
          <w:p w14:paraId="7C7E9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法规</w:t>
            </w:r>
          </w:p>
          <w:p w14:paraId="695586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FD9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●《国务院关于进一步加强和改进最低生活保障</w:t>
            </w:r>
            <w:r>
              <w:rPr>
                <w:rFonts w:hint="eastAsia" w:ascii="仿宋_GB2312" w:hAnsi="仿宋_GB2312" w:eastAsia="仿宋_GB2312" w:cs="仿宋_GB2312"/>
                <w:i w:val="0"/>
                <w:iCs w:val="0"/>
                <w:caps w:val="0"/>
                <w:color w:val="333333"/>
                <w:spacing w:val="-15"/>
                <w:sz w:val="13"/>
                <w:szCs w:val="13"/>
              </w:rPr>
              <w:t>工作的意见》（国发〔2012〕45号）</w:t>
            </w:r>
          </w:p>
          <w:p w14:paraId="49F90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《最低生活保障审核审批办法</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试</w:t>
            </w:r>
            <w:r>
              <w:rPr>
                <w:rFonts w:hint="eastAsia" w:ascii="仿宋_GB2312" w:hAnsi="仿宋_GB2312" w:eastAsia="仿宋_GB2312" w:cs="仿宋_GB2312"/>
                <w:i w:val="0"/>
                <w:iCs w:val="0"/>
                <w:caps w:val="0"/>
                <w:color w:val="333333"/>
                <w:spacing w:val="0"/>
                <w:sz w:val="13"/>
                <w:szCs w:val="13"/>
              </w:rPr>
              <w:t>行</w:t>
            </w:r>
            <w:r>
              <w:rPr>
                <w:rFonts w:hint="eastAsia" w:ascii="仿宋_GB2312" w:hAnsi="仿宋_GB2312" w:eastAsia="仿宋_GB2312" w:cs="仿宋_GB2312"/>
                <w:i w:val="0"/>
                <w:iCs w:val="0"/>
                <w:caps w:val="0"/>
                <w:color w:val="333333"/>
                <w:spacing w:val="-30"/>
                <w:sz w:val="13"/>
                <w:szCs w:val="13"/>
              </w:rPr>
              <w:t>）</w:t>
            </w:r>
            <w:r>
              <w:rPr>
                <w:rFonts w:hint="eastAsia" w:ascii="仿宋_GB2312" w:hAnsi="仿宋_GB2312" w:eastAsia="仿宋_GB2312" w:cs="仿宋_GB2312"/>
                <w:i w:val="0"/>
                <w:iCs w:val="0"/>
                <w:caps w:val="0"/>
                <w:color w:val="333333"/>
                <w:spacing w:val="-15"/>
                <w:sz w:val="13"/>
                <w:szCs w:val="13"/>
              </w:rPr>
              <w:t>》（民发〔2012〕220号）</w:t>
            </w:r>
          </w:p>
          <w:p w14:paraId="674F06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《山西省最低生活保障审核审批办法（试行）》（晋民发〔2013〕72号）</w:t>
            </w:r>
          </w:p>
          <w:p w14:paraId="5E1707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本地配套政策法</w:t>
            </w:r>
            <w:r>
              <w:rPr>
                <w:rFonts w:hint="eastAsia" w:ascii="仿宋_GB2312" w:hAnsi="仿宋_GB2312" w:eastAsia="仿宋_GB2312" w:cs="仿宋_GB2312"/>
                <w:i w:val="0"/>
                <w:iCs w:val="0"/>
                <w:caps w:val="0"/>
                <w:color w:val="333333"/>
                <w:spacing w:val="0"/>
                <w:sz w:val="13"/>
                <w:szCs w:val="13"/>
              </w:rPr>
              <w:t>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FC9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0F3C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EEA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17E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0210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7B9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7DE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1D5B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2968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8EB5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4B376A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3B48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1B858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3760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B142C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452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CD86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D523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74DEC7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212D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569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●办理事项</w:t>
            </w:r>
          </w:p>
          <w:p w14:paraId="3E063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●办理条件</w:t>
            </w:r>
          </w:p>
          <w:p w14:paraId="650DB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●最低生活保障标准</w:t>
            </w:r>
          </w:p>
          <w:p w14:paraId="78AB6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●申请材料</w:t>
            </w:r>
          </w:p>
          <w:p w14:paraId="71CE3B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●办理流程</w:t>
            </w:r>
          </w:p>
          <w:p w14:paraId="63F43A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●办理时间、地点</w:t>
            </w:r>
          </w:p>
          <w:p w14:paraId="6D70C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1B5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《国务院关于进一步加强和改进最低生活保障工作的意见》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BF7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8355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CF21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F9F18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800FE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E017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ED3F3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F49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5F2B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DAE5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7D0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7D87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3970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D979A4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76A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DB82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●初审对象名单及相关信息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EBF4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《国务院关于进一步加强和改进最低生活保障工</w:t>
            </w:r>
            <w:r>
              <w:rPr>
                <w:rFonts w:hint="eastAsia" w:ascii="仿宋_GB2312" w:hAnsi="仿宋_GB2312" w:eastAsia="仿宋_GB2312" w:cs="仿宋_GB2312"/>
                <w:i w:val="0"/>
                <w:iCs w:val="0"/>
                <w:caps w:val="0"/>
                <w:color w:val="333333"/>
                <w:spacing w:val="-15"/>
                <w:sz w:val="13"/>
                <w:szCs w:val="13"/>
              </w:rPr>
              <w:t>作的意见》、本地</w:t>
            </w:r>
            <w:r>
              <w:rPr>
                <w:rFonts w:hint="eastAsia" w:ascii="仿宋_GB2312" w:hAnsi="仿宋_GB2312" w:eastAsia="仿宋_GB2312" w:cs="仿宋_GB2312"/>
                <w:i w:val="0"/>
                <w:iCs w:val="0"/>
                <w:caps w:val="0"/>
                <w:color w:val="333333"/>
                <w:spacing w:val="15"/>
                <w:sz w:val="13"/>
                <w:szCs w:val="13"/>
              </w:rPr>
              <w:t>相关政策法规文</w:t>
            </w: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0A3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064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w:t>
            </w:r>
          </w:p>
          <w:p w14:paraId="219DD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内，公示 7 个工作日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3B3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F77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39606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53B03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5172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F8BF10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7496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C7ECE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D553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07D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auto" w:sz="6" w:space="0"/>
              <w:right w:val="single" w:color="000000" w:sz="6" w:space="0"/>
            </w:tcBorders>
            <w:shd w:val="clear" w:color="auto" w:fill="FFFFFF"/>
            <w:vAlign w:val="center"/>
          </w:tcPr>
          <w:p w14:paraId="683E2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249B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EE0EC8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41894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审批信息</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559CB3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●低保对象名单及相关信息</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51780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《国务院关于进一步加强和改进最低生活保障工</w:t>
            </w:r>
            <w:r>
              <w:rPr>
                <w:rFonts w:hint="eastAsia" w:ascii="仿宋_GB2312" w:hAnsi="仿宋_GB2312" w:eastAsia="仿宋_GB2312" w:cs="仿宋_GB2312"/>
                <w:i w:val="0"/>
                <w:iCs w:val="0"/>
                <w:caps w:val="0"/>
                <w:color w:val="333333"/>
                <w:spacing w:val="-15"/>
                <w:sz w:val="13"/>
                <w:szCs w:val="13"/>
              </w:rPr>
              <w:t>作的意见》、本地</w:t>
            </w:r>
            <w:r>
              <w:rPr>
                <w:rFonts w:hint="eastAsia" w:ascii="仿宋_GB2312" w:hAnsi="仿宋_GB2312" w:eastAsia="仿宋_GB2312" w:cs="仿宋_GB2312"/>
                <w:i w:val="0"/>
                <w:iCs w:val="0"/>
                <w:caps w:val="0"/>
                <w:color w:val="333333"/>
                <w:spacing w:val="15"/>
                <w:sz w:val="13"/>
                <w:szCs w:val="13"/>
              </w:rPr>
              <w:t>相关政策法规文</w:t>
            </w:r>
          </w:p>
          <w:p w14:paraId="1FCEA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73683A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11631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3F00B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1A29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3D3CA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76A505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6F24E43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3A487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3B1100B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512CC6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AD20B8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vanish/>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6"/>
        <w:gridCol w:w="260"/>
        <w:gridCol w:w="714"/>
        <w:gridCol w:w="4878"/>
        <w:gridCol w:w="4483"/>
        <w:gridCol w:w="2943"/>
        <w:gridCol w:w="827"/>
        <w:gridCol w:w="1547"/>
        <w:gridCol w:w="146"/>
        <w:gridCol w:w="22"/>
        <w:gridCol w:w="146"/>
        <w:gridCol w:w="22"/>
        <w:gridCol w:w="146"/>
      </w:tblGrid>
      <w:tr w14:paraId="3030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6C28D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C0E7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特困</w:t>
            </w:r>
          </w:p>
          <w:p w14:paraId="53FD1A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93A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人员</w:t>
            </w:r>
          </w:p>
          <w:p w14:paraId="2F4D53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846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w:t>
            </w:r>
          </w:p>
          <w:p w14:paraId="519956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E43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供养</w:t>
            </w:r>
          </w:p>
          <w:p w14:paraId="7972D7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042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C74A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E505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263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7F84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582E60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979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AC35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AA6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14A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B8C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62C1B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●《国务院关于进一步健全特困人员救助供养制</w:t>
            </w:r>
            <w:r>
              <w:rPr>
                <w:rFonts w:hint="eastAsia" w:ascii="仿宋_GB2312" w:hAnsi="仿宋_GB2312" w:eastAsia="仿宋_GB2312" w:cs="仿宋_GB2312"/>
                <w:i w:val="0"/>
                <w:iCs w:val="0"/>
                <w:caps w:val="0"/>
                <w:color w:val="333333"/>
                <w:spacing w:val="-15"/>
                <w:sz w:val="13"/>
                <w:szCs w:val="13"/>
              </w:rPr>
              <w:t>度的意见》（国发〔2016〕14号</w:t>
            </w:r>
          </w:p>
          <w:p w14:paraId="1A5251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民政部关于</w:t>
            </w:r>
            <w:r>
              <w:rPr>
                <w:rFonts w:hint="eastAsia" w:ascii="仿宋_GB2312" w:hAnsi="仿宋_GB2312" w:eastAsia="仿宋_GB2312" w:cs="仿宋_GB2312"/>
                <w:i w:val="0"/>
                <w:iCs w:val="0"/>
                <w:caps w:val="0"/>
                <w:color w:val="333333"/>
                <w:spacing w:val="0"/>
                <w:sz w:val="13"/>
                <w:szCs w:val="13"/>
              </w:rPr>
              <w:t>印发《特困人员认定办</w:t>
            </w:r>
            <w:r>
              <w:rPr>
                <w:rFonts w:hint="eastAsia" w:ascii="仿宋_GB2312" w:hAnsi="仿宋_GB2312" w:eastAsia="仿宋_GB2312" w:cs="仿宋_GB2312"/>
                <w:i w:val="0"/>
                <w:iCs w:val="0"/>
                <w:caps w:val="0"/>
                <w:color w:val="333333"/>
                <w:spacing w:val="-15"/>
                <w:sz w:val="13"/>
                <w:szCs w:val="13"/>
              </w:rPr>
              <w:t>法》的通知（民发〔2016〕178号</w:t>
            </w:r>
          </w:p>
          <w:p w14:paraId="069FE2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民政部关于贯彻落实《国务院关于进</w:t>
            </w:r>
            <w:r>
              <w:rPr>
                <w:rFonts w:hint="eastAsia" w:ascii="仿宋_GB2312" w:hAnsi="仿宋_GB2312" w:eastAsia="仿宋_GB2312" w:cs="仿宋_GB2312"/>
                <w:i w:val="0"/>
                <w:iCs w:val="0"/>
                <w:caps w:val="0"/>
                <w:color w:val="333333"/>
                <w:spacing w:val="0"/>
                <w:sz w:val="13"/>
                <w:szCs w:val="13"/>
              </w:rPr>
              <w:t>一步健全特困人员救助供养制度的意见》（民发〔2016〕115号</w:t>
            </w:r>
          </w:p>
          <w:p w14:paraId="7C2CBC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●山西省人民政府关于进一步健全完善特困人员救助供养制度的实施意见（晋政发〔2016〕61号</w:t>
            </w:r>
          </w:p>
          <w:p w14:paraId="02A5A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●山西省民政厅山西省财政厅关于制定特困人员救助供养指导标准的通</w:t>
            </w:r>
            <w:r>
              <w:rPr>
                <w:rFonts w:hint="eastAsia" w:ascii="仿宋_GB2312" w:hAnsi="仿宋_GB2312" w:eastAsia="仿宋_GB2312" w:cs="仿宋_GB2312"/>
                <w:i w:val="0"/>
                <w:iCs w:val="0"/>
                <w:caps w:val="0"/>
                <w:color w:val="333333"/>
                <w:spacing w:val="-15"/>
                <w:sz w:val="13"/>
                <w:szCs w:val="13"/>
              </w:rPr>
              <w:t>知（晋民发〔2017〕57号</w:t>
            </w:r>
          </w:p>
          <w:p w14:paraId="043595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本地配套政策法规文</w:t>
            </w: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7C7CD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993B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46AF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4C99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B97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2681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信息公开规定</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39E7D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E8F9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88A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5435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9A27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3BB407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72CA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B68F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097F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06C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5A7A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03F40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4B1D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7FB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D9D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4DAE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BC7B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2150A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19BC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09BCF1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3B724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7A399E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20E2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41A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59EC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E14889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ED07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96E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A4F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064A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640A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●办理事项</w:t>
            </w:r>
          </w:p>
          <w:p w14:paraId="0E8B4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●办理条件</w:t>
            </w:r>
          </w:p>
          <w:p w14:paraId="53A49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●救助供养标准</w:t>
            </w:r>
          </w:p>
          <w:p w14:paraId="657B6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●申请材料</w:t>
            </w:r>
          </w:p>
          <w:p w14:paraId="3A357F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●办理流程</w:t>
            </w:r>
          </w:p>
          <w:p w14:paraId="6CC77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●办理时间、地点</w:t>
            </w:r>
          </w:p>
          <w:p w14:paraId="5E43FC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4A61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《国务院关于进一步健全特困人员救助供养制度</w:t>
            </w:r>
            <w:r>
              <w:rPr>
                <w:rFonts w:hint="eastAsia" w:ascii="仿宋_GB2312" w:hAnsi="仿宋_GB2312" w:eastAsia="仿宋_GB2312" w:cs="仿宋_GB2312"/>
                <w:i w:val="0"/>
                <w:iCs w:val="0"/>
                <w:caps w:val="0"/>
                <w:color w:val="333333"/>
                <w:spacing w:val="-15"/>
                <w:sz w:val="13"/>
                <w:szCs w:val="13"/>
              </w:rPr>
              <w:t>的意见》、本地相</w:t>
            </w:r>
            <w:r>
              <w:rPr>
                <w:rFonts w:hint="eastAsia" w:ascii="仿宋_GB2312" w:hAnsi="仿宋_GB2312" w:eastAsia="仿宋_GB2312" w:cs="仿宋_GB2312"/>
                <w:i w:val="0"/>
                <w:iCs w:val="0"/>
                <w:caps w:val="0"/>
                <w:color w:val="333333"/>
                <w:spacing w:val="0"/>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BADEA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D8C3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4F284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7F9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D038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94555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932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4CE1C5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68F4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FEA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15614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91BF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C13CF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DCDE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CAE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65678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7EB597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EEFC7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A75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5AAE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78A3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2BCC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●初审对象名单及相关信息、●终止供养名单</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6FCF6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《国务院关于进一步健全特困人员救助供养制度</w:t>
            </w:r>
            <w:r>
              <w:rPr>
                <w:rFonts w:hint="eastAsia" w:ascii="仿宋_GB2312" w:hAnsi="仿宋_GB2312" w:eastAsia="仿宋_GB2312" w:cs="仿宋_GB2312"/>
                <w:i w:val="0"/>
                <w:iCs w:val="0"/>
                <w:caps w:val="0"/>
                <w:color w:val="333333"/>
                <w:spacing w:val="-15"/>
                <w:sz w:val="13"/>
                <w:szCs w:val="13"/>
              </w:rPr>
              <w:t>的意见》、本地相</w:t>
            </w:r>
            <w:r>
              <w:rPr>
                <w:rFonts w:hint="eastAsia" w:ascii="仿宋_GB2312" w:hAnsi="仿宋_GB2312" w:eastAsia="仿宋_GB2312" w:cs="仿宋_GB2312"/>
                <w:i w:val="0"/>
                <w:iCs w:val="0"/>
                <w:caps w:val="0"/>
                <w:color w:val="333333"/>
                <w:spacing w:val="0"/>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81B2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9B7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个工作日内，公示 7 个工作日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C79F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8B8A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DB1A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6CC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3EB11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A87E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F921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C64B3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DC7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2C37C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2441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B06D1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36C8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549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A9BF3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A327F6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206A8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D94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F607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6ECF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285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3E9C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●特困人员名单及相关信息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271085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《国务院关于进一步健全特困人员救助供养制度</w:t>
            </w:r>
            <w:r>
              <w:rPr>
                <w:rFonts w:hint="eastAsia" w:ascii="仿宋_GB2312" w:hAnsi="仿宋_GB2312" w:eastAsia="仿宋_GB2312" w:cs="仿宋_GB2312"/>
                <w:i w:val="0"/>
                <w:iCs w:val="0"/>
                <w:caps w:val="0"/>
                <w:color w:val="333333"/>
                <w:spacing w:val="-15"/>
                <w:sz w:val="13"/>
                <w:szCs w:val="13"/>
              </w:rPr>
              <w:t>的意见》、本地相</w:t>
            </w:r>
            <w:r>
              <w:rPr>
                <w:rFonts w:hint="eastAsia" w:ascii="仿宋_GB2312" w:hAnsi="仿宋_GB2312" w:eastAsia="仿宋_GB2312" w:cs="仿宋_GB2312"/>
                <w:i w:val="0"/>
                <w:iCs w:val="0"/>
                <w:caps w:val="0"/>
                <w:color w:val="333333"/>
                <w:spacing w:val="0"/>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BC9B2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A45C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3CF56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37F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2AD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DCA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8192C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386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B49B6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7B61D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77CE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202C9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09FA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31C87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878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21DC7D1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vanish/>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6"/>
        <w:gridCol w:w="1044"/>
        <w:gridCol w:w="788"/>
        <w:gridCol w:w="4682"/>
        <w:gridCol w:w="4067"/>
        <w:gridCol w:w="2456"/>
        <w:gridCol w:w="916"/>
        <w:gridCol w:w="1699"/>
        <w:gridCol w:w="146"/>
        <w:gridCol w:w="22"/>
        <w:gridCol w:w="146"/>
        <w:gridCol w:w="22"/>
        <w:gridCol w:w="146"/>
      </w:tblGrid>
      <w:tr w14:paraId="2B87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top"/>
          </w:tcPr>
          <w:p w14:paraId="7C32AF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F902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7A3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55AD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C11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11</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9812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6D0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3B05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8C0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临</w:t>
            </w:r>
          </w:p>
          <w:p w14:paraId="6A4FA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4D1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时</w:t>
            </w:r>
          </w:p>
          <w:p w14:paraId="4A525A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789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w:t>
            </w:r>
          </w:p>
          <w:p w14:paraId="1B88F7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3EC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助</w:t>
            </w:r>
          </w:p>
          <w:p w14:paraId="16A56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911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E2C0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E8E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CF9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516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26C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临时</w:t>
            </w:r>
          </w:p>
          <w:p w14:paraId="243B6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538F6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5C5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DBA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36AC8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《国务院关于全面建立</w:t>
            </w:r>
            <w:r>
              <w:rPr>
                <w:rFonts w:hint="eastAsia" w:ascii="仿宋_GB2312" w:hAnsi="仿宋_GB2312" w:eastAsia="仿宋_GB2312" w:cs="仿宋_GB2312"/>
                <w:i w:val="0"/>
                <w:iCs w:val="0"/>
                <w:caps w:val="0"/>
                <w:color w:val="333333"/>
                <w:spacing w:val="0"/>
                <w:sz w:val="13"/>
                <w:szCs w:val="13"/>
              </w:rPr>
              <w:t>临时救助制度的通知》（国发〔2014〕47号</w:t>
            </w:r>
          </w:p>
          <w:p w14:paraId="4AF27D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●《民政部 财政部关于进</w:t>
            </w:r>
            <w:r>
              <w:rPr>
                <w:rFonts w:hint="eastAsia" w:ascii="仿宋_GB2312" w:hAnsi="仿宋_GB2312" w:eastAsia="仿宋_GB2312" w:cs="仿宋_GB2312"/>
                <w:i w:val="0"/>
                <w:iCs w:val="0"/>
                <w:caps w:val="0"/>
                <w:color w:val="333333"/>
                <w:spacing w:val="15"/>
                <w:sz w:val="13"/>
                <w:szCs w:val="13"/>
              </w:rPr>
              <w:t>一步加强和改进临时救</w:t>
            </w:r>
            <w:r>
              <w:rPr>
                <w:rFonts w:hint="eastAsia" w:ascii="仿宋_GB2312" w:hAnsi="仿宋_GB2312" w:eastAsia="仿宋_GB2312" w:cs="仿宋_GB2312"/>
                <w:i w:val="0"/>
                <w:iCs w:val="0"/>
                <w:caps w:val="0"/>
                <w:color w:val="333333"/>
                <w:spacing w:val="-15"/>
                <w:sz w:val="13"/>
                <w:szCs w:val="13"/>
              </w:rPr>
              <w:t>助工作的意见》（民发〔2018〕23号</w:t>
            </w:r>
          </w:p>
          <w:p w14:paraId="4D8858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山西省人民政府关于贯彻落实《社会救助暂行办法》的实施意见（晋政发〔2014〕35号</w:t>
            </w:r>
          </w:p>
          <w:p w14:paraId="33B4EC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山西省民政厅山西省财政厅关于进一步加强和改进临时救助工作的通知（晋民发〔2018〕72号</w:t>
            </w:r>
          </w:p>
          <w:p w14:paraId="713DC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本地配</w:t>
            </w:r>
            <w:r>
              <w:rPr>
                <w:rFonts w:hint="eastAsia" w:ascii="仿宋_GB2312" w:hAnsi="仿宋_GB2312" w:eastAsia="仿宋_GB2312" w:cs="仿宋_GB2312"/>
                <w:i w:val="0"/>
                <w:iCs w:val="0"/>
                <w:caps w:val="0"/>
                <w:color w:val="333333"/>
                <w:spacing w:val="0"/>
                <w:sz w:val="13"/>
                <w:szCs w:val="13"/>
              </w:rPr>
              <w:t>套政策法规文件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091CA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AC16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D0B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1298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6E18E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718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4F4B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B360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7B0971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2C9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ABA0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02D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36AB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5DD4B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11C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51FA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46B9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DAA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5ECCF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1739A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344E9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2249AA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4B06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608B6D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64CD3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9B4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top"/>
          </w:tcPr>
          <w:p w14:paraId="324CF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75D3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BD5F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12</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98CCA6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6D312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349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CDD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1A3D48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7B34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●办理事项</w:t>
            </w:r>
          </w:p>
          <w:p w14:paraId="0420F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●办理条件</w:t>
            </w:r>
          </w:p>
          <w:p w14:paraId="6FBB0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●救助标准</w:t>
            </w:r>
          </w:p>
          <w:p w14:paraId="18EA8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●申请材料</w:t>
            </w:r>
          </w:p>
          <w:p w14:paraId="6A0B1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●办理流程</w:t>
            </w:r>
          </w:p>
          <w:p w14:paraId="4FF445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●办理时间、地点</w:t>
            </w:r>
          </w:p>
          <w:p w14:paraId="739ACA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FAE5A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《国务院关于全面建立临时救助</w:t>
            </w:r>
            <w:r>
              <w:rPr>
                <w:rFonts w:hint="eastAsia" w:ascii="仿宋_GB2312" w:hAnsi="仿宋_GB2312" w:eastAsia="仿宋_GB2312" w:cs="仿宋_GB2312"/>
                <w:i w:val="0"/>
                <w:iCs w:val="0"/>
                <w:caps w:val="0"/>
                <w:color w:val="333333"/>
                <w:spacing w:val="-15"/>
                <w:sz w:val="13"/>
                <w:szCs w:val="13"/>
              </w:rPr>
              <w:t>制度的通知》、本地</w:t>
            </w:r>
            <w:r>
              <w:rPr>
                <w:rFonts w:hint="eastAsia" w:ascii="仿宋_GB2312" w:hAnsi="仿宋_GB2312" w:eastAsia="仿宋_GB2312" w:cs="仿宋_GB2312"/>
                <w:i w:val="0"/>
                <w:iCs w:val="0"/>
                <w:caps w:val="0"/>
                <w:color w:val="333333"/>
                <w:spacing w:val="15"/>
                <w:sz w:val="13"/>
                <w:szCs w:val="13"/>
              </w:rPr>
              <w:t>相关政策法规</w:t>
            </w:r>
          </w:p>
          <w:p w14:paraId="6B86E3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1B9BC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272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4A9F2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4B59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448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C12A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C54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3B3672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44B88E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3F6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F15E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74818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2879E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8C8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939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top"/>
          </w:tcPr>
          <w:p w14:paraId="44CA9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188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947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13</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C164D2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660B0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99D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审核审批信息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3EF91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BF2F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40FE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●支出型临时救助对象名单、●救助金额</w:t>
            </w:r>
          </w:p>
          <w:p w14:paraId="7569A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●救助事由</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E001D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《国务院关于全面建立临时救助</w:t>
            </w:r>
            <w:r>
              <w:rPr>
                <w:rFonts w:hint="eastAsia" w:ascii="仿宋_GB2312" w:hAnsi="仿宋_GB2312" w:eastAsia="仿宋_GB2312" w:cs="仿宋_GB2312"/>
                <w:i w:val="0"/>
                <w:iCs w:val="0"/>
                <w:caps w:val="0"/>
                <w:color w:val="333333"/>
                <w:spacing w:val="-15"/>
                <w:sz w:val="13"/>
                <w:szCs w:val="13"/>
              </w:rPr>
              <w:t>制度的通知》、本地</w:t>
            </w:r>
            <w:r>
              <w:rPr>
                <w:rFonts w:hint="eastAsia" w:ascii="仿宋_GB2312" w:hAnsi="仿宋_GB2312" w:eastAsia="仿宋_GB2312" w:cs="仿宋_GB2312"/>
                <w:i w:val="0"/>
                <w:iCs w:val="0"/>
                <w:caps w:val="0"/>
                <w:color w:val="333333"/>
                <w:spacing w:val="15"/>
                <w:sz w:val="13"/>
                <w:szCs w:val="13"/>
              </w:rPr>
              <w:t>相关政策法规</w:t>
            </w:r>
          </w:p>
          <w:p w14:paraId="2EB0BB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2B5D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599F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C216A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6781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6AB3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5CE69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8BF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027F89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0E76E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19E3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25387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6CC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BD38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83336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449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top"/>
          </w:tcPr>
          <w:p w14:paraId="28888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F9D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509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5375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97D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67F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39BCE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F1B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FF9E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6DA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945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1D882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E5F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F89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0007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9EE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EA74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老年人补贴名称</w:t>
            </w:r>
            <w:r>
              <w:rPr>
                <w:rFonts w:hint="eastAsia" w:ascii="仿宋_GB2312" w:hAnsi="仿宋_GB2312" w:eastAsia="仿宋_GB2312" w:cs="仿宋_GB2312"/>
                <w:i w:val="0"/>
                <w:iCs w:val="0"/>
                <w:caps w:val="0"/>
                <w:color w:val="333333"/>
                <w:spacing w:val="0"/>
                <w:sz w:val="13"/>
                <w:szCs w:val="13"/>
              </w:rPr>
              <w:t>（高龄津</w:t>
            </w:r>
            <w:r>
              <w:rPr>
                <w:rFonts w:hint="eastAsia" w:ascii="仿宋_GB2312" w:hAnsi="仿宋_GB2312" w:eastAsia="仿宋_GB2312" w:cs="仿宋_GB2312"/>
                <w:i w:val="0"/>
                <w:iCs w:val="0"/>
                <w:caps w:val="0"/>
                <w:color w:val="333333"/>
                <w:spacing w:val="-15"/>
                <w:sz w:val="13"/>
                <w:szCs w:val="13"/>
              </w:rPr>
              <w:t>贴、养老服务补贴、护理</w:t>
            </w:r>
            <w:r>
              <w:rPr>
                <w:rFonts w:hint="eastAsia" w:ascii="仿宋_GB2312" w:hAnsi="仿宋_GB2312" w:eastAsia="仿宋_GB2312" w:cs="仿宋_GB2312"/>
                <w:i w:val="0"/>
                <w:iCs w:val="0"/>
                <w:caps w:val="0"/>
                <w:color w:val="333333"/>
                <w:spacing w:val="0"/>
                <w:sz w:val="13"/>
                <w:szCs w:val="13"/>
              </w:rPr>
              <w:t>补贴等</w:t>
            </w:r>
            <w:r>
              <w:rPr>
                <w:rFonts w:hint="eastAsia" w:ascii="仿宋_GB2312" w:hAnsi="仿宋_GB2312" w:eastAsia="仿宋_GB2312" w:cs="仿宋_GB2312"/>
                <w:i w:val="0"/>
                <w:iCs w:val="0"/>
                <w:caps w:val="0"/>
                <w:color w:val="333333"/>
                <w:spacing w:val="-30"/>
                <w:sz w:val="13"/>
                <w:szCs w:val="13"/>
              </w:rPr>
              <w:t>）</w:t>
            </w:r>
          </w:p>
          <w:p w14:paraId="347AB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●各项老年人补</w:t>
            </w:r>
            <w:r>
              <w:rPr>
                <w:rFonts w:hint="eastAsia" w:ascii="仿宋_GB2312" w:hAnsi="仿宋_GB2312" w:eastAsia="仿宋_GB2312" w:cs="仿宋_GB2312"/>
                <w:i w:val="0"/>
                <w:iCs w:val="0"/>
                <w:caps w:val="0"/>
                <w:color w:val="333333"/>
                <w:spacing w:val="-15"/>
                <w:sz w:val="13"/>
                <w:szCs w:val="13"/>
              </w:rPr>
              <w:t>贴依据；</w:t>
            </w:r>
          </w:p>
          <w:p w14:paraId="31D987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各项老年人补贴对象</w:t>
            </w:r>
          </w:p>
          <w:p w14:paraId="27926F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各项老年人补贴内容和标准</w:t>
            </w:r>
          </w:p>
          <w:p w14:paraId="0E4E7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各项老年人补贴方式</w:t>
            </w:r>
          </w:p>
          <w:p w14:paraId="3167DB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补贴申请材料清单及格式</w:t>
            </w:r>
          </w:p>
          <w:p w14:paraId="4DD50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办理流程</w:t>
            </w:r>
          </w:p>
          <w:p w14:paraId="435265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办理部门</w:t>
            </w:r>
          </w:p>
          <w:p w14:paraId="7F2753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办理时限</w:t>
            </w:r>
          </w:p>
          <w:p w14:paraId="3C522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w:t>
            </w:r>
            <w:r>
              <w:rPr>
                <w:rFonts w:hint="eastAsia" w:ascii="仿宋_GB2312" w:hAnsi="仿宋_GB2312" w:eastAsia="仿宋_GB2312" w:cs="仿宋_GB2312"/>
                <w:i w:val="0"/>
                <w:iCs w:val="0"/>
                <w:caps w:val="0"/>
                <w:color w:val="333333"/>
                <w:spacing w:val="0"/>
                <w:sz w:val="13"/>
                <w:szCs w:val="13"/>
              </w:rPr>
              <w:t>时间、地点</w:t>
            </w:r>
          </w:p>
          <w:p w14:paraId="2D2BA2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●咨询电话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4183F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B51C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57D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1A9F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126E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FE28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9F6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0705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制定或获取补贴政策之日起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EEF3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A05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476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D81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ED29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9814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C3D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134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AEEA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FF51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0765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5FCBE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6C3F1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F8387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262433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690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645CF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08FC2E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6BFF9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7F1E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A4FC5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6C25F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A0A17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（二）养老服务领域基层政务公开标准目录</w:t>
      </w:r>
    </w:p>
    <w:p w14:paraId="458897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6F17A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7"/>
        <w:gridCol w:w="819"/>
        <w:gridCol w:w="797"/>
        <w:gridCol w:w="4656"/>
        <w:gridCol w:w="3247"/>
        <w:gridCol w:w="1177"/>
        <w:gridCol w:w="941"/>
        <w:gridCol w:w="1206"/>
        <w:gridCol w:w="498"/>
        <w:gridCol w:w="511"/>
        <w:gridCol w:w="498"/>
        <w:gridCol w:w="511"/>
        <w:gridCol w:w="318"/>
        <w:gridCol w:w="604"/>
      </w:tblGrid>
      <w:tr w14:paraId="35ED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0A4830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C08F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DC97C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785B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AA0F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FE83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5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F002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C910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4904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5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EB05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4F6F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38D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46F2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A96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0729B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6CB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7B77F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CD87C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8DF6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43B5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761066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0CD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A162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9C2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7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D2D8A0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01371B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7E5B99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6FB2B3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425B3B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7487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4497F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222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B689D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25C3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5B0C2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61AF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E6D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E4991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05E1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E84D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DD7A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73A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F1E3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75EE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403C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BA78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9B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98C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C341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F75D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EFA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D7C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E0E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78D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A0B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1A2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CFC7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F4B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D56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64BB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22EE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9BD6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B710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F878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B25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30"/>
                <w:sz w:val="13"/>
                <w:szCs w:val="13"/>
              </w:rPr>
              <w:t>制定或获取补贴政策之</w:t>
            </w:r>
            <w:r>
              <w:rPr>
                <w:rFonts w:hint="eastAsia" w:ascii="仿宋_GB2312" w:hAnsi="仿宋_GB2312" w:eastAsia="仿宋_GB2312" w:cs="仿宋_GB2312"/>
                <w:i w:val="0"/>
                <w:iCs w:val="0"/>
                <w:caps w:val="0"/>
                <w:color w:val="333333"/>
                <w:spacing w:val="0"/>
                <w:sz w:val="13"/>
                <w:szCs w:val="13"/>
              </w:rPr>
              <w:t>日起10</w:t>
            </w:r>
            <w:r>
              <w:rPr>
                <w:rFonts w:hint="eastAsia" w:ascii="仿宋_GB2312" w:hAnsi="仿宋_GB2312" w:eastAsia="仿宋_GB2312" w:cs="仿宋_GB2312"/>
                <w:i w:val="0"/>
                <w:iCs w:val="0"/>
                <w:caps w:val="0"/>
                <w:color w:val="333333"/>
                <w:spacing w:val="-15"/>
                <w:sz w:val="13"/>
                <w:szCs w:val="13"/>
              </w:rPr>
              <w:t>个工</w:t>
            </w:r>
            <w:r>
              <w:rPr>
                <w:rFonts w:hint="eastAsia" w:ascii="仿宋_GB2312" w:hAnsi="仿宋_GB2312" w:eastAsia="仿宋_GB2312" w:cs="仿宋_GB2312"/>
                <w:i w:val="0"/>
                <w:iCs w:val="0"/>
                <w:caps w:val="0"/>
                <w:color w:val="333333"/>
                <w:spacing w:val="0"/>
                <w:sz w:val="13"/>
                <w:szCs w:val="13"/>
              </w:rPr>
              <w:t>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CD7CC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6E1D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32B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B16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02E7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7D0A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AF7D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836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1DB4D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B891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73FDB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D6C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0921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3E47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5011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EFDE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D92C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8CE95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B55D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AB0E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7999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A3A2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B97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BF3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5BF60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01020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56E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876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68C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F66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318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A2C1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2DEC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E4EA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E5CC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ACD5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7A1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04C3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29F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C4B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512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A7F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养老服务行业管理信息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920D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E365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6ED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E9F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4179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老年人补贴申领和发放信息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5D6C0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0B11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本行政区域各项老年人补贴申领数量、本行政区域各项老年人补贴申领审核通过数量、本行政区域各项老年人补贴申领审核通过名单、本行政区域各项老年人补贴发放总金额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4A3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AB5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《财政部 民政部 全国老龄办关于建立健</w:t>
            </w:r>
            <w:r>
              <w:rPr>
                <w:rFonts w:hint="eastAsia" w:ascii="仿宋_GB2312" w:hAnsi="仿宋_GB2312" w:eastAsia="仿宋_GB2312" w:cs="仿宋_GB2312"/>
                <w:i w:val="0"/>
                <w:iCs w:val="0"/>
                <w:caps w:val="0"/>
                <w:color w:val="333333"/>
                <w:spacing w:val="0"/>
                <w:sz w:val="13"/>
                <w:szCs w:val="13"/>
              </w:rPr>
              <w:t>全经济困难的高龄 失</w:t>
            </w:r>
            <w:r>
              <w:rPr>
                <w:rFonts w:hint="eastAsia" w:ascii="仿宋_GB2312" w:hAnsi="仿宋_GB2312" w:eastAsia="仿宋_GB2312" w:cs="仿宋_GB2312"/>
                <w:i w:val="0"/>
                <w:iCs w:val="0"/>
                <w:caps w:val="0"/>
                <w:color w:val="333333"/>
                <w:spacing w:val="15"/>
                <w:sz w:val="13"/>
                <w:szCs w:val="13"/>
              </w:rPr>
              <w:t>能等老年人补贴制度</w:t>
            </w:r>
            <w:r>
              <w:rPr>
                <w:rFonts w:hint="eastAsia" w:ascii="仿宋_GB2312" w:hAnsi="仿宋_GB2312" w:eastAsia="仿宋_GB2312" w:cs="仿宋_GB2312"/>
                <w:i w:val="0"/>
                <w:iCs w:val="0"/>
                <w:caps w:val="0"/>
                <w:color w:val="333333"/>
                <w:spacing w:val="-15"/>
                <w:sz w:val="13"/>
                <w:szCs w:val="13"/>
              </w:rPr>
              <w:t>的通知》、各地相关政策法规文件、</w:t>
            </w:r>
            <w:r>
              <w:rPr>
                <w:rFonts w:hint="eastAsia" w:ascii="仿宋_GB2312" w:hAnsi="仿宋_GB2312" w:eastAsia="仿宋_GB2312" w:cs="仿宋_GB2312"/>
                <w:i w:val="0"/>
                <w:iCs w:val="0"/>
                <w:caps w:val="0"/>
                <w:color w:val="333333"/>
                <w:spacing w:val="-15"/>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713B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A926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C9BC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F438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F4AB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每 20 个工作日更新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B2F59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BDF2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9A46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3A4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730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B93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437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B205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1F2EC2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501C2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45417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40D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10BE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57D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F431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8E8F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333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EC8590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A0BA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6944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CB8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117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9AD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FC9A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0E0FE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97558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78B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3F44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368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9FB8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2A0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FB49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1C37B1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50A9D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D5706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B70A5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（三）公共法律服务领域基层政务公开标准目录</w:t>
      </w:r>
    </w:p>
    <w:p w14:paraId="624FE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9177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2"/>
        <w:gridCol w:w="853"/>
        <w:gridCol w:w="817"/>
        <w:gridCol w:w="1747"/>
        <w:gridCol w:w="4652"/>
        <w:gridCol w:w="1610"/>
        <w:gridCol w:w="1037"/>
        <w:gridCol w:w="1458"/>
        <w:gridCol w:w="522"/>
        <w:gridCol w:w="780"/>
        <w:gridCol w:w="522"/>
        <w:gridCol w:w="585"/>
        <w:gridCol w:w="522"/>
        <w:gridCol w:w="653"/>
      </w:tblGrid>
      <w:tr w14:paraId="4182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298E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EFC9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4651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98D20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0A8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67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公开内容</w:t>
            </w:r>
            <w:r>
              <w:rPr>
                <w:rFonts w:hint="eastAsia" w:ascii="仿宋_GB2312" w:hAnsi="仿宋_GB2312" w:eastAsia="仿宋_GB2312" w:cs="仿宋_GB2312"/>
                <w:i w:val="0"/>
                <w:iCs w:val="0"/>
                <w:caps w:val="0"/>
                <w:color w:val="333333"/>
                <w:spacing w:val="0"/>
                <w:sz w:val="13"/>
                <w:szCs w:val="13"/>
              </w:rPr>
              <w:t>（要素</w:t>
            </w:r>
            <w:r>
              <w:rPr>
                <w:rFonts w:hint="eastAsia" w:ascii="仿宋_GB2312" w:hAnsi="仿宋_GB2312" w:eastAsia="仿宋_GB2312" w:cs="仿宋_GB2312"/>
                <w:i w:val="0"/>
                <w:iCs w:val="0"/>
                <w:caps w:val="0"/>
                <w:color w:val="333333"/>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58208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975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7AD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1BF31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003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70DF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3B67E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64C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8B8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3D4B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CD15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50"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124C1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35737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72816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7E33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6D1653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DA1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132D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E2F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9FA670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AD46AA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E4F039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F232B8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E3D8D2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5278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243E3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5FF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A1AA9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AB1FB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3D916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020A5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D902C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3470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8652B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A03B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0F2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A53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25E1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8F13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6E7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174B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F63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489D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255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85B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9B0A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A8FD7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35D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294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0C7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6C8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091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386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法律法规资讯；普法动态资讯；普法讲师团信息等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077E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9FE9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BEC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DF8F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1FEA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1A0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《中共中央、国务院转发&lt;</w:t>
            </w:r>
            <w:r>
              <w:rPr>
                <w:rFonts w:hint="eastAsia" w:ascii="仿宋_GB2312" w:hAnsi="仿宋_GB2312" w:eastAsia="仿宋_GB2312" w:cs="仿宋_GB2312"/>
                <w:i w:val="0"/>
                <w:iCs w:val="0"/>
                <w:caps w:val="0"/>
                <w:color w:val="333333"/>
                <w:spacing w:val="0"/>
                <w:sz w:val="13"/>
                <w:szCs w:val="13"/>
              </w:rPr>
              <w:t>中央宣传部、司法部关于在公民中开展法治宣传教育的</w:t>
            </w:r>
            <w:r>
              <w:rPr>
                <w:rFonts w:hint="eastAsia" w:ascii="仿宋_GB2312" w:hAnsi="仿宋_GB2312" w:eastAsia="仿宋_GB2312" w:cs="仿宋_GB2312"/>
                <w:i w:val="0"/>
                <w:iCs w:val="0"/>
                <w:caps w:val="0"/>
                <w:color w:val="333333"/>
                <w:spacing w:val="30"/>
                <w:sz w:val="13"/>
                <w:szCs w:val="13"/>
              </w:rPr>
              <w:t>第七个五年规划</w:t>
            </w:r>
            <w:r>
              <w:rPr>
                <w:rFonts w:hint="eastAsia" w:ascii="仿宋_GB2312" w:hAnsi="仿宋_GB2312" w:eastAsia="仿宋_GB2312" w:cs="仿宋_GB2312"/>
                <w:i w:val="0"/>
                <w:iCs w:val="0"/>
                <w:caps w:val="0"/>
                <w:color w:val="333333"/>
                <w:spacing w:val="0"/>
                <w:sz w:val="13"/>
                <w:szCs w:val="13"/>
              </w:rPr>
              <w:t>（2016</w:t>
            </w:r>
            <w:r>
              <w:rPr>
                <w:rFonts w:hint="eastAsia" w:ascii="仿宋_GB2312" w:hAnsi="仿宋_GB2312" w:eastAsia="仿宋_GB2312" w:cs="仿宋_GB2312"/>
                <w:i w:val="0"/>
                <w:iCs w:val="0"/>
                <w:caps w:val="0"/>
                <w:color w:val="333333"/>
                <w:spacing w:val="-30"/>
                <w:sz w:val="13"/>
                <w:szCs w:val="13"/>
              </w:rPr>
              <w:t>－ 2020年</w:t>
            </w:r>
            <w:r>
              <w:rPr>
                <w:rFonts w:hint="eastAsia" w:ascii="仿宋_GB2312" w:hAnsi="仿宋_GB2312" w:eastAsia="仿宋_GB2312" w:cs="仿宋_GB2312"/>
                <w:i w:val="0"/>
                <w:iCs w:val="0"/>
                <w:caps w:val="0"/>
                <w:color w:val="333333"/>
                <w:spacing w:val="0"/>
                <w:sz w:val="13"/>
                <w:szCs w:val="13"/>
              </w:rPr>
              <w:t>）&gt;》、各省“七五”普法规划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90A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803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641B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自制作或获取该</w:t>
            </w:r>
            <w:r>
              <w:rPr>
                <w:rFonts w:hint="eastAsia" w:ascii="仿宋_GB2312" w:hAnsi="仿宋_GB2312" w:eastAsia="仿宋_GB2312" w:cs="仿宋_GB2312"/>
                <w:i w:val="0"/>
                <w:iCs w:val="0"/>
                <w:caps w:val="0"/>
                <w:color w:val="333333"/>
                <w:spacing w:val="-15"/>
                <w:sz w:val="13"/>
                <w:szCs w:val="13"/>
              </w:rPr>
              <w:t>信息之日起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C5C5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788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8D28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3FE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28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龙马乡司法所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2943C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ACD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B9B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C992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4C0AD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EDE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CC8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F94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548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B5E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F87AF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9FCF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4C3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7FD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5052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845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414C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7FD0D7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D86FF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0F10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E67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CBD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14C2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FCA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9AAD2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0B8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96CE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5BED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4C15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BF0640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69713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934A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65A1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D097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B4B3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61F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46B5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0D2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辖区内法治文化阵</w:t>
            </w:r>
            <w:r>
              <w:rPr>
                <w:rFonts w:hint="eastAsia" w:ascii="仿宋_GB2312" w:hAnsi="仿宋_GB2312" w:eastAsia="仿宋_GB2312" w:cs="仿宋_GB2312"/>
                <w:i w:val="0"/>
                <w:iCs w:val="0"/>
                <w:caps w:val="0"/>
                <w:color w:val="333333"/>
                <w:spacing w:val="0"/>
                <w:sz w:val="13"/>
                <w:szCs w:val="13"/>
              </w:rPr>
              <w:t>地信息；法治文化作品、产品</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BDF007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E04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2AE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77F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C95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自制作或获取该</w:t>
            </w:r>
            <w:r>
              <w:rPr>
                <w:rFonts w:hint="eastAsia" w:ascii="仿宋_GB2312" w:hAnsi="仿宋_GB2312" w:eastAsia="仿宋_GB2312" w:cs="仿宋_GB2312"/>
                <w:i w:val="0"/>
                <w:iCs w:val="0"/>
                <w:caps w:val="0"/>
                <w:color w:val="333333"/>
                <w:spacing w:val="-15"/>
                <w:sz w:val="13"/>
                <w:szCs w:val="13"/>
              </w:rPr>
              <w:t>信息之日起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C734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ACB3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705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DF8C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28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龙马乡司法所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92B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A5F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225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D3CC6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7E2A2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A346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80AF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2C0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9E7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B903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013D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D0A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3918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82B6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267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68D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33816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8F172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617E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3EA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599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CA8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61F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7AC592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6F4FE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3835F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B1FC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92E4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（四）财政预决算领域基层政务公开标准目录</w:t>
      </w:r>
    </w:p>
    <w:p w14:paraId="12A56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1"/>
        <w:gridCol w:w="493"/>
        <w:gridCol w:w="533"/>
        <w:gridCol w:w="3961"/>
        <w:gridCol w:w="5995"/>
        <w:gridCol w:w="1040"/>
        <w:gridCol w:w="786"/>
        <w:gridCol w:w="662"/>
        <w:gridCol w:w="441"/>
        <w:gridCol w:w="400"/>
        <w:gridCol w:w="391"/>
        <w:gridCol w:w="404"/>
        <w:gridCol w:w="391"/>
        <w:gridCol w:w="422"/>
      </w:tblGrid>
      <w:tr w14:paraId="54A1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40BF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4C83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7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765C7C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E38E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12B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601F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3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公开内容（要素）及要求</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BB3C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34FE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88D5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7F90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24B9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525C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04A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5BF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3758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114B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4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11810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1CF78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D6E7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公开层级</w:t>
            </w:r>
          </w:p>
        </w:tc>
      </w:tr>
      <w:tr w14:paraId="0960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78CE04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F42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5" w:right="7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F14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7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767E0A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C69434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38F8A5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4202F8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799798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0CD6D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FD9D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特定群体</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1E65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D6DA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15"/>
                <w:sz w:val="13"/>
                <w:szCs w:val="13"/>
              </w:rPr>
              <w:t>依申</w:t>
            </w:r>
            <w:r>
              <w:rPr>
                <w:rStyle w:val="6"/>
                <w:rFonts w:hint="eastAsia" w:ascii="仿宋_GB2312" w:hAnsi="仿宋_GB2312" w:eastAsia="仿宋_GB2312" w:cs="仿宋_GB2312"/>
                <w:b/>
                <w:bCs/>
                <w:i w:val="0"/>
                <w:iCs w:val="0"/>
                <w:caps w:val="0"/>
                <w:color w:val="333333"/>
                <w:spacing w:val="0"/>
                <w:sz w:val="13"/>
                <w:szCs w:val="13"/>
              </w:rPr>
              <w:t>请</w:t>
            </w:r>
            <w:r>
              <w:rPr>
                <w:rStyle w:val="6"/>
                <w:rFonts w:hint="eastAsia" w:ascii="仿宋_GB2312" w:hAnsi="仿宋_GB2312" w:eastAsia="仿宋_GB2312" w:cs="仿宋_GB2312"/>
                <w:b/>
                <w:bCs/>
                <w:i w:val="0"/>
                <w:iCs w:val="0"/>
                <w:caps w:val="0"/>
                <w:color w:val="333333"/>
                <w:spacing w:val="-15"/>
                <w:sz w:val="13"/>
                <w:szCs w:val="13"/>
              </w:rPr>
              <w:t>公开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FE43D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B78A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 w:right="1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乡、村级</w:t>
            </w:r>
          </w:p>
        </w:tc>
      </w:tr>
      <w:tr w14:paraId="7291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325E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B9E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0B7B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5E9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84A7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9F7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2EC1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AEA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90A9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98BF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D853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7F14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财政预决算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DD32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806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95D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AA6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312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A5F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A9E2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9D2E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1204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政府预算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B79E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一般公共预算：①一般公共预算收入表。②一般公共预算支出表。③ 一般公共预算本级支出表。④一般公共预算本级基本支出表。</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BF60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《中华人民共</w:t>
            </w:r>
            <w:r>
              <w:rPr>
                <w:rFonts w:hint="eastAsia" w:ascii="仿宋_GB2312" w:hAnsi="仿宋_GB2312" w:eastAsia="仿宋_GB2312" w:cs="仿宋_GB2312"/>
                <w:i w:val="0"/>
                <w:iCs w:val="0"/>
                <w:caps w:val="0"/>
                <w:color w:val="333333"/>
                <w:spacing w:val="0"/>
                <w:sz w:val="13"/>
                <w:szCs w:val="13"/>
              </w:rPr>
              <w:t>和国预算法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15"/>
                <w:sz w:val="13"/>
                <w:szCs w:val="13"/>
              </w:rPr>
              <w:t>中华人民共</w:t>
            </w:r>
            <w:r>
              <w:rPr>
                <w:rFonts w:hint="eastAsia" w:ascii="仿宋_GB2312" w:hAnsi="仿宋_GB2312" w:eastAsia="仿宋_GB2312" w:cs="仿宋_GB2312"/>
                <w:i w:val="0"/>
                <w:iCs w:val="0"/>
                <w:caps w:val="0"/>
                <w:color w:val="333333"/>
                <w:spacing w:val="30"/>
                <w:sz w:val="13"/>
                <w:szCs w:val="13"/>
              </w:rPr>
              <w:t>和国政府信息</w:t>
            </w:r>
            <w:r>
              <w:rPr>
                <w:rFonts w:hint="eastAsia" w:ascii="仿宋_GB2312" w:hAnsi="仿宋_GB2312" w:eastAsia="仿宋_GB2312" w:cs="仿宋_GB2312"/>
                <w:i w:val="0"/>
                <w:iCs w:val="0"/>
                <w:caps w:val="0"/>
                <w:color w:val="333333"/>
                <w:spacing w:val="15"/>
                <w:sz w:val="13"/>
                <w:szCs w:val="13"/>
              </w:rPr>
              <w:t>公开条例</w:t>
            </w:r>
            <w:r>
              <w:rPr>
                <w:rFonts w:hint="eastAsia" w:ascii="仿宋_GB2312" w:hAnsi="仿宋_GB2312" w:eastAsia="仿宋_GB2312" w:cs="仿宋_GB2312"/>
                <w:i w:val="0"/>
                <w:iCs w:val="0"/>
                <w:caps w:val="0"/>
                <w:color w:val="333333"/>
                <w:spacing w:val="15"/>
                <w:sz w:val="13"/>
                <w:szCs w:val="13"/>
                <w:lang w:eastAsia="zh-CN"/>
              </w:rPr>
              <w:t>》</w:t>
            </w:r>
            <w:r>
              <w:rPr>
                <w:rFonts w:hint="eastAsia" w:ascii="仿宋_GB2312" w:hAnsi="仿宋_GB2312" w:eastAsia="仿宋_GB2312" w:cs="仿宋_GB2312"/>
                <w:sz w:val="13"/>
                <w:szCs w:val="13"/>
              </w:rPr>
              <w:t>《财政部关于印发〈地方预决算公开操作规程〉的通知》（财预〔2016〕143）</w:t>
            </w:r>
            <w:r>
              <w:rPr>
                <w:rFonts w:hint="eastAsia" w:ascii="仿宋_GB2312" w:hAnsi="仿宋_GB2312" w:eastAsia="仿宋_GB2312" w:cs="仿宋_GB2312"/>
                <w:i w:val="0"/>
                <w:iCs w:val="0"/>
                <w:caps w:val="0"/>
                <w:color w:val="333333"/>
                <w:spacing w:val="0"/>
                <w:sz w:val="13"/>
                <w:szCs w:val="13"/>
              </w:rPr>
              <w:t>号）、</w:t>
            </w:r>
            <w:bookmarkStart w:id="0" w:name="_GoBack"/>
            <w:r>
              <w:rPr>
                <w:rFonts w:hint="eastAsia" w:ascii="仿宋_GB2312" w:hAnsi="仿宋_GB2312" w:eastAsia="仿宋_GB2312" w:cs="仿宋_GB2312"/>
                <w:i w:val="0"/>
                <w:iCs w:val="0"/>
                <w:caps w:val="0"/>
                <w:color w:val="333333"/>
                <w:spacing w:val="0"/>
                <w:sz w:val="13"/>
                <w:szCs w:val="13"/>
              </w:rPr>
              <w:t>《财政部</w:t>
            </w:r>
            <w:r>
              <w:rPr>
                <w:rFonts w:hint="eastAsia" w:ascii="仿宋_GB2312" w:hAnsi="仿宋_GB2312" w:eastAsia="仿宋_GB2312" w:cs="仿宋_GB2312"/>
                <w:i w:val="0"/>
                <w:iCs w:val="0"/>
                <w:caps w:val="0"/>
                <w:color w:val="333333"/>
                <w:spacing w:val="15"/>
                <w:sz w:val="13"/>
                <w:szCs w:val="13"/>
              </w:rPr>
              <w:t>关于印发&lt;地方</w:t>
            </w:r>
            <w:r>
              <w:rPr>
                <w:rFonts w:hint="eastAsia" w:ascii="仿宋_GB2312" w:hAnsi="仿宋_GB2312" w:eastAsia="仿宋_GB2312" w:cs="仿宋_GB2312"/>
                <w:i w:val="0"/>
                <w:iCs w:val="0"/>
                <w:caps w:val="0"/>
                <w:color w:val="333333"/>
                <w:spacing w:val="30"/>
                <w:sz w:val="13"/>
                <w:szCs w:val="13"/>
              </w:rPr>
              <w:t>政府债务信息公开办法</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30"/>
                <w:sz w:val="13"/>
                <w:szCs w:val="13"/>
              </w:rPr>
              <w:t>试</w:t>
            </w:r>
            <w:r>
              <w:rPr>
                <w:rFonts w:hint="eastAsia" w:ascii="仿宋_GB2312" w:hAnsi="仿宋_GB2312" w:eastAsia="仿宋_GB2312" w:cs="仿宋_GB2312"/>
                <w:i w:val="0"/>
                <w:iCs w:val="0"/>
                <w:caps w:val="0"/>
                <w:color w:val="333333"/>
                <w:spacing w:val="15"/>
                <w:sz w:val="13"/>
                <w:szCs w:val="13"/>
              </w:rPr>
              <w:t>行）</w:t>
            </w:r>
            <w:r>
              <w:rPr>
                <w:rFonts w:hint="eastAsia" w:ascii="仿宋_GB2312" w:hAnsi="仿宋_GB2312" w:eastAsia="仿宋_GB2312" w:cs="仿宋_GB2312"/>
                <w:i w:val="0"/>
                <w:iCs w:val="0"/>
                <w:caps w:val="0"/>
                <w:color w:val="333333"/>
                <w:spacing w:val="0"/>
                <w:sz w:val="13"/>
                <w:szCs w:val="13"/>
              </w:rPr>
              <w:t>&gt;的通知》</w:t>
            </w:r>
            <w:bookmarkEnd w:id="0"/>
            <w:r>
              <w:rPr>
                <w:rFonts w:hint="eastAsia" w:ascii="仿宋_GB2312" w:hAnsi="仿宋_GB2312" w:eastAsia="仿宋_GB2312" w:cs="仿宋_GB2312"/>
                <w:i w:val="0"/>
                <w:iCs w:val="0"/>
                <w:caps w:val="0"/>
                <w:color w:val="333333"/>
                <w:spacing w:val="0"/>
                <w:sz w:val="13"/>
                <w:szCs w:val="13"/>
              </w:rPr>
              <w:t>（财预〔2018</w:t>
            </w:r>
            <w:r>
              <w:rPr>
                <w:rFonts w:hint="eastAsia" w:ascii="仿宋_GB2312" w:hAnsi="仿宋_GB2312" w:eastAsia="仿宋_GB2312" w:cs="仿宋_GB2312"/>
                <w:i w:val="0"/>
                <w:iCs w:val="0"/>
                <w:caps w:val="0"/>
                <w:color w:val="333333"/>
                <w:spacing w:val="-15"/>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8656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DE2B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DAE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314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0304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CBD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0A60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CD1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0E3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firstLine="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龙马乡人民代表大会批准后20</w:t>
            </w:r>
            <w:r>
              <w:rPr>
                <w:rFonts w:hint="eastAsia" w:ascii="仿宋_GB2312" w:hAnsi="仿宋_GB2312" w:eastAsia="仿宋_GB2312" w:cs="仿宋_GB2312"/>
                <w:i w:val="0"/>
                <w:iCs w:val="0"/>
                <w:caps w:val="0"/>
                <w:color w:val="333333"/>
                <w:spacing w:val="-15"/>
                <w:sz w:val="13"/>
                <w:szCs w:val="13"/>
              </w:rPr>
              <w:t>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70BC6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3ACF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85A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8098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F0B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05E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DB0E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B314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D3A0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F54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AC1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7CD1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FD3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9F97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BEF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0C6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337A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3A95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175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193A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0ED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F990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3AE7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33EC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299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C10D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7CF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7CD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B1DF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CCA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6AD9BA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D948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A978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5991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E53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5F49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D13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4C6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90FE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601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52B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195DAC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B45BF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3D7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E2C0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2F8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5CF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A242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D6FA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05B3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7CD4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A03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DD1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6EB73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1"/>
        <w:gridCol w:w="580"/>
        <w:gridCol w:w="598"/>
        <w:gridCol w:w="6631"/>
        <w:gridCol w:w="4487"/>
        <w:gridCol w:w="1265"/>
        <w:gridCol w:w="918"/>
        <w:gridCol w:w="656"/>
        <w:gridCol w:w="266"/>
        <w:gridCol w:w="22"/>
        <w:gridCol w:w="266"/>
        <w:gridCol w:w="22"/>
        <w:gridCol w:w="22"/>
        <w:gridCol w:w="296"/>
      </w:tblGrid>
      <w:tr w14:paraId="5850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4E5F51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44C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07AA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1DB1E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91F2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6E9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E51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C08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598A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FAB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864E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707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0B9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817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财政预决算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FD39D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8F8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54C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B692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7A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C162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1A8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5C8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4CC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E71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390D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政府决算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DC2B4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一般公共预算：①一般公共预算收入表。②一般公共预算支出表。③ 一般公共预算本级支出表。④一般公共预算本级基本支出表。⑤一般公共预算税收返还和转移支付表。⑥政府一般债务限额和余额情况表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1BE1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《中华人民共和国预算法》、</w:t>
            </w:r>
          </w:p>
          <w:p w14:paraId="352B7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w:t>
            </w:r>
          </w:p>
          <w:p w14:paraId="77C4BE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i w:val="0"/>
                <w:iCs w:val="0"/>
                <w:caps w:val="0"/>
                <w:color w:val="333333"/>
                <w:spacing w:val="-30"/>
                <w:sz w:val="13"/>
                <w:szCs w:val="13"/>
                <w:lang w:eastAsia="zh-CN"/>
              </w:rPr>
            </w:pPr>
            <w:r>
              <w:rPr>
                <w:rFonts w:hint="eastAsia" w:ascii="仿宋_GB2312" w:hAnsi="仿宋_GB2312" w:eastAsia="仿宋_GB2312" w:cs="仿宋_GB2312"/>
                <w:i w:val="0"/>
                <w:iCs w:val="0"/>
                <w:caps w:val="0"/>
                <w:color w:val="333333"/>
                <w:spacing w:val="0"/>
                <w:sz w:val="13"/>
                <w:szCs w:val="13"/>
              </w:rPr>
              <w:t>和国政府信息</w:t>
            </w:r>
            <w:r>
              <w:rPr>
                <w:rFonts w:hint="eastAsia" w:ascii="仿宋_GB2312" w:hAnsi="仿宋_GB2312" w:eastAsia="仿宋_GB2312" w:cs="仿宋_GB2312"/>
                <w:i w:val="0"/>
                <w:iCs w:val="0"/>
                <w:caps w:val="0"/>
                <w:color w:val="333333"/>
                <w:spacing w:val="-30"/>
                <w:sz w:val="13"/>
                <w:szCs w:val="13"/>
              </w:rPr>
              <w:t>公开条例</w:t>
            </w:r>
            <w:r>
              <w:rPr>
                <w:rFonts w:hint="eastAsia" w:ascii="仿宋_GB2312" w:hAnsi="仿宋_GB2312" w:eastAsia="仿宋_GB2312" w:cs="仿宋_GB2312"/>
                <w:i w:val="0"/>
                <w:iCs w:val="0"/>
                <w:caps w:val="0"/>
                <w:color w:val="333333"/>
                <w:spacing w:val="-30"/>
                <w:sz w:val="13"/>
                <w:szCs w:val="13"/>
                <w:lang w:eastAsia="zh-CN"/>
              </w:rPr>
              <w:t>》《财政部关于印发〈地方预决算公开操作规程〉的通知》</w:t>
            </w:r>
          </w:p>
          <w:p w14:paraId="180E1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（财预</w:t>
            </w:r>
          </w:p>
          <w:p w14:paraId="1D7F7D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〔2016〕143 号）、《财政部关于印发&lt;地方政府债务信息公开办法（试行）&gt;的通知》（财预〔2018</w:t>
            </w: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209</w:t>
            </w:r>
            <w:r>
              <w:rPr>
                <w:rFonts w:hint="eastAsia" w:ascii="仿宋_GB2312" w:hAnsi="仿宋_GB2312" w:eastAsia="仿宋_GB2312" w:cs="仿宋_GB2312"/>
                <w:i w:val="0"/>
                <w:iCs w:val="0"/>
                <w:caps w:val="0"/>
                <w:color w:val="333333"/>
                <w:spacing w:val="-30"/>
                <w:sz w:val="13"/>
                <w:szCs w:val="13"/>
              </w:rPr>
              <w:t>号</w:t>
            </w:r>
            <w:r>
              <w:rPr>
                <w:rFonts w:hint="eastAsia" w:ascii="仿宋_GB2312" w:hAnsi="仿宋_GB2312" w:eastAsia="仿宋_GB2312" w:cs="仿宋_GB2312"/>
                <w:i w:val="0"/>
                <w:iCs w:val="0"/>
                <w:caps w:val="0"/>
                <w:color w:val="333333"/>
                <w:spacing w:val="0"/>
                <w:sz w:val="13"/>
                <w:szCs w:val="13"/>
              </w:rPr>
              <w:t>）等法律法规和文件规 定</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CB3BA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EF1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EFF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A6AC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8FA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258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83F0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E0F4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firstLine="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龙马乡人民代表大会批准后20</w:t>
            </w:r>
            <w:r>
              <w:rPr>
                <w:rFonts w:hint="eastAsia" w:ascii="仿宋_GB2312" w:hAnsi="仿宋_GB2312" w:eastAsia="仿宋_GB2312" w:cs="仿宋_GB2312"/>
                <w:i w:val="0"/>
                <w:iCs w:val="0"/>
                <w:caps w:val="0"/>
                <w:color w:val="333333"/>
                <w:spacing w:val="-15"/>
                <w:sz w:val="13"/>
                <w:szCs w:val="13"/>
              </w:rPr>
              <w:t>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ED9F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7A98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EBE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C44A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8C4F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6D1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3D16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98A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C80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0FE69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73A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32F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8DF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B18B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913B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266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627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2C8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6E8C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C45B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C7147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3DA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3AD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A631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A6F6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C27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5973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57F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99B1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907C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73D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6B08C9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62FC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DF8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F3DE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50A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731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7F9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599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CD51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472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469E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3B75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583F42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9F2F1F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DC559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B0D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F569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6EE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0CF2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6AC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AA2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B61E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B1F1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44A8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96A5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7075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B0C1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49550A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（五）社会保险领域基层政务公开标准目录</w:t>
      </w:r>
    </w:p>
    <w:p w14:paraId="46971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3E5C7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2"/>
        <w:gridCol w:w="798"/>
        <w:gridCol w:w="1156"/>
        <w:gridCol w:w="3727"/>
        <w:gridCol w:w="3154"/>
        <w:gridCol w:w="1566"/>
        <w:gridCol w:w="930"/>
        <w:gridCol w:w="1233"/>
        <w:gridCol w:w="617"/>
        <w:gridCol w:w="554"/>
        <w:gridCol w:w="512"/>
        <w:gridCol w:w="554"/>
        <w:gridCol w:w="333"/>
        <w:gridCol w:w="634"/>
      </w:tblGrid>
      <w:tr w14:paraId="3FB4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3E477B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63DA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425B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6A89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294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A98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24F0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35A3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09B5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0B4CF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637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744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0C0DC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69C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0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C6583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23D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7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28469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5F0F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8BAA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409A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5F7190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FDD3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6DEE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15DEF9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03A655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F6E3EE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5F1EF1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44BA92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E7A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2302E9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FD7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247F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FA841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3E6709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AFC5B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2018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9AA5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1028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E6A1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424C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154B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6AC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8890B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0AE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社会保险登记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93B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6ADE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城 乡 居 民养 老 保 险</w:t>
            </w:r>
            <w:r>
              <w:rPr>
                <w:rFonts w:hint="eastAsia" w:ascii="仿宋_GB2312" w:hAnsi="仿宋_GB2312" w:eastAsia="仿宋_GB2312" w:cs="仿宋_GB2312"/>
                <w:i w:val="0"/>
                <w:iCs w:val="0"/>
                <w:caps w:val="0"/>
                <w:color w:val="333333"/>
                <w:spacing w:val="0"/>
                <w:sz w:val="13"/>
                <w:szCs w:val="13"/>
              </w:rPr>
              <w:t>参保登记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17E5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0DD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D4C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555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42C5A4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FD5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DBA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7DC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912C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ABF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65C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67A64B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EAC8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653F1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329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A21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B1F2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E23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B685E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BD3A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6235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195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53C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4478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D009CC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06C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00EF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47F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70DD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2D62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B410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B4E5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038A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DEC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社会保险参保信息</w:t>
            </w:r>
          </w:p>
          <w:p w14:paraId="1D0543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维护</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3989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28F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346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个 人 基 本</w:t>
            </w:r>
            <w:r>
              <w:rPr>
                <w:rFonts w:hint="eastAsia" w:ascii="仿宋_GB2312" w:hAnsi="仿宋_GB2312" w:eastAsia="仿宋_GB2312" w:cs="仿宋_GB2312"/>
                <w:i w:val="0"/>
                <w:iCs w:val="0"/>
                <w:caps w:val="0"/>
                <w:color w:val="333333"/>
                <w:spacing w:val="0"/>
                <w:sz w:val="13"/>
                <w:szCs w:val="13"/>
              </w:rPr>
              <w:t>信息变更</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1DE0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237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D1D5E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3887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5AFF9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DBB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F4C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15660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CF30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712E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A64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9BAB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26E17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65CE37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09654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9908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0FBE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6424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2779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BDD3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5B5D6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22C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39E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3901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FFFC7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09F8F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497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DE22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8D13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F735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8E9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70267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86B8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F9D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F9DD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A50A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社会保障卡服务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9F8E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A659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8751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w:t>
            </w:r>
            <w:r>
              <w:rPr>
                <w:rFonts w:hint="eastAsia" w:ascii="仿宋_GB2312" w:hAnsi="仿宋_GB2312" w:eastAsia="仿宋_GB2312" w:cs="仿宋_GB2312"/>
                <w:i w:val="0"/>
                <w:iCs w:val="0"/>
                <w:caps w:val="0"/>
                <w:color w:val="333333"/>
                <w:spacing w:val="0"/>
                <w:sz w:val="13"/>
                <w:szCs w:val="13"/>
              </w:rPr>
              <w:t>卡申领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79EF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367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FEBD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3BF35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人力资源和社会保障部关于印发“中华人民共和国社会保障卡”管理办法的通知》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3A4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4080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825F1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014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ABC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529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151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161A3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1FBE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50CA0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CA2F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A9B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25A9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1B9C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201639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89CB2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9493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C61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BA0D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366F3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D0547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BF4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1E6A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7B51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1A2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4E86F3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1E2115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5F65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39EB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1"/>
        <w:gridCol w:w="923"/>
        <w:gridCol w:w="1461"/>
        <w:gridCol w:w="4674"/>
        <w:gridCol w:w="3971"/>
        <w:gridCol w:w="2017"/>
        <w:gridCol w:w="971"/>
        <w:gridCol w:w="863"/>
        <w:gridCol w:w="161"/>
        <w:gridCol w:w="22"/>
        <w:gridCol w:w="311"/>
        <w:gridCol w:w="22"/>
        <w:gridCol w:w="22"/>
        <w:gridCol w:w="401"/>
      </w:tblGrid>
      <w:tr w14:paraId="72BB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3B212D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31A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8E0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EDF9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F8219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5403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BA5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7A8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CBEE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DF66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EBF5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C55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AE84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67BF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EFE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448A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46A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E1C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13AE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D154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社会保障卡服务</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789D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障卡启用</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含社 会 保 障卡 银 行 账</w:t>
            </w:r>
          </w:p>
          <w:p w14:paraId="6399F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户激活）</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583B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D7B8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6C27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E0E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6356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9F32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5A93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E8D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3052C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人力资源和社会保障部关于印发“中华人民共和国社会保障卡”管理办法的通知》</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84BA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41A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C5F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2AE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89BF8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588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1F78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97DF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AACC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4B3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6F8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313E8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7B99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95A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E833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4EC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7175F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AD95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35D0C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0409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DBE0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210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B184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DC5B3D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36AA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0B6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38D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D70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D8C511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2E352B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BD92C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1F7D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BA7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9B0F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583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2F86D6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982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F57C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392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EA63DD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4F2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C12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应 用 状</w:t>
            </w:r>
            <w:r>
              <w:rPr>
                <w:rFonts w:hint="eastAsia" w:ascii="仿宋_GB2312" w:hAnsi="仿宋_GB2312" w:eastAsia="仿宋_GB2312" w:cs="仿宋_GB2312"/>
                <w:i w:val="0"/>
                <w:iCs w:val="0"/>
                <w:caps w:val="0"/>
                <w:color w:val="333333"/>
                <w:spacing w:val="0"/>
                <w:sz w:val="13"/>
                <w:szCs w:val="13"/>
              </w:rPr>
              <w:t>态查询</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77AB1B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C12C80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20025D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1C918B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672799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56530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DFFA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306B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5E7C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0A14BE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FF89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52F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7E5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0C2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61E208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503DC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3AAF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8AD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5B4A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92A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72E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C0F95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D05B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539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5A71DC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202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信 息 变</w:t>
            </w:r>
            <w:r>
              <w:rPr>
                <w:rFonts w:hint="eastAsia" w:ascii="仿宋_GB2312" w:hAnsi="仿宋_GB2312" w:eastAsia="仿宋_GB2312" w:cs="仿宋_GB2312"/>
                <w:i w:val="0"/>
                <w:iCs w:val="0"/>
                <w:caps w:val="0"/>
                <w:color w:val="333333"/>
                <w:spacing w:val="-30"/>
                <w:sz w:val="13"/>
                <w:szCs w:val="13"/>
              </w:rPr>
              <w:t>更</w:t>
            </w:r>
            <w:r>
              <w:rPr>
                <w:rFonts w:hint="eastAsia" w:ascii="仿宋_GB2312" w:hAnsi="仿宋_GB2312" w:eastAsia="仿宋_GB2312" w:cs="仿宋_GB2312"/>
                <w:i w:val="0"/>
                <w:iCs w:val="0"/>
                <w:caps w:val="0"/>
                <w:color w:val="333333"/>
                <w:spacing w:val="0"/>
                <w:sz w:val="13"/>
                <w:szCs w:val="13"/>
              </w:rPr>
              <w:t>（非关键</w:t>
            </w:r>
          </w:p>
          <w:p w14:paraId="571B00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21F41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2074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AD2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A1A1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1480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927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EE4E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80C0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BE94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E5EF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D7B9D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56DC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4639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5F5D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C39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E0EE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D31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C9A1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DD1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7954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09770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人力资源和社会保障部关于印发“中华人民共和国社会保障卡”管理办法的通知》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01B9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166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950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F36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F5F0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11B9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458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CDE8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5851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E4F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634EA5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8BF2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24C5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2AD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F3D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6128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6AD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715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6CF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FB3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292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E72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443B8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C86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ECAE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D21A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3EC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A40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797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E8A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333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EB2E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35DDD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5BA45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3C9168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BB4A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ACD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E86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E888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64D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78BA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AC2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1BD92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814E4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70F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2CDC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8B44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132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2E7D8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357D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94A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F55858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37D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密 码 修</w:t>
            </w:r>
            <w:r>
              <w:rPr>
                <w:rFonts w:hint="eastAsia" w:ascii="仿宋_GB2312" w:hAnsi="仿宋_GB2312" w:eastAsia="仿宋_GB2312" w:cs="仿宋_GB2312"/>
                <w:i w:val="0"/>
                <w:iCs w:val="0"/>
                <w:caps w:val="0"/>
                <w:color w:val="333333"/>
                <w:spacing w:val="0"/>
                <w:sz w:val="13"/>
                <w:szCs w:val="13"/>
              </w:rPr>
              <w:t>改与重置</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AFA5A8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B61AE2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AF1BC1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9BAE59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3D1293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BB13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47A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4B5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C4B43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088A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A34F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D6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5B22F0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4D8F2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84A4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328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52D7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82F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18837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44C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929FAE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2C2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挂 失 与</w:t>
            </w:r>
          </w:p>
          <w:p w14:paraId="523A8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解挂</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1ADF15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400220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1CE6EA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CB8E3D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D98268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2A5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419B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94EFF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F41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4039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BA8F9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0062A0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5989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0DA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4778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36BE1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BCA6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3BBFF1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E28C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障卡补换、换</w:t>
            </w:r>
          </w:p>
          <w:p w14:paraId="4BAF7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领、换发</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BD3B3C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8676EC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5CBE8B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3974CC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97A732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31C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49A6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E4402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CFE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129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2E6B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DFA12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AEF6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D56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C13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2D6A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384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F357A5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A38B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w:t>
            </w:r>
            <w:r>
              <w:rPr>
                <w:rFonts w:hint="eastAsia" w:ascii="仿宋_GB2312" w:hAnsi="仿宋_GB2312" w:eastAsia="仿宋_GB2312" w:cs="仿宋_GB2312"/>
                <w:i w:val="0"/>
                <w:iCs w:val="0"/>
                <w:caps w:val="0"/>
                <w:color w:val="333333"/>
                <w:spacing w:val="0"/>
                <w:sz w:val="13"/>
                <w:szCs w:val="13"/>
              </w:rPr>
              <w:t>卡注销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7A18EA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48A1DD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896785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227FD9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C2AE48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175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705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FC36B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4509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F035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8E2EC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5F93D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44F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8E34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62D3D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40A3E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（六）城乡规划领域基层政务公开标准目录</w:t>
      </w:r>
    </w:p>
    <w:p w14:paraId="2EA2DF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D463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4"/>
        <w:gridCol w:w="681"/>
        <w:gridCol w:w="1755"/>
        <w:gridCol w:w="1407"/>
        <w:gridCol w:w="4980"/>
        <w:gridCol w:w="1394"/>
        <w:gridCol w:w="1060"/>
        <w:gridCol w:w="1125"/>
        <w:gridCol w:w="647"/>
        <w:gridCol w:w="591"/>
        <w:gridCol w:w="524"/>
        <w:gridCol w:w="591"/>
        <w:gridCol w:w="344"/>
        <w:gridCol w:w="657"/>
      </w:tblGrid>
      <w:tr w14:paraId="2DCA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0103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CB85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39CA61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5C947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ACB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288A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公开内容</w:t>
            </w:r>
            <w:r>
              <w:rPr>
                <w:rFonts w:hint="eastAsia" w:ascii="仿宋_GB2312" w:hAnsi="仿宋_GB2312" w:eastAsia="仿宋_GB2312" w:cs="仿宋_GB2312"/>
                <w:i w:val="0"/>
                <w:iCs w:val="0"/>
                <w:caps w:val="0"/>
                <w:color w:val="333333"/>
                <w:spacing w:val="0"/>
                <w:sz w:val="13"/>
                <w:szCs w:val="13"/>
              </w:rPr>
              <w:t>（要素</w:t>
            </w:r>
            <w:r>
              <w:rPr>
                <w:rFonts w:hint="eastAsia" w:ascii="仿宋_GB2312" w:hAnsi="仿宋_GB2312" w:eastAsia="仿宋_GB2312" w:cs="仿宋_GB2312"/>
                <w:i w:val="0"/>
                <w:iCs w:val="0"/>
                <w:caps w:val="0"/>
                <w:color w:val="333333"/>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020A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140D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7B73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8780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E81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A08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8C87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C4F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7263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B65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B453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3A6819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1941F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1A4363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4AF1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D690CE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1708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A52B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DD28D5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A64D47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F4B9A6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C41DCC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8C306C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2A5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6DBF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4C1C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FB698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23C3E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852D2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CE3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6CD94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74EF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7C0DC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96B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1C21F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CE6B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3660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E57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A154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2C2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规划编制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2ABA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乡总体规划及土地</w:t>
            </w:r>
          </w:p>
          <w:p w14:paraId="064A91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利用规划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90D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A09C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规划批准文件、脱密后的文本及图纸等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0D1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《中华人民共和国土地管理法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政府信息公</w:t>
            </w:r>
          </w:p>
          <w:p w14:paraId="01BB44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4C8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信息形成或者变更之日起 20</w:t>
            </w:r>
          </w:p>
          <w:p w14:paraId="6C5EDD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CE9C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369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E3BA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2728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A03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F0D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492C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B1B8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294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9CC002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06E6D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391F7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BCE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D9C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00C9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1B3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2F3032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20C2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乡规划及土地利用</w:t>
            </w:r>
          </w:p>
          <w:p w14:paraId="5BD64D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B2E32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753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B6A1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《中华人民共和国土地管理法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政府信息公</w:t>
            </w:r>
          </w:p>
          <w:p w14:paraId="2AE3E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62A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信息形成或者变更之日起 20</w:t>
            </w:r>
          </w:p>
          <w:p w14:paraId="748F83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C65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252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C976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F35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5E2F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586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D929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021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9BA2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507CA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A4CA2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5E8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964C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C26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EE0E5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297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A55B0B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ECC3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E6AB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乡详细规划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E7C8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DFE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脱密后的文本及图表等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DDD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8FC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0FC1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信息形成或者变更之日起 20</w:t>
            </w:r>
          </w:p>
          <w:p w14:paraId="20020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4AC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62A7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881A7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6F6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B7F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2AE4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C98E83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B9A8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D104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5EC04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82EAB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339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0923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17E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6FF5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9D80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D3D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161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C0B00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B55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AEFF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BAE3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规划编制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03F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0EC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部分村庄编制完成的村庄规</w:t>
            </w:r>
            <w:r>
              <w:rPr>
                <w:rFonts w:hint="eastAsia" w:ascii="仿宋_GB2312" w:hAnsi="仿宋_GB2312" w:eastAsia="仿宋_GB2312" w:cs="仿宋_GB2312"/>
                <w:i w:val="0"/>
                <w:iCs w:val="0"/>
                <w:caps w:val="0"/>
                <w:color w:val="333333"/>
                <w:spacing w:val="-15"/>
                <w:sz w:val="13"/>
                <w:szCs w:val="13"/>
              </w:rPr>
              <w:t>划、村土地</w:t>
            </w:r>
            <w:r>
              <w:rPr>
                <w:rFonts w:hint="eastAsia" w:ascii="仿宋_GB2312" w:hAnsi="仿宋_GB2312" w:eastAsia="仿宋_GB2312" w:cs="仿宋_GB2312"/>
                <w:i w:val="0"/>
                <w:iCs w:val="0"/>
                <w:caps w:val="0"/>
                <w:color w:val="333333"/>
                <w:spacing w:val="0"/>
                <w:sz w:val="13"/>
                <w:szCs w:val="13"/>
              </w:rPr>
              <w:t>利用规划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3E07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6F69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2EA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9310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脱密后的文本及附图等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70B6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《中华人民共和国土地管理法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国土资源部关于有序开展村土地利用规划编制工作的指导</w:t>
            </w:r>
          </w:p>
          <w:p w14:paraId="4326ED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FBB9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8C2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008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w:t>
            </w:r>
            <w:r>
              <w:rPr>
                <w:rFonts w:hint="eastAsia" w:ascii="仿宋_GB2312" w:hAnsi="仿宋_GB2312" w:eastAsia="仿宋_GB2312" w:cs="仿宋_GB2312"/>
                <w:i w:val="0"/>
                <w:iCs w:val="0"/>
                <w:caps w:val="0"/>
                <w:color w:val="333333"/>
                <w:spacing w:val="-15"/>
                <w:sz w:val="13"/>
                <w:szCs w:val="13"/>
              </w:rPr>
              <w:t>变更之日起20</w:t>
            </w: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FDA9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E101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A29E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406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4A075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52A4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8E62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9C99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24B5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B6A0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5D9B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3ED3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50DE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D75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246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6E25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F006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02773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300F5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ED7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383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CD0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8758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58A0A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0BA06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4EA703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（七）农村集体土地征收基层政务公开标准目录</w:t>
      </w:r>
    </w:p>
    <w:p w14:paraId="3CB14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4B2E6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1"/>
        <w:gridCol w:w="696"/>
        <w:gridCol w:w="774"/>
        <w:gridCol w:w="5586"/>
        <w:gridCol w:w="1484"/>
        <w:gridCol w:w="1979"/>
        <w:gridCol w:w="858"/>
        <w:gridCol w:w="632"/>
        <w:gridCol w:w="497"/>
        <w:gridCol w:w="1185"/>
        <w:gridCol w:w="501"/>
        <w:gridCol w:w="563"/>
        <w:gridCol w:w="321"/>
        <w:gridCol w:w="613"/>
      </w:tblGrid>
      <w:tr w14:paraId="63D4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350469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C83A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A798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BC7F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A9F02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B21E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067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3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5DED7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CF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DA1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51463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E311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3CC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85309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8083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3E7A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C2B81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E8EE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04B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2B16B8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AA7AB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379B69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7B80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7686EC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47D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w:t>
            </w:r>
          </w:p>
          <w:p w14:paraId="31E37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4203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63A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495004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C3BB24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C32369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E08D62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7A4354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F202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88CF4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23E9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4C87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8EE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5544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16FCC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C61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86F1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1545A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5525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2864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FFFFFF"/>
            <w:vAlign w:val="center"/>
          </w:tcPr>
          <w:p w14:paraId="5ADC2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A79C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868C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82A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CBD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3CEAC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814C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BD4B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775A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征地前期准备</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4C752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A42D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A1C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拟征收土地告知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D847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在拟征收土地前，应明确征收土地有关事项并予以公开。</w:t>
            </w:r>
            <w:r>
              <w:rPr>
                <w:rFonts w:hint="eastAsia" w:ascii="仿宋_GB2312" w:hAnsi="仿宋_GB2312" w:eastAsia="仿宋_GB2312" w:cs="仿宋_GB2312"/>
                <w:i w:val="0"/>
                <w:iCs w:val="0"/>
                <w:caps w:val="0"/>
                <w:color w:val="333333"/>
                <w:spacing w:val="0"/>
                <w:sz w:val="13"/>
                <w:szCs w:val="13"/>
              </w:rPr>
              <w:t>1.拟征收土地用途；</w:t>
            </w:r>
            <w:r>
              <w:rPr>
                <w:rFonts w:hint="eastAsia" w:ascii="仿宋_GB2312" w:hAnsi="仿宋_GB2312" w:eastAsia="仿宋_GB2312" w:cs="仿宋_GB2312"/>
                <w:i w:val="0"/>
                <w:iCs w:val="0"/>
                <w:caps w:val="0"/>
                <w:color w:val="333333"/>
                <w:spacing w:val="-15"/>
                <w:sz w:val="13"/>
                <w:szCs w:val="13"/>
              </w:rPr>
              <w:t>2</w:t>
            </w:r>
            <w:r>
              <w:rPr>
                <w:rFonts w:hint="eastAsia" w:ascii="仿宋_GB2312" w:hAnsi="仿宋_GB2312" w:eastAsia="仿宋_GB2312" w:cs="仿宋_GB2312"/>
                <w:i w:val="0"/>
                <w:iCs w:val="0"/>
                <w:caps w:val="0"/>
                <w:color w:val="333333"/>
                <w:spacing w:val="0"/>
                <w:sz w:val="13"/>
                <w:szCs w:val="13"/>
              </w:rPr>
              <w:t>.拟征收土地的位置和范围；</w:t>
            </w:r>
            <w:r>
              <w:rPr>
                <w:rFonts w:hint="eastAsia" w:ascii="仿宋_GB2312" w:hAnsi="仿宋_GB2312" w:eastAsia="仿宋_GB2312" w:cs="仿宋_GB2312"/>
                <w:i w:val="0"/>
                <w:iCs w:val="0"/>
                <w:caps w:val="0"/>
                <w:color w:val="333333"/>
                <w:spacing w:val="-15"/>
                <w:sz w:val="13"/>
                <w:szCs w:val="13"/>
              </w:rPr>
              <w:t>3.</w:t>
            </w:r>
            <w:r>
              <w:rPr>
                <w:rFonts w:hint="eastAsia" w:ascii="仿宋_GB2312" w:hAnsi="仿宋_GB2312" w:eastAsia="仿宋_GB2312" w:cs="仿宋_GB2312"/>
                <w:i w:val="0"/>
                <w:iCs w:val="0"/>
                <w:caps w:val="0"/>
                <w:color w:val="333333"/>
                <w:spacing w:val="0"/>
                <w:sz w:val="13"/>
                <w:szCs w:val="13"/>
              </w:rPr>
              <w:t>征地补偿标准及安置途径；4.开展土</w:t>
            </w:r>
            <w:r>
              <w:rPr>
                <w:rFonts w:hint="eastAsia" w:ascii="仿宋_GB2312" w:hAnsi="仿宋_GB2312" w:eastAsia="仿宋_GB2312" w:cs="仿宋_GB2312"/>
                <w:i w:val="0"/>
                <w:iCs w:val="0"/>
                <w:caps w:val="0"/>
                <w:color w:val="333333"/>
                <w:spacing w:val="-15"/>
                <w:sz w:val="13"/>
                <w:szCs w:val="13"/>
              </w:rPr>
              <w:t>地现状调查的安排；</w:t>
            </w:r>
            <w:r>
              <w:rPr>
                <w:rFonts w:hint="eastAsia" w:ascii="仿宋_GB2312" w:hAnsi="仿宋_GB2312" w:eastAsia="仿宋_GB2312" w:cs="仿宋_GB2312"/>
                <w:i w:val="0"/>
                <w:iCs w:val="0"/>
                <w:caps w:val="0"/>
                <w:color w:val="333333"/>
                <w:spacing w:val="0"/>
                <w:sz w:val="13"/>
                <w:szCs w:val="13"/>
              </w:rPr>
              <w:t>5.拟征收土地的原用途管控（包括不得抢栽、抢种、抢建等有关规定</w:t>
            </w:r>
            <w:r>
              <w:rPr>
                <w:rFonts w:hint="eastAsia" w:ascii="仿宋_GB2312" w:hAnsi="仿宋_GB2312" w:eastAsia="仿宋_GB2312" w:cs="仿宋_GB2312"/>
                <w:i w:val="0"/>
                <w:iCs w:val="0"/>
                <w:caps w:val="0"/>
                <w:color w:val="333333"/>
                <w:spacing w:val="-15"/>
                <w:sz w:val="13"/>
                <w:szCs w:val="13"/>
              </w:rPr>
              <w:t>）；6.听证权利；〔*</w:t>
            </w:r>
            <w:r>
              <w:rPr>
                <w:rFonts w:hint="eastAsia" w:ascii="仿宋_GB2312" w:hAnsi="仿宋_GB2312" w:eastAsia="仿宋_GB2312" w:cs="仿宋_GB2312"/>
                <w:i w:val="0"/>
                <w:iCs w:val="0"/>
                <w:caps w:val="0"/>
                <w:color w:val="333333"/>
                <w:spacing w:val="0"/>
                <w:sz w:val="13"/>
                <w:szCs w:val="13"/>
              </w:rPr>
              <w:t>对土地现状调查结果有异议的救济 措施〕。</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482D7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36C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C95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DF13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B538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在实地启动拟征收土地工作时，在村公示栏公开。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7350E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FA5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EC4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5464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52E07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BF38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32B9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D2E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2E92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6991C7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EFEF5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√面向拟征收土地所在地的村集体成员</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EAEE1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A2A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5C0B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840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746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7BD42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2015AC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76CF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C823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073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D65C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382F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6E9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FFFFFF"/>
            <w:vAlign w:val="center"/>
          </w:tcPr>
          <w:p w14:paraId="5CEA1D3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D6E7FD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C0C051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6EF3A1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F9C58C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AFC0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收到征地批准文件之日起10</w:t>
            </w:r>
            <w:r>
              <w:rPr>
                <w:rFonts w:hint="eastAsia" w:ascii="仿宋_GB2312" w:hAnsi="仿宋_GB2312" w:eastAsia="仿宋_GB2312" w:cs="仿宋_GB2312"/>
                <w:i w:val="0"/>
                <w:iCs w:val="0"/>
                <w:caps w:val="0"/>
                <w:color w:val="333333"/>
                <w:spacing w:val="-15"/>
                <w:sz w:val="13"/>
                <w:szCs w:val="13"/>
              </w:rPr>
              <w:t>个工作日内，在政府网</w:t>
            </w:r>
            <w:r>
              <w:rPr>
                <w:rFonts w:hint="eastAsia" w:ascii="仿宋_GB2312" w:hAnsi="仿宋_GB2312" w:eastAsia="仿宋_GB2312" w:cs="仿宋_GB2312"/>
                <w:i w:val="0"/>
                <w:iCs w:val="0"/>
                <w:caps w:val="0"/>
                <w:color w:val="333333"/>
                <w:spacing w:val="0"/>
                <w:sz w:val="13"/>
                <w:szCs w:val="13"/>
              </w:rPr>
              <w:t>站、征地信息公开平台公开。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FDCD63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B3D63A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E7ACAD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F046A5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73255C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EEA125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DDEB16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97D014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r>
      <w:tr w14:paraId="5E5C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FFFFFF"/>
            <w:vAlign w:val="center"/>
          </w:tcPr>
          <w:p w14:paraId="53AB7B6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1E6124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D3731B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6C0FAA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7EED85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2A0989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2808DF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0153A9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D19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771E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FF3314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419B1C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ED85DB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BD4467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16F8C8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r>
      <w:tr w14:paraId="25DA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D058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2DA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520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2F3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B0088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09E3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B84E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B73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5C6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F4D1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36C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259E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EC21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1EA1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征地补偿登记汇总表。</w:t>
            </w:r>
          </w:p>
          <w:p w14:paraId="2FC03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〔*征地补偿登记前置与征收土地现</w:t>
            </w:r>
            <w:r>
              <w:rPr>
                <w:rFonts w:hint="eastAsia" w:ascii="仿宋_GB2312" w:hAnsi="仿宋_GB2312" w:eastAsia="仿宋_GB2312" w:cs="仿宋_GB2312"/>
                <w:i w:val="0"/>
                <w:iCs w:val="0"/>
                <w:caps w:val="0"/>
                <w:color w:val="333333"/>
                <w:spacing w:val="-15"/>
                <w:sz w:val="13"/>
                <w:szCs w:val="13"/>
              </w:rPr>
              <w:t>状调查合并进行的，在前置环节一并</w:t>
            </w:r>
            <w:r>
              <w:rPr>
                <w:rFonts w:hint="eastAsia" w:ascii="仿宋_GB2312" w:hAnsi="仿宋_GB2312" w:eastAsia="仿宋_GB2312" w:cs="仿宋_GB2312"/>
                <w:i w:val="0"/>
                <w:iCs w:val="0"/>
                <w:caps w:val="0"/>
                <w:color w:val="333333"/>
                <w:spacing w:val="0"/>
                <w:sz w:val="13"/>
                <w:szCs w:val="13"/>
              </w:rPr>
              <w:t>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6BC6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C62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《中华人民共和国土地管理法》《</w:t>
            </w:r>
            <w:r>
              <w:rPr>
                <w:rFonts w:hint="eastAsia" w:ascii="仿宋_GB2312" w:hAnsi="仿宋_GB2312" w:eastAsia="仿宋_GB2312" w:cs="仿宋_GB2312"/>
                <w:i w:val="0"/>
                <w:iCs w:val="0"/>
                <w:caps w:val="0"/>
                <w:color w:val="333333"/>
                <w:spacing w:val="0"/>
                <w:sz w:val="13"/>
                <w:szCs w:val="13"/>
              </w:rPr>
              <w:t>政府信息公开条 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03C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5C4C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征地补偿登记结束后5</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2C9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1CF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B1A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CA906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3451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E57B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DD799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6D3E9D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B1C3A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√拟征收土地所在地的村集</w:t>
            </w:r>
          </w:p>
          <w:p w14:paraId="123AA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72B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873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121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7BBC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5AE9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B438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27BE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FD1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879B7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9DE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88A0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4B9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C46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38A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05DAE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EE1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AD0B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1B2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1ED5FD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D47AF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149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D19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1A11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征地补偿费用支付凭证。</w:t>
            </w:r>
          </w:p>
          <w:p w14:paraId="6836A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〔在被征地村公告栏张贴，予以公开，张贴之日起20</w:t>
            </w:r>
            <w:r>
              <w:rPr>
                <w:rFonts w:hint="eastAsia" w:ascii="仿宋_GB2312" w:hAnsi="仿宋_GB2312" w:eastAsia="仿宋_GB2312" w:cs="仿宋_GB2312"/>
                <w:i w:val="0"/>
                <w:iCs w:val="0"/>
                <w:caps w:val="0"/>
                <w:color w:val="333333"/>
                <w:spacing w:val="-15"/>
                <w:sz w:val="13"/>
                <w:szCs w:val="13"/>
              </w:rPr>
              <w:t>个工作日后可依</w:t>
            </w:r>
            <w:r>
              <w:rPr>
                <w:rFonts w:hint="eastAsia" w:ascii="仿宋_GB2312" w:hAnsi="仿宋_GB2312" w:eastAsia="仿宋_GB2312" w:cs="仿宋_GB2312"/>
                <w:i w:val="0"/>
                <w:iCs w:val="0"/>
                <w:caps w:val="0"/>
                <w:color w:val="333333"/>
                <w:spacing w:val="0"/>
                <w:sz w:val="13"/>
                <w:szCs w:val="13"/>
              </w:rPr>
              <w:t>申请公开〕。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9BD6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30"/>
                <w:sz w:val="13"/>
                <w:szCs w:val="13"/>
              </w:rPr>
              <w:t>征</w:t>
            </w:r>
            <w:r>
              <w:rPr>
                <w:rFonts w:hint="eastAsia" w:ascii="仿宋_GB2312" w:hAnsi="仿宋_GB2312" w:eastAsia="仿宋_GB2312" w:cs="仿宋_GB2312"/>
                <w:i w:val="0"/>
                <w:iCs w:val="0"/>
                <w:caps w:val="0"/>
                <w:color w:val="333333"/>
                <w:spacing w:val="0"/>
                <w:sz w:val="13"/>
                <w:szCs w:val="13"/>
              </w:rPr>
              <w:t>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BC6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F29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DFF5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获得支付凭证后5</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9EC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6C40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D36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EDF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556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B70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60DCC7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33053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7F0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√拟征收土地所在地的村集</w:t>
            </w:r>
          </w:p>
          <w:p w14:paraId="3323E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F56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05B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44FA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3DC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EFBF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E442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E9B3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6B0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0BDF3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EE95E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2CA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8FD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7538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0223D8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1FA93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0E0D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2E6BE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（八）农村危房改造领域基层政务公开标准目录</w:t>
      </w:r>
    </w:p>
    <w:p w14:paraId="0D43AB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4145F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2"/>
        <w:gridCol w:w="705"/>
        <w:gridCol w:w="909"/>
        <w:gridCol w:w="4428"/>
        <w:gridCol w:w="3302"/>
        <w:gridCol w:w="1203"/>
        <w:gridCol w:w="1009"/>
        <w:gridCol w:w="736"/>
        <w:gridCol w:w="552"/>
        <w:gridCol w:w="585"/>
        <w:gridCol w:w="537"/>
        <w:gridCol w:w="585"/>
        <w:gridCol w:w="552"/>
        <w:gridCol w:w="655"/>
      </w:tblGrid>
      <w:tr w14:paraId="738D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6FB781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59F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797A1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03ED2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CCB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AAAB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9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867A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A9B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BD89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0CB4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D94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BC9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AD864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EED8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0669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D5F7B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01DA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2411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210645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635AC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1F01C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131F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B347C1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3B6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9CD6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3601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BF5FE4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5BCE3B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AAFB82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3D9694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34C9D9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CA94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02BBCA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30B9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BBFBF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AC2B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71AC0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603D0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0B69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57B7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06F54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E2B0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DD5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1920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355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BCF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部门文件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5A5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D206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5692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农村危房改造相关文件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F355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41D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文件分类、生成日期、标题、文号、有效性、关键词和具体内容等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10C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43A21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《关于全面推进政务公</w:t>
            </w:r>
            <w:r>
              <w:rPr>
                <w:rFonts w:hint="eastAsia" w:ascii="仿宋_GB2312" w:hAnsi="仿宋_GB2312" w:eastAsia="仿宋_GB2312" w:cs="仿宋_GB2312"/>
                <w:i w:val="0"/>
                <w:iCs w:val="0"/>
                <w:caps w:val="0"/>
                <w:color w:val="333333"/>
                <w:spacing w:val="-15"/>
                <w:sz w:val="13"/>
                <w:szCs w:val="13"/>
              </w:rPr>
              <w:t>开工作的意见》及其实施</w:t>
            </w:r>
            <w:r>
              <w:rPr>
                <w:rFonts w:hint="eastAsia" w:ascii="仿宋_GB2312" w:hAnsi="仿宋_GB2312" w:eastAsia="仿宋_GB2312" w:cs="仿宋_GB2312"/>
                <w:i w:val="0"/>
                <w:iCs w:val="0"/>
                <w:caps w:val="0"/>
                <w:color w:val="333333"/>
                <w:spacing w:val="0"/>
                <w:sz w:val="13"/>
                <w:szCs w:val="13"/>
              </w:rPr>
              <w:t>细则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B75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BFC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907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062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062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7F3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04B8A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C72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637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D967B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23D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8A4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369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3B624C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438C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8452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43C7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632C7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A076D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6DF8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7522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22D4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FBF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9360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F685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4BA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53EA3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8E2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3D5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政策解读</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59C3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EE7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上级政策解读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FAF1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着重解读政策措施的背景依</w:t>
            </w:r>
            <w:r>
              <w:rPr>
                <w:rFonts w:hint="eastAsia" w:ascii="仿宋_GB2312" w:hAnsi="仿宋_GB2312" w:eastAsia="仿宋_GB2312" w:cs="仿宋_GB2312"/>
                <w:i w:val="0"/>
                <w:iCs w:val="0"/>
                <w:caps w:val="0"/>
                <w:color w:val="333333"/>
                <w:spacing w:val="0"/>
                <w:sz w:val="13"/>
                <w:szCs w:val="13"/>
              </w:rPr>
              <w:t>据、目标任务、主要内容、涉及范围、执行标准，以及注意事项、关键词诠释、惠民利民举措、新旧政策差异等。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7656B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E83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3ECCBC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《关于全面推进政务公</w:t>
            </w:r>
            <w:r>
              <w:rPr>
                <w:rFonts w:hint="eastAsia" w:ascii="仿宋_GB2312" w:hAnsi="仿宋_GB2312" w:eastAsia="仿宋_GB2312" w:cs="仿宋_GB2312"/>
                <w:i w:val="0"/>
                <w:iCs w:val="0"/>
                <w:caps w:val="0"/>
                <w:color w:val="333333"/>
                <w:spacing w:val="-15"/>
                <w:sz w:val="13"/>
                <w:szCs w:val="13"/>
              </w:rPr>
              <w:t>开工作的意见》及其实施</w:t>
            </w:r>
            <w:r>
              <w:rPr>
                <w:rFonts w:hint="eastAsia" w:ascii="仿宋_GB2312" w:hAnsi="仿宋_GB2312" w:eastAsia="仿宋_GB2312" w:cs="仿宋_GB2312"/>
                <w:i w:val="0"/>
                <w:iCs w:val="0"/>
                <w:caps w:val="0"/>
                <w:color w:val="333333"/>
                <w:spacing w:val="0"/>
                <w:sz w:val="13"/>
                <w:szCs w:val="13"/>
              </w:rPr>
              <w:t>细则</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E1D9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EBE6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5996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C33B1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D203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B29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EDF8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F8CF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7E2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4F62B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E292D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AE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88D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CFA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C3A96B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6930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D8D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FE94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58D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88418E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6ED44C4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31E8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D342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895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D9E4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068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F0AC4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054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BD18FF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0129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本级政策解</w:t>
            </w:r>
          </w:p>
          <w:p w14:paraId="02F2B5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读</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EFDEE3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842355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2041DA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7F045F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83F4A2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9DE98E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FFC379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B091D9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B01D3D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AF919F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3D54D5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r>
      <w:tr w14:paraId="2DEF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1611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D17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D6BE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244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8AD3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EE1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452B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计划实施</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D3C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359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2E51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D5C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任务分配</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6B1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1AC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8FB4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及时公开农村危房改造补助农户名单</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5692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《住房城乡建设部 财政部 国务院扶贫办关于加</w:t>
            </w:r>
            <w:r>
              <w:rPr>
                <w:rFonts w:hint="eastAsia" w:ascii="仿宋_GB2312" w:hAnsi="仿宋_GB2312" w:eastAsia="仿宋_GB2312" w:cs="仿宋_GB2312"/>
                <w:i w:val="0"/>
                <w:iCs w:val="0"/>
                <w:caps w:val="0"/>
                <w:color w:val="333333"/>
                <w:spacing w:val="15"/>
                <w:sz w:val="13"/>
                <w:szCs w:val="13"/>
              </w:rPr>
              <w:t>强和完善建档立卡贫困户等重点对象农村危房</w:t>
            </w:r>
          </w:p>
          <w:p w14:paraId="50EB7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改造若干问题的通知》等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B87E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C17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9A69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分配结果确定后20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B6EA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D59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744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71258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F0A4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94F2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69383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DD0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9344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141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D18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66662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5EE8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097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318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E30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B3BA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A731B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273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80BF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51F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9F0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2D5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6BF7B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F4A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781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54BE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A08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计划实施</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E11D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531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43B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组织培训</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DD7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A4DF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组织开展农村建筑工匠培训文件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ACF8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建档立卡贫困户等重点对象农村危房改造若干问题的通知》等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6F66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056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1120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7CB3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779A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940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EE7B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3A62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DFEC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9A5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AA270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583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ED4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A28C30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617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37EE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21D9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3D57F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28E1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BC38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2807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A73B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19C2B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823C4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88B1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1"/>
        <w:gridCol w:w="957"/>
        <w:gridCol w:w="1395"/>
        <w:gridCol w:w="1449"/>
        <w:gridCol w:w="6962"/>
        <w:gridCol w:w="1730"/>
        <w:gridCol w:w="1295"/>
        <w:gridCol w:w="867"/>
        <w:gridCol w:w="341"/>
        <w:gridCol w:w="22"/>
        <w:gridCol w:w="341"/>
        <w:gridCol w:w="22"/>
        <w:gridCol w:w="22"/>
        <w:gridCol w:w="416"/>
      </w:tblGrid>
      <w:tr w14:paraId="7911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370C23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3AD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65EE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30E0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F59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1922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4121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DEBD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D993A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714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EB19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216D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A2F5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30CE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2ED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1F93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45AF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条件与标准</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B19A1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374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4D2D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7D7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68DE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FB6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9BE1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农村危房等级评定标准</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994E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BBDB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0D4B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9D8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0F8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00DA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E120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BAB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农村危房等级评定相关标准</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9A905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《中华人民共和国预算法</w:t>
            </w:r>
            <w:r>
              <w:rPr>
                <w:rFonts w:hint="eastAsia" w:ascii="仿宋_GB2312" w:hAnsi="仿宋_GB2312" w:eastAsia="仿宋_GB2312" w:cs="仿宋_GB2312"/>
                <w:i w:val="0"/>
                <w:iCs w:val="0"/>
                <w:caps w:val="0"/>
                <w:color w:val="333333"/>
                <w:spacing w:val="-15"/>
                <w:sz w:val="13"/>
                <w:szCs w:val="13"/>
                <w:lang w:eastAsia="zh-CN"/>
              </w:rPr>
              <w:t>》《中华人民共和国政府信息公开条例》《</w:t>
            </w:r>
            <w:r>
              <w:rPr>
                <w:rFonts w:hint="eastAsia" w:ascii="仿宋_GB2312" w:hAnsi="仿宋_GB2312" w:eastAsia="仿宋_GB2312" w:cs="仿宋_GB2312"/>
                <w:i w:val="0"/>
                <w:iCs w:val="0"/>
                <w:caps w:val="0"/>
                <w:color w:val="333333"/>
                <w:spacing w:val="-15"/>
                <w:sz w:val="13"/>
                <w:szCs w:val="13"/>
              </w:rPr>
              <w:t>住房城乡</w:t>
            </w:r>
            <w:r>
              <w:rPr>
                <w:rFonts w:hint="eastAsia" w:ascii="仿宋_GB2312" w:hAnsi="仿宋_GB2312" w:eastAsia="仿宋_GB2312" w:cs="仿宋_GB2312"/>
                <w:i w:val="0"/>
                <w:iCs w:val="0"/>
                <w:caps w:val="0"/>
                <w:color w:val="333333"/>
                <w:spacing w:val="0"/>
                <w:sz w:val="13"/>
                <w:szCs w:val="13"/>
              </w:rPr>
              <w:t>建设部 财政部关于印发</w:t>
            </w:r>
            <w:r>
              <w:rPr>
                <w:rFonts w:hint="eastAsia" w:ascii="仿宋_GB2312" w:hAnsi="仿宋_GB2312" w:eastAsia="仿宋_GB2312" w:cs="仿宋_GB2312"/>
                <w:i w:val="0"/>
                <w:iCs w:val="0"/>
                <w:caps w:val="0"/>
                <w:color w:val="333333"/>
                <w:spacing w:val="15"/>
                <w:sz w:val="13"/>
                <w:szCs w:val="13"/>
              </w:rPr>
              <w:t>农村危房改造脱贫攻坚</w:t>
            </w:r>
            <w:r>
              <w:rPr>
                <w:rFonts w:hint="eastAsia" w:ascii="仿宋_GB2312" w:hAnsi="仿宋_GB2312" w:eastAsia="仿宋_GB2312" w:cs="仿宋_GB2312"/>
                <w:i w:val="0"/>
                <w:iCs w:val="0"/>
                <w:caps w:val="0"/>
                <w:color w:val="333333"/>
                <w:spacing w:val="0"/>
                <w:sz w:val="13"/>
                <w:szCs w:val="13"/>
              </w:rPr>
              <w:t>三年行动方案的通知》、</w:t>
            </w:r>
          </w:p>
          <w:p w14:paraId="0E14EB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《住房城乡建设部 财政部 国务院扶贫办关于加</w:t>
            </w:r>
            <w:r>
              <w:rPr>
                <w:rFonts w:hint="eastAsia" w:ascii="仿宋_GB2312" w:hAnsi="仿宋_GB2312" w:eastAsia="仿宋_GB2312" w:cs="仿宋_GB2312"/>
                <w:i w:val="0"/>
                <w:iCs w:val="0"/>
                <w:caps w:val="0"/>
                <w:color w:val="333333"/>
                <w:spacing w:val="15"/>
                <w:sz w:val="13"/>
                <w:szCs w:val="13"/>
              </w:rPr>
              <w:t>强和完善建档立卡贫困户等重点对象农村危房</w:t>
            </w:r>
            <w:r>
              <w:rPr>
                <w:rFonts w:hint="eastAsia" w:ascii="仿宋_GB2312" w:hAnsi="仿宋_GB2312" w:eastAsia="仿宋_GB2312" w:cs="仿宋_GB2312"/>
                <w:i w:val="0"/>
                <w:iCs w:val="0"/>
                <w:caps w:val="0"/>
                <w:color w:val="333333"/>
                <w:spacing w:val="-15"/>
                <w:sz w:val="13"/>
                <w:szCs w:val="13"/>
              </w:rPr>
              <w:t>改造若干问题的通知》等</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7664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B4D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BB1D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FAD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1DDE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9CC6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BE7A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1B25A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14D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021B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57A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C3A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C771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C5FB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05ED6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7BD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F87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470A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7E2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6884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064D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F4969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0A15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6BBC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AD78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F78D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D3A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2279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DF77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5A64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75FC6C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0D20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3036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99C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C53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DD49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287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355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B4D7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E7E3D7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3CE682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2E99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E9CF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0B3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E8B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DAD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8D9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D57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228E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EA08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3CA3D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9F7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D8CC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44794B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EF60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农村危房改造对象申请</w:t>
            </w:r>
          </w:p>
          <w:p w14:paraId="75802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条件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A03E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6696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农村危房改造农户申请条件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2480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5B6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652E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F23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F9B0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DBAC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60F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586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A61AA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C360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8B6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CE2CE2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1508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ADC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EF095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75396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DD2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B099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752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CFAE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ECC9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2F20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0FA24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2239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9C2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条件与标准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F9D5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农村危房改造资金补助</w:t>
            </w:r>
          </w:p>
          <w:p w14:paraId="367C0E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F6A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020A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9CF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74FE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CCAF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283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837E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8174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6DDA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2445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C43A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94B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F6B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B303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DB8C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872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1CE08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D6D30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4EA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95A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027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9EA9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6EF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828A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05D50D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C31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w:t>
            </w:r>
          </w:p>
          <w:p w14:paraId="3B067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90"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造竣工合格标准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113A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DF2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农村危房改造竣工验收要求</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F1DD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06F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324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05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2C4E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350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5FA9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F7E1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619AD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3C6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8AE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01CEA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D91D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2BF2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09E04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13B18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16B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4380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4A5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D59F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40B4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A1C9A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F5C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对象认定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D15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危改户认定</w:t>
            </w:r>
          </w:p>
          <w:p w14:paraId="66F3D4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程序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5AD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0AB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农村危房改造申请程序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E9C9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0DB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AFF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w:t>
            </w:r>
          </w:p>
          <w:p w14:paraId="6582C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780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w:t>
            </w:r>
          </w:p>
          <w:p w14:paraId="70DC59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7D01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5F5F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1E4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E03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8012E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5C1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552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4565F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A55A1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25F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EEA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3BE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75019D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6FF3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D72743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373D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146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700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A9D7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6FD13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3F2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8043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w:t>
            </w:r>
          </w:p>
          <w:p w14:paraId="23B97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DBF1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w:t>
            </w:r>
          </w:p>
          <w:p w14:paraId="7E8062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451D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A47D1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458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F9CF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01417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8F51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2704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E7929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04FF16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F15B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3CBA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09831B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6E676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（九）公共文化服务领域基层政务公开标准目录</w:t>
      </w:r>
    </w:p>
    <w:p w14:paraId="537142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6"/>
        <w:gridCol w:w="748"/>
        <w:gridCol w:w="1326"/>
        <w:gridCol w:w="1516"/>
        <w:gridCol w:w="3364"/>
        <w:gridCol w:w="2301"/>
        <w:gridCol w:w="1275"/>
        <w:gridCol w:w="1425"/>
        <w:gridCol w:w="582"/>
        <w:gridCol w:w="718"/>
        <w:gridCol w:w="447"/>
        <w:gridCol w:w="718"/>
        <w:gridCol w:w="552"/>
        <w:gridCol w:w="742"/>
      </w:tblGrid>
      <w:tr w14:paraId="7594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71D055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08A0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B829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BA99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DAB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3273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公开内容</w:t>
            </w:r>
            <w:r>
              <w:rPr>
                <w:rFonts w:hint="eastAsia" w:ascii="仿宋_GB2312" w:hAnsi="仿宋_GB2312" w:eastAsia="仿宋_GB2312" w:cs="仿宋_GB2312"/>
                <w:i w:val="0"/>
                <w:iCs w:val="0"/>
                <w:caps w:val="0"/>
                <w:color w:val="333333"/>
                <w:spacing w:val="0"/>
                <w:sz w:val="13"/>
                <w:szCs w:val="13"/>
              </w:rPr>
              <w:t>（要素</w:t>
            </w:r>
            <w:r>
              <w:rPr>
                <w:rFonts w:hint="eastAsia" w:ascii="仿宋_GB2312" w:hAnsi="仿宋_GB2312" w:eastAsia="仿宋_GB2312" w:cs="仿宋_GB2312"/>
                <w:i w:val="0"/>
                <w:iCs w:val="0"/>
                <w:caps w:val="0"/>
                <w:color w:val="333333"/>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DA31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BC7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EF2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125" w:right="11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5527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9127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83E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97AFA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82A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5BBB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3108B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A63A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9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516416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83A7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5B50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6B8B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868B7E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9A4E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3299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65F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78C257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591564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3F1730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00CB3B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4B1149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941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117ADD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B6D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34DB2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B1F7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5D3137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942F1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E407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7CE1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9CE5F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5FE1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C526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E3B0C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2C560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B1A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8C80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组织开展群众文化活动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274C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1.机构名称；</w:t>
            </w:r>
          </w:p>
          <w:p w14:paraId="780B65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2.开放时间；</w:t>
            </w:r>
          </w:p>
          <w:p w14:paraId="67244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3.机构地址；</w:t>
            </w:r>
          </w:p>
          <w:p w14:paraId="43CD36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4.联系电话；</w:t>
            </w:r>
          </w:p>
          <w:p w14:paraId="7DC67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r>
              <w:rPr>
                <w:rFonts w:hint="eastAsia" w:ascii="仿宋_GB2312" w:hAnsi="仿宋_GB2312" w:eastAsia="仿宋_GB2312" w:cs="仿宋_GB2312"/>
                <w:i w:val="0"/>
                <w:iCs w:val="0"/>
                <w:caps w:val="0"/>
                <w:color w:val="333333"/>
                <w:spacing w:val="15"/>
                <w:sz w:val="13"/>
                <w:szCs w:val="13"/>
              </w:rPr>
              <w:t>临时停止活动信</w:t>
            </w:r>
            <w:r>
              <w:rPr>
                <w:rFonts w:hint="eastAsia" w:ascii="仿宋_GB2312" w:hAnsi="仿宋_GB2312" w:eastAsia="仿宋_GB2312" w:cs="仿宋_GB2312"/>
                <w:i w:val="0"/>
                <w:iCs w:val="0"/>
                <w:caps w:val="0"/>
                <w:color w:val="333333"/>
                <w:spacing w:val="0"/>
                <w:sz w:val="13"/>
                <w:szCs w:val="13"/>
              </w:rPr>
              <w:t>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044A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48D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A78F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文化馆服务标准》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D9B6A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0E06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信息形成或变</w:t>
            </w:r>
            <w:r>
              <w:rPr>
                <w:rFonts w:hint="eastAsia" w:ascii="仿宋_GB2312" w:hAnsi="仿宋_GB2312" w:eastAsia="仿宋_GB2312" w:cs="仿宋_GB2312"/>
                <w:i w:val="0"/>
                <w:iCs w:val="0"/>
                <w:caps w:val="0"/>
                <w:color w:val="333333"/>
                <w:spacing w:val="0"/>
                <w:sz w:val="13"/>
                <w:szCs w:val="13"/>
              </w:rPr>
              <w:t>更之日起20</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4A0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429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EA0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AD3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AEBA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28D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665CD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981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2A5E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A00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DCEEF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BCC94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491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D86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D9A40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E75F2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391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7D7F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947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20D83B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7F25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07C3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6E3E2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6BC0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459B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299A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4CD0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B2AD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（十）扶贫领域基层政务公开标准目录</w:t>
      </w:r>
    </w:p>
    <w:p w14:paraId="20D03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EF49F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6"/>
        <w:gridCol w:w="805"/>
        <w:gridCol w:w="1015"/>
        <w:gridCol w:w="3030"/>
        <w:gridCol w:w="2523"/>
        <w:gridCol w:w="1885"/>
        <w:gridCol w:w="1257"/>
        <w:gridCol w:w="1255"/>
        <w:gridCol w:w="596"/>
        <w:gridCol w:w="715"/>
        <w:gridCol w:w="581"/>
        <w:gridCol w:w="715"/>
        <w:gridCol w:w="596"/>
        <w:gridCol w:w="741"/>
      </w:tblGrid>
      <w:tr w14:paraId="61B4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7F13F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BFF8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13288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CF79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8D6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C5C3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9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1FCF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68F4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BDF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5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510A3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1A4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8A1A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0329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533A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5CF4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F3985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FA3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6B2B93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F9C0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8328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7B66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654527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B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AE17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4CD9B0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C18364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63A20C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962B41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17DEB3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D64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426B6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FC6B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4800C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E8FEE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226CB0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82FC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6B857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356E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2B08D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0E90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3E42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848CE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3C85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41AD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547C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F73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BF1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6BE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21C1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行政法规、规章</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825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中央及地方政府涉及扶贫领域的行政法规</w:t>
            </w:r>
          </w:p>
          <w:p w14:paraId="77CD3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中央及地方政府涉及扶贫领域的规</w:t>
            </w:r>
          </w:p>
          <w:p w14:paraId="7C1105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章</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986D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F393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103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EBB9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30F3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C276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8A26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A78C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4BCE9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669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7C437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03AB04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7396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2633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25C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D9AA0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690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41B1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B9E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AA49E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7147C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29F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AB20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CB26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393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453D2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4804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8010EE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1609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规范性文</w:t>
            </w:r>
          </w:p>
          <w:p w14:paraId="5B443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9460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A89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各级政府及部门涉及扶贫领域的规范性文件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B2D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9422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DA164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EDB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803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5F4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CB7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00C76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515A9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200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718C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20A60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9BB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8DA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7DAD79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FABD0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D9FD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514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043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CF19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0FB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59A295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643B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其他政策</w:t>
            </w:r>
          </w:p>
          <w:p w14:paraId="7F0CE2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DDFE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EB10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·涉及扶贫领域其他政策文件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033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663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AB2A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F94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F841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543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A73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06C6E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28224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3F95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E11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B119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221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1C1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AA3CA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4621F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86D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1E7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44B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1C855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3020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D07E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3B11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813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扶贫对象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4C50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380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贫困人口识别</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8D0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·识别标准（国定标准、省定标准）</w:t>
            </w:r>
          </w:p>
          <w:p w14:paraId="64D257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·识别程序(农户申请、民主评议、公示公告、逐级审核）</w:t>
            </w:r>
          </w:p>
          <w:p w14:paraId="631BD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·识别结果(贫困户名单、数量)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F1CC5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7C08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《国务院扶贫办扶贫开发建档立卡工作方案》</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A3D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639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01B06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820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862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B7B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4ACF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982C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D3E2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86B8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9AA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D261C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AD49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931A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D5E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DF5CE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DBC46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DA8E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D73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D9F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03056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47061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4693C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5D1ED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
        <w:gridCol w:w="844"/>
        <w:gridCol w:w="1280"/>
        <w:gridCol w:w="4886"/>
        <w:gridCol w:w="4095"/>
        <w:gridCol w:w="2048"/>
        <w:gridCol w:w="1580"/>
        <w:gridCol w:w="902"/>
        <w:gridCol w:w="161"/>
        <w:gridCol w:w="22"/>
        <w:gridCol w:w="161"/>
        <w:gridCol w:w="22"/>
        <w:gridCol w:w="22"/>
        <w:gridCol w:w="161"/>
      </w:tblGrid>
      <w:tr w14:paraId="14B1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72707B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9C6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4FBD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36E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3F4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61A5C2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7CB6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61B4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3E5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DEFE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贫困人口退出</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B95C6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·退出计划</w:t>
            </w:r>
          </w:p>
          <w:p w14:paraId="3D008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·退出标准（人均纯收入稳定超过国定标准、实现“两不愁、三保障”</w:t>
            </w:r>
            <w:r>
              <w:rPr>
                <w:rFonts w:hint="eastAsia" w:ascii="仿宋_GB2312" w:hAnsi="仿宋_GB2312" w:eastAsia="仿宋_GB2312" w:cs="仿宋_GB2312"/>
                <w:i w:val="0"/>
                <w:iCs w:val="0"/>
                <w:caps w:val="0"/>
                <w:color w:val="333333"/>
                <w:spacing w:val="-15"/>
                <w:sz w:val="13"/>
                <w:szCs w:val="13"/>
              </w:rPr>
              <w:t>）</w:t>
            </w:r>
          </w:p>
          <w:p w14:paraId="412A4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·退出程序（民主评议、村两委和驻村工作队核实、贫困户认可、公示公告、退出销号）</w:t>
            </w:r>
          </w:p>
          <w:p w14:paraId="764CF1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·退出结果（脱贫名单）</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9947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3BF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63B7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509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《中共中央办公厅、国务院办公厅关于建立贫困退出机制的意见》</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AACD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5D8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5EAC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B0F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7FF4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D65E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5FE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6961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FAB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4F3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贫困退出人口所在行政村</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143F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8D5B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847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7B34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C304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E18F8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F1857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500F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4ED2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2605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3A14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72F181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AC85A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D9E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508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3CBB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2C53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E3CEB6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E18DDF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A1AF5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58FA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79D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ED4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FC7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6D8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07F61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DB4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1E2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F05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F84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90BF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D0A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BED3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009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E04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E93A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924D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F3C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扶贫资金</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E5E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财政专项扶贫资金分配</w:t>
            </w:r>
          </w:p>
          <w:p w14:paraId="314D08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D659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FF0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6F5E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742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·资金名称</w:t>
            </w:r>
          </w:p>
          <w:p w14:paraId="45919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·分配结果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23D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486C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4FA79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CE3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D2B9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E8B0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资金分配结果下达15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E5D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3B4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2671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6135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B4AA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2BE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EF00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5FBC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C66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1322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24C0D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FF7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B6B9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5618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030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A294E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5A6A7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B75D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A3E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0A9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27F9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52F023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2A101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5BE7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A64B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C60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D469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328E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4F93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A3F4F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946A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E9C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F09E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7199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670402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7042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625C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995F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FF9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EEF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ED39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年度县级扶贫资金项目计划或贫困县涉农资金统筹整合方案（含调整方案）</w:t>
            </w:r>
          </w:p>
          <w:p w14:paraId="1EF4A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30"/>
                <w:sz w:val="13"/>
                <w:szCs w:val="13"/>
              </w:rPr>
              <w:t>·</w:t>
            </w:r>
            <w:r>
              <w:rPr>
                <w:rFonts w:hint="eastAsia" w:ascii="仿宋_GB2312" w:hAnsi="仿宋_GB2312" w:eastAsia="仿宋_GB2312" w:cs="仿宋_GB2312"/>
                <w:i w:val="0"/>
                <w:iCs w:val="0"/>
                <w:caps w:val="0"/>
                <w:color w:val="333333"/>
                <w:spacing w:val="0"/>
                <w:sz w:val="13"/>
                <w:szCs w:val="13"/>
              </w:rPr>
              <w:t>计划安排情况（资金计划批复文件</w:t>
            </w:r>
            <w:r>
              <w:rPr>
                <w:rFonts w:hint="eastAsia" w:ascii="仿宋_GB2312" w:hAnsi="仿宋_GB2312" w:eastAsia="仿宋_GB2312" w:cs="仿宋_GB2312"/>
                <w:i w:val="0"/>
                <w:iCs w:val="0"/>
                <w:caps w:val="0"/>
                <w:color w:val="333333"/>
                <w:spacing w:val="-15"/>
                <w:sz w:val="13"/>
                <w:szCs w:val="13"/>
              </w:rPr>
              <w:t>）</w:t>
            </w:r>
          </w:p>
          <w:p w14:paraId="6CBED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计划完成情况（项目建设完成、资金使用、绩效目标和减贫机制实现情况等）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77B7B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E8A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D0AD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C6E5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902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553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B34C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11E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9EC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0B2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E7D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AEE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2FBC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12A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8859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EB7C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6E2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8A50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FBD9F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4723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3F5E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01E4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6213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9AD3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DA060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F1386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BD3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3758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DE6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7871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ADF3C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74674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3E9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F3BB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B6F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22E5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FB4B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5A183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
        <w:gridCol w:w="830"/>
        <w:gridCol w:w="1056"/>
        <w:gridCol w:w="5859"/>
        <w:gridCol w:w="3943"/>
        <w:gridCol w:w="1985"/>
        <w:gridCol w:w="1079"/>
        <w:gridCol w:w="883"/>
        <w:gridCol w:w="161"/>
        <w:gridCol w:w="22"/>
        <w:gridCol w:w="161"/>
        <w:gridCol w:w="22"/>
        <w:gridCol w:w="22"/>
        <w:gridCol w:w="161"/>
      </w:tblGrid>
      <w:tr w14:paraId="13D1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3B6FF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32F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56B3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6759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568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A2BC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EFD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4C98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D30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8844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0B8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4D6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扶贫资金</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12DE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7ED0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FAF8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012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0CB5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精准扶贫贷款</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09BD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10D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5F1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扶贫小额信贷的贷款对象、用途、额度、期限、利率等情况</w:t>
            </w:r>
          </w:p>
          <w:p w14:paraId="2ACD6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享受扶贫贴息贷款的企业、专业合作社等经营主体的名称、贷款额度、期限、贴息规模和带贫减贫机制等情况</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1EDE4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542D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4C7E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030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40238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E16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D69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DE3D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DD8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3BC9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每年底前集中公布1 次当年情况</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9F2A8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680B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2A5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085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89A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1F0A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9C1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29622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0DB7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2AC3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B0B7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85BA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E4A7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3D8B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BE0D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8536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701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87D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C72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CCC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D29F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42CF85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12C4C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3C9A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2D5A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93B7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E89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5543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C7AF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E49458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F14DC6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74C9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AF5B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766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B3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FE0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C9C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593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95D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763642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9ACE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A111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C393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C4D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360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F63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D65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2BC9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监督管理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53A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39E4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8DB0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46C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监督举报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095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D90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7DA5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A6A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71D4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监督电话0357--6639233</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55D94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3892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E0A67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7E9C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006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9A1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66E90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7D40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019A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8D1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1C52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481C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D58C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480D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0AFB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02D35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8191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924A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B8A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9BA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187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590079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6250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E4A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47A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C0B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058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F8ED6D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1C2FA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0483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BE61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23D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3E3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DCBB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779A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0AE5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1636C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477A1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D23F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76D4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6D80CB0">
      <w:pPr>
        <w:keepNext w:val="0"/>
        <w:keepLines w:val="0"/>
        <w:pageBreakBefore w:val="0"/>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45F4F"/>
    <w:rsid w:val="0D9012A0"/>
    <w:rsid w:val="26E41593"/>
    <w:rsid w:val="2D797332"/>
    <w:rsid w:val="36601D0F"/>
    <w:rsid w:val="7C37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2062</Words>
  <Characters>2138</Characters>
  <Lines>0</Lines>
  <Paragraphs>0</Paragraphs>
  <TotalTime>8</TotalTime>
  <ScaleCrop>false</ScaleCrop>
  <LinksUpToDate>false</LinksUpToDate>
  <CharactersWithSpaces>2167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2025-07-25T01:20:02Z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