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28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0" w:type="dxa"/>
          <w:bottom w:w="0" w:type="dxa"/>
          <w:right w:w="0" w:type="dxa"/>
        </w:tblCellMar>
      </w:tblPr>
      <w:tblGrid>
        <w:gridCol w:w="328"/>
        <w:gridCol w:w="294"/>
        <w:gridCol w:w="611"/>
        <w:gridCol w:w="3216"/>
        <w:gridCol w:w="6345"/>
        <w:gridCol w:w="1464"/>
        <w:gridCol w:w="516"/>
        <w:gridCol w:w="2041"/>
        <w:gridCol w:w="265"/>
        <w:gridCol w:w="328"/>
        <w:gridCol w:w="203"/>
        <w:gridCol w:w="265"/>
        <w:gridCol w:w="203"/>
        <w:gridCol w:w="203"/>
      </w:tblGrid>
      <w:tr w14:paraId="1B7C3E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899" w:hRule="atLeast"/>
          <w:jc w:val="center"/>
        </w:trPr>
        <w:tc>
          <w:tcPr>
            <w:tcW w:w="0" w:type="auto"/>
            <w:gridSpan w:val="14"/>
            <w:tcBorders>
              <w:tl2br w:val="nil"/>
              <w:tr2bl w:val="nil"/>
            </w:tcBorders>
            <w:shd w:val="clear" w:color="auto" w:fill="auto"/>
            <w:vAlign w:val="center"/>
          </w:tcPr>
          <w:p w14:paraId="3209D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sz w:val="13"/>
                <w:szCs w:val="13"/>
              </w:rPr>
            </w:pPr>
            <w:r>
              <w:rPr>
                <w:rFonts w:ascii="黑体" w:hAnsi="宋体" w:eastAsia="黑体" w:cs="黑体"/>
                <w:kern w:val="0"/>
                <w:sz w:val="32"/>
                <w:szCs w:val="32"/>
                <w:lang w:val="en-US" w:eastAsia="zh-CN" w:bidi="ar"/>
              </w:rPr>
              <w:t>洪洞县防灾减灾救灾领域基层政务公开标准目录</w:t>
            </w:r>
          </w:p>
        </w:tc>
      </w:tr>
      <w:tr w14:paraId="7C6C06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gridSpan w:val="3"/>
            <w:tcBorders>
              <w:tl2br w:val="nil"/>
              <w:tr2bl w:val="nil"/>
            </w:tcBorders>
            <w:shd w:val="clear" w:color="auto" w:fill="auto"/>
            <w:vAlign w:val="center"/>
          </w:tcPr>
          <w:p w14:paraId="088DF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w:t>
            </w:r>
          </w:p>
        </w:tc>
        <w:tc>
          <w:tcPr>
            <w:tcW w:w="0" w:type="auto"/>
            <w:vMerge w:val="restart"/>
            <w:tcBorders>
              <w:tl2br w:val="nil"/>
              <w:tr2bl w:val="nil"/>
            </w:tcBorders>
            <w:shd w:val="clear" w:color="auto" w:fill="auto"/>
            <w:vAlign w:val="center"/>
          </w:tcPr>
          <w:p w14:paraId="7C5CB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公开内容</w:t>
            </w:r>
          </w:p>
        </w:tc>
        <w:tc>
          <w:tcPr>
            <w:tcW w:w="6345" w:type="dxa"/>
            <w:vMerge w:val="restart"/>
            <w:tcBorders>
              <w:tl2br w:val="nil"/>
              <w:tr2bl w:val="nil"/>
            </w:tcBorders>
            <w:shd w:val="clear" w:color="auto" w:fill="auto"/>
            <w:vAlign w:val="center"/>
          </w:tcPr>
          <w:p w14:paraId="64191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公开依据</w:t>
            </w:r>
          </w:p>
        </w:tc>
        <w:tc>
          <w:tcPr>
            <w:tcW w:w="1464" w:type="dxa"/>
            <w:vMerge w:val="restart"/>
            <w:tcBorders>
              <w:tl2br w:val="nil"/>
              <w:tr2bl w:val="nil"/>
            </w:tcBorders>
            <w:shd w:val="clear" w:color="auto" w:fill="auto"/>
            <w:vAlign w:val="center"/>
          </w:tcPr>
          <w:p w14:paraId="0F4CF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公开时限</w:t>
            </w:r>
          </w:p>
        </w:tc>
        <w:tc>
          <w:tcPr>
            <w:tcW w:w="0" w:type="auto"/>
            <w:vMerge w:val="restart"/>
            <w:tcBorders>
              <w:tl2br w:val="nil"/>
              <w:tr2bl w:val="nil"/>
            </w:tcBorders>
            <w:shd w:val="clear" w:color="auto" w:fill="auto"/>
            <w:vAlign w:val="center"/>
          </w:tcPr>
          <w:p w14:paraId="7A6B6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公开主体</w:t>
            </w:r>
          </w:p>
        </w:tc>
        <w:tc>
          <w:tcPr>
            <w:tcW w:w="0" w:type="auto"/>
            <w:vMerge w:val="restart"/>
            <w:tcBorders>
              <w:tl2br w:val="nil"/>
              <w:tr2bl w:val="nil"/>
            </w:tcBorders>
            <w:shd w:val="clear" w:color="auto" w:fill="auto"/>
            <w:vAlign w:val="center"/>
          </w:tcPr>
          <w:p w14:paraId="30458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公开渠道和载体</w:t>
            </w:r>
          </w:p>
        </w:tc>
        <w:tc>
          <w:tcPr>
            <w:tcW w:w="0" w:type="auto"/>
            <w:gridSpan w:val="2"/>
            <w:tcBorders>
              <w:tl2br w:val="nil"/>
              <w:tr2bl w:val="nil"/>
            </w:tcBorders>
            <w:shd w:val="clear" w:color="auto" w:fill="auto"/>
            <w:vAlign w:val="center"/>
          </w:tcPr>
          <w:p w14:paraId="755CA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公开对象</w:t>
            </w:r>
          </w:p>
        </w:tc>
        <w:tc>
          <w:tcPr>
            <w:tcW w:w="0" w:type="auto"/>
            <w:gridSpan w:val="2"/>
            <w:tcBorders>
              <w:tl2br w:val="nil"/>
              <w:tr2bl w:val="nil"/>
            </w:tcBorders>
            <w:shd w:val="clear" w:color="auto" w:fill="auto"/>
            <w:vAlign w:val="center"/>
          </w:tcPr>
          <w:p w14:paraId="393B9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公开方式</w:t>
            </w:r>
          </w:p>
        </w:tc>
        <w:tc>
          <w:tcPr>
            <w:tcW w:w="0" w:type="auto"/>
            <w:gridSpan w:val="2"/>
            <w:tcBorders>
              <w:tl2br w:val="nil"/>
              <w:tr2bl w:val="nil"/>
            </w:tcBorders>
            <w:shd w:val="clear" w:color="auto" w:fill="auto"/>
            <w:vAlign w:val="center"/>
          </w:tcPr>
          <w:p w14:paraId="4DD0A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公开层级</w:t>
            </w:r>
          </w:p>
        </w:tc>
      </w:tr>
      <w:tr w14:paraId="11CFAF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B0E18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一级事项</w:t>
            </w:r>
          </w:p>
        </w:tc>
        <w:tc>
          <w:tcPr>
            <w:tcW w:w="0" w:type="auto"/>
            <w:gridSpan w:val="2"/>
            <w:tcBorders>
              <w:tl2br w:val="nil"/>
              <w:tr2bl w:val="nil"/>
            </w:tcBorders>
            <w:shd w:val="clear" w:color="auto" w:fill="auto"/>
            <w:vAlign w:val="center"/>
          </w:tcPr>
          <w:p w14:paraId="57087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二级事项</w:t>
            </w:r>
          </w:p>
        </w:tc>
        <w:tc>
          <w:tcPr>
            <w:tcW w:w="0" w:type="auto"/>
            <w:vMerge w:val="continue"/>
            <w:tcBorders>
              <w:tl2br w:val="nil"/>
              <w:tr2bl w:val="nil"/>
            </w:tcBorders>
            <w:shd w:val="clear" w:color="auto" w:fill="auto"/>
            <w:vAlign w:val="center"/>
          </w:tcPr>
          <w:p w14:paraId="1637246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6345" w:type="dxa"/>
            <w:vMerge w:val="continue"/>
            <w:tcBorders>
              <w:tl2br w:val="nil"/>
              <w:tr2bl w:val="nil"/>
            </w:tcBorders>
            <w:shd w:val="clear" w:color="auto" w:fill="auto"/>
            <w:vAlign w:val="center"/>
          </w:tcPr>
          <w:p w14:paraId="0C53171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1464" w:type="dxa"/>
            <w:vMerge w:val="continue"/>
            <w:tcBorders>
              <w:tl2br w:val="nil"/>
              <w:tr2bl w:val="nil"/>
            </w:tcBorders>
            <w:shd w:val="clear" w:color="auto" w:fill="auto"/>
            <w:vAlign w:val="center"/>
          </w:tcPr>
          <w:p w14:paraId="5CA4B8C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D9FB3B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7ACC67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94AA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全社会</w:t>
            </w:r>
          </w:p>
        </w:tc>
        <w:tc>
          <w:tcPr>
            <w:tcW w:w="0" w:type="auto"/>
            <w:tcBorders>
              <w:tl2br w:val="nil"/>
              <w:tr2bl w:val="nil"/>
            </w:tcBorders>
            <w:shd w:val="clear" w:color="auto" w:fill="auto"/>
            <w:vAlign w:val="center"/>
          </w:tcPr>
          <w:p w14:paraId="177CD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特定群体</w:t>
            </w:r>
          </w:p>
        </w:tc>
        <w:tc>
          <w:tcPr>
            <w:tcW w:w="0" w:type="auto"/>
            <w:tcBorders>
              <w:tl2br w:val="nil"/>
              <w:tr2bl w:val="nil"/>
            </w:tcBorders>
            <w:shd w:val="clear" w:color="auto" w:fill="auto"/>
            <w:vAlign w:val="center"/>
          </w:tcPr>
          <w:p w14:paraId="1E0D5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主动</w:t>
            </w:r>
          </w:p>
        </w:tc>
        <w:tc>
          <w:tcPr>
            <w:tcW w:w="0" w:type="auto"/>
            <w:tcBorders>
              <w:tl2br w:val="nil"/>
              <w:tr2bl w:val="nil"/>
            </w:tcBorders>
            <w:shd w:val="clear" w:color="auto" w:fill="auto"/>
            <w:vAlign w:val="center"/>
          </w:tcPr>
          <w:p w14:paraId="068A2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依申请</w:t>
            </w:r>
          </w:p>
        </w:tc>
        <w:tc>
          <w:tcPr>
            <w:tcW w:w="0" w:type="auto"/>
            <w:tcBorders>
              <w:tl2br w:val="nil"/>
              <w:tr2bl w:val="nil"/>
            </w:tcBorders>
            <w:shd w:val="clear" w:color="auto" w:fill="auto"/>
            <w:vAlign w:val="center"/>
          </w:tcPr>
          <w:p w14:paraId="325CC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县级</w:t>
            </w:r>
          </w:p>
        </w:tc>
        <w:tc>
          <w:tcPr>
            <w:tcW w:w="0" w:type="auto"/>
            <w:tcBorders>
              <w:tl2br w:val="nil"/>
              <w:tr2bl w:val="nil"/>
            </w:tcBorders>
            <w:shd w:val="clear" w:color="auto" w:fill="auto"/>
            <w:vAlign w:val="center"/>
          </w:tcPr>
          <w:p w14:paraId="49A0F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乡级</w:t>
            </w:r>
          </w:p>
        </w:tc>
      </w:tr>
      <w:tr w14:paraId="56DCBC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43D72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政策文件</w:t>
            </w:r>
          </w:p>
        </w:tc>
        <w:tc>
          <w:tcPr>
            <w:tcW w:w="294" w:type="dxa"/>
            <w:tcBorders>
              <w:tl2br w:val="nil"/>
              <w:tr2bl w:val="nil"/>
            </w:tcBorders>
            <w:shd w:val="clear" w:color="auto" w:fill="auto"/>
            <w:vAlign w:val="center"/>
          </w:tcPr>
          <w:p w14:paraId="4340F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611" w:type="dxa"/>
            <w:tcBorders>
              <w:tl2br w:val="nil"/>
              <w:tr2bl w:val="nil"/>
            </w:tcBorders>
            <w:shd w:val="clear" w:color="auto" w:fill="auto"/>
            <w:vAlign w:val="center"/>
          </w:tcPr>
          <w:p w14:paraId="01089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法律法规</w:t>
            </w:r>
          </w:p>
        </w:tc>
        <w:tc>
          <w:tcPr>
            <w:tcW w:w="0" w:type="auto"/>
            <w:tcBorders>
              <w:tl2br w:val="nil"/>
              <w:tr2bl w:val="nil"/>
            </w:tcBorders>
            <w:shd w:val="clear" w:color="auto" w:fill="auto"/>
            <w:vAlign w:val="center"/>
          </w:tcPr>
          <w:p w14:paraId="3760D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与救灾有关的法律、法规</w:t>
            </w:r>
          </w:p>
        </w:tc>
        <w:tc>
          <w:tcPr>
            <w:tcW w:w="6345" w:type="dxa"/>
            <w:tcBorders>
              <w:tl2br w:val="nil"/>
              <w:tr2bl w:val="nil"/>
            </w:tcBorders>
            <w:shd w:val="clear" w:color="auto" w:fill="auto"/>
            <w:vAlign w:val="center"/>
          </w:tcPr>
          <w:p w14:paraId="0175A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1464" w:type="dxa"/>
            <w:tcBorders>
              <w:tl2br w:val="nil"/>
              <w:tr2bl w:val="nil"/>
            </w:tcBorders>
            <w:shd w:val="clear" w:color="auto" w:fill="auto"/>
            <w:vAlign w:val="center"/>
          </w:tcPr>
          <w:p w14:paraId="6DB31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47576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0152D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1、政府网站2、公开查阅点 </w:t>
            </w:r>
          </w:p>
        </w:tc>
        <w:tc>
          <w:tcPr>
            <w:tcW w:w="0" w:type="auto"/>
            <w:tcBorders>
              <w:tl2br w:val="nil"/>
              <w:tr2bl w:val="nil"/>
            </w:tcBorders>
            <w:shd w:val="clear" w:color="auto" w:fill="auto"/>
            <w:vAlign w:val="center"/>
          </w:tcPr>
          <w:p w14:paraId="73247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7919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10BD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77CB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6E9C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075D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48490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754E87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294" w:type="dxa"/>
            <w:tcBorders>
              <w:tl2br w:val="nil"/>
              <w:tr2bl w:val="nil"/>
            </w:tcBorders>
            <w:shd w:val="clear" w:color="auto" w:fill="auto"/>
            <w:vAlign w:val="center"/>
          </w:tcPr>
          <w:p w14:paraId="55EF8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611" w:type="dxa"/>
            <w:tcBorders>
              <w:tl2br w:val="nil"/>
              <w:tr2bl w:val="nil"/>
            </w:tcBorders>
            <w:shd w:val="clear" w:color="auto" w:fill="auto"/>
            <w:vAlign w:val="center"/>
          </w:tcPr>
          <w:p w14:paraId="30E89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部门和地方规章</w:t>
            </w:r>
          </w:p>
        </w:tc>
        <w:tc>
          <w:tcPr>
            <w:tcW w:w="0" w:type="auto"/>
            <w:tcBorders>
              <w:tl2br w:val="nil"/>
              <w:tr2bl w:val="nil"/>
            </w:tcBorders>
            <w:shd w:val="clear" w:color="auto" w:fill="auto"/>
            <w:vAlign w:val="center"/>
          </w:tcPr>
          <w:p w14:paraId="35C9C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与救灾有关的部门和地方规章、规范性文件</w:t>
            </w:r>
          </w:p>
        </w:tc>
        <w:tc>
          <w:tcPr>
            <w:tcW w:w="6345" w:type="dxa"/>
            <w:tcBorders>
              <w:tl2br w:val="nil"/>
              <w:tr2bl w:val="nil"/>
            </w:tcBorders>
            <w:shd w:val="clear" w:color="auto" w:fill="auto"/>
            <w:vAlign w:val="center"/>
          </w:tcPr>
          <w:p w14:paraId="12DC5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1464" w:type="dxa"/>
            <w:tcBorders>
              <w:tl2br w:val="nil"/>
              <w:tr2bl w:val="nil"/>
            </w:tcBorders>
            <w:shd w:val="clear" w:color="auto" w:fill="auto"/>
            <w:vAlign w:val="center"/>
          </w:tcPr>
          <w:p w14:paraId="7569A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7F070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510BD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1、政府网站 2、两微一端3、公开查阅点 </w:t>
            </w:r>
          </w:p>
        </w:tc>
        <w:tc>
          <w:tcPr>
            <w:tcW w:w="0" w:type="auto"/>
            <w:tcBorders>
              <w:tl2br w:val="nil"/>
              <w:tr2bl w:val="nil"/>
            </w:tcBorders>
            <w:shd w:val="clear" w:color="auto" w:fill="auto"/>
            <w:vAlign w:val="center"/>
          </w:tcPr>
          <w:p w14:paraId="60404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74CD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A639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E3F4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D33A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F710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84903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386835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294" w:type="dxa"/>
            <w:tcBorders>
              <w:tl2br w:val="nil"/>
              <w:tr2bl w:val="nil"/>
            </w:tcBorders>
            <w:shd w:val="clear" w:color="auto" w:fill="auto"/>
            <w:vAlign w:val="center"/>
          </w:tcPr>
          <w:p w14:paraId="619E2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w:t>
            </w:r>
          </w:p>
        </w:tc>
        <w:tc>
          <w:tcPr>
            <w:tcW w:w="611" w:type="dxa"/>
            <w:tcBorders>
              <w:tl2br w:val="nil"/>
              <w:tr2bl w:val="nil"/>
            </w:tcBorders>
            <w:shd w:val="clear" w:color="auto" w:fill="auto"/>
            <w:vAlign w:val="center"/>
          </w:tcPr>
          <w:p w14:paraId="2DDCF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其他政策文件</w:t>
            </w:r>
          </w:p>
        </w:tc>
        <w:tc>
          <w:tcPr>
            <w:tcW w:w="0" w:type="auto"/>
            <w:tcBorders>
              <w:tl2br w:val="nil"/>
              <w:tr2bl w:val="nil"/>
            </w:tcBorders>
            <w:shd w:val="clear" w:color="auto" w:fill="auto"/>
            <w:vAlign w:val="center"/>
          </w:tcPr>
          <w:p w14:paraId="67503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其他可以公开的与救灾有关的政策文件，包括改革方案、发展规划、专项规划、工作计划等</w:t>
            </w:r>
          </w:p>
        </w:tc>
        <w:tc>
          <w:tcPr>
            <w:tcW w:w="6345" w:type="dxa"/>
            <w:tcBorders>
              <w:tl2br w:val="nil"/>
              <w:tr2bl w:val="nil"/>
            </w:tcBorders>
            <w:shd w:val="clear" w:color="auto" w:fill="auto"/>
            <w:vAlign w:val="center"/>
          </w:tcPr>
          <w:p w14:paraId="19854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w:t>
            </w:r>
            <w:bookmarkStart w:id="0" w:name="_GoBack"/>
            <w:bookmarkEnd w:id="0"/>
            <w:r>
              <w:rPr>
                <w:rFonts w:ascii="宋体" w:hAnsi="宋体" w:eastAsia="宋体" w:cs="宋体"/>
                <w:kern w:val="0"/>
                <w:sz w:val="13"/>
                <w:szCs w:val="13"/>
                <w:lang w:val="en-US" w:eastAsia="zh-CN" w:bidi="ar"/>
              </w:rPr>
              <w:t>第711号）</w:t>
            </w:r>
          </w:p>
        </w:tc>
        <w:tc>
          <w:tcPr>
            <w:tcW w:w="1464" w:type="dxa"/>
            <w:tcBorders>
              <w:tl2br w:val="nil"/>
              <w:tr2bl w:val="nil"/>
            </w:tcBorders>
            <w:shd w:val="clear" w:color="auto" w:fill="auto"/>
            <w:vAlign w:val="center"/>
          </w:tcPr>
          <w:p w14:paraId="07E40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3B5E4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38105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1、政府网站2、两微一端 3、公开查阅点</w:t>
            </w:r>
          </w:p>
        </w:tc>
        <w:tc>
          <w:tcPr>
            <w:tcW w:w="0" w:type="auto"/>
            <w:tcBorders>
              <w:tl2br w:val="nil"/>
              <w:tr2bl w:val="nil"/>
            </w:tcBorders>
            <w:shd w:val="clear" w:color="auto" w:fill="auto"/>
            <w:vAlign w:val="center"/>
          </w:tcPr>
          <w:p w14:paraId="026A3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7119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5CFE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8EAC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7294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639E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8E5A1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6B90BEB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294" w:type="dxa"/>
            <w:tcBorders>
              <w:tl2br w:val="nil"/>
              <w:tr2bl w:val="nil"/>
            </w:tcBorders>
            <w:shd w:val="clear" w:color="auto" w:fill="auto"/>
            <w:vAlign w:val="center"/>
          </w:tcPr>
          <w:p w14:paraId="52C28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w:t>
            </w:r>
          </w:p>
        </w:tc>
        <w:tc>
          <w:tcPr>
            <w:tcW w:w="611" w:type="dxa"/>
            <w:tcBorders>
              <w:tl2br w:val="nil"/>
              <w:tr2bl w:val="nil"/>
            </w:tcBorders>
            <w:shd w:val="clear" w:color="auto" w:fill="auto"/>
            <w:vAlign w:val="center"/>
          </w:tcPr>
          <w:p w14:paraId="6FD0E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标准</w:t>
            </w:r>
          </w:p>
        </w:tc>
        <w:tc>
          <w:tcPr>
            <w:tcW w:w="0" w:type="auto"/>
            <w:tcBorders>
              <w:tl2br w:val="nil"/>
              <w:tr2bl w:val="nil"/>
            </w:tcBorders>
            <w:shd w:val="clear" w:color="auto" w:fill="auto"/>
            <w:vAlign w:val="center"/>
          </w:tcPr>
          <w:p w14:paraId="28959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救灾领域有关的国家标准、行业标准、地方标准等</w:t>
            </w:r>
          </w:p>
        </w:tc>
        <w:tc>
          <w:tcPr>
            <w:tcW w:w="6345" w:type="dxa"/>
            <w:tcBorders>
              <w:tl2br w:val="nil"/>
              <w:tr2bl w:val="nil"/>
            </w:tcBorders>
            <w:shd w:val="clear" w:color="auto" w:fill="auto"/>
            <w:vAlign w:val="center"/>
          </w:tcPr>
          <w:p w14:paraId="4ABF4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1464" w:type="dxa"/>
            <w:tcBorders>
              <w:tl2br w:val="nil"/>
              <w:tr2bl w:val="nil"/>
            </w:tcBorders>
            <w:shd w:val="clear" w:color="auto" w:fill="auto"/>
            <w:vAlign w:val="center"/>
          </w:tcPr>
          <w:p w14:paraId="589BB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5B242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0641A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1、政府网站 2、两微一端3、公开查阅点</w:t>
            </w:r>
          </w:p>
        </w:tc>
        <w:tc>
          <w:tcPr>
            <w:tcW w:w="0" w:type="auto"/>
            <w:tcBorders>
              <w:tl2br w:val="nil"/>
              <w:tr2bl w:val="nil"/>
            </w:tcBorders>
            <w:shd w:val="clear" w:color="auto" w:fill="auto"/>
            <w:vAlign w:val="center"/>
          </w:tcPr>
          <w:p w14:paraId="4FC79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6C09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4EC4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80E7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F37C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EAC2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48FE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5A97C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政策文件</w:t>
            </w:r>
          </w:p>
        </w:tc>
        <w:tc>
          <w:tcPr>
            <w:tcW w:w="294" w:type="dxa"/>
            <w:tcBorders>
              <w:tl2br w:val="nil"/>
              <w:tr2bl w:val="nil"/>
            </w:tcBorders>
            <w:shd w:val="clear" w:color="auto" w:fill="auto"/>
            <w:vAlign w:val="center"/>
          </w:tcPr>
          <w:p w14:paraId="0324D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w:t>
            </w:r>
          </w:p>
        </w:tc>
        <w:tc>
          <w:tcPr>
            <w:tcW w:w="611" w:type="dxa"/>
            <w:tcBorders>
              <w:tl2br w:val="nil"/>
              <w:tr2bl w:val="nil"/>
            </w:tcBorders>
            <w:shd w:val="clear" w:color="auto" w:fill="auto"/>
            <w:vAlign w:val="center"/>
          </w:tcPr>
          <w:p w14:paraId="7B6A6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重大决策草案</w:t>
            </w:r>
          </w:p>
        </w:tc>
        <w:tc>
          <w:tcPr>
            <w:tcW w:w="0" w:type="auto"/>
            <w:tcBorders>
              <w:tl2br w:val="nil"/>
              <w:tr2bl w:val="nil"/>
            </w:tcBorders>
            <w:shd w:val="clear" w:color="auto" w:fill="auto"/>
            <w:vAlign w:val="center"/>
          </w:tcPr>
          <w:p w14:paraId="5AD62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涉及管理相对人切身利益、需社会广泛知晓的重要改革方案等重大决策，决策前向社会公开决策草案、决策依据</w:t>
            </w:r>
          </w:p>
        </w:tc>
        <w:tc>
          <w:tcPr>
            <w:tcW w:w="6345" w:type="dxa"/>
            <w:tcBorders>
              <w:tl2br w:val="nil"/>
              <w:tr2bl w:val="nil"/>
            </w:tcBorders>
            <w:shd w:val="clear" w:color="auto" w:fill="auto"/>
            <w:vAlign w:val="center"/>
          </w:tcPr>
          <w:p w14:paraId="77A0F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《中华人民共和国政府信息公开条例》(国务院令第711号），中央办公厅、国务院办公厅《关于全面推进政务公开工作的意见》</w:t>
            </w:r>
          </w:p>
        </w:tc>
        <w:tc>
          <w:tcPr>
            <w:tcW w:w="1464" w:type="dxa"/>
            <w:tcBorders>
              <w:tl2br w:val="nil"/>
              <w:tr2bl w:val="nil"/>
            </w:tcBorders>
            <w:shd w:val="clear" w:color="auto" w:fill="auto"/>
            <w:vAlign w:val="center"/>
          </w:tcPr>
          <w:p w14:paraId="1EF7F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3E58D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办公室</w:t>
            </w:r>
          </w:p>
        </w:tc>
        <w:tc>
          <w:tcPr>
            <w:tcW w:w="0" w:type="auto"/>
            <w:tcBorders>
              <w:tl2br w:val="nil"/>
              <w:tr2bl w:val="nil"/>
            </w:tcBorders>
            <w:shd w:val="clear" w:color="auto" w:fill="auto"/>
            <w:vAlign w:val="center"/>
          </w:tcPr>
          <w:p w14:paraId="65FDB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1、政府网站 2、两微一端 3、公开查阅点</w:t>
            </w:r>
          </w:p>
        </w:tc>
        <w:tc>
          <w:tcPr>
            <w:tcW w:w="0" w:type="auto"/>
            <w:tcBorders>
              <w:tl2br w:val="nil"/>
              <w:tr2bl w:val="nil"/>
            </w:tcBorders>
            <w:shd w:val="clear" w:color="auto" w:fill="auto"/>
            <w:vAlign w:val="center"/>
          </w:tcPr>
          <w:p w14:paraId="20352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D4DF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59D2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0399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D056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C64A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EB284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664CF1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294" w:type="dxa"/>
            <w:tcBorders>
              <w:tl2br w:val="nil"/>
              <w:tr2bl w:val="nil"/>
            </w:tcBorders>
            <w:shd w:val="clear" w:color="auto" w:fill="auto"/>
            <w:vAlign w:val="center"/>
          </w:tcPr>
          <w:p w14:paraId="45F63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w:t>
            </w:r>
          </w:p>
        </w:tc>
        <w:tc>
          <w:tcPr>
            <w:tcW w:w="611" w:type="dxa"/>
            <w:tcBorders>
              <w:tl2br w:val="nil"/>
              <w:tr2bl w:val="nil"/>
            </w:tcBorders>
            <w:shd w:val="clear" w:color="auto" w:fill="auto"/>
            <w:vAlign w:val="center"/>
          </w:tcPr>
          <w:p w14:paraId="29F23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重大政策解读及回应</w:t>
            </w:r>
          </w:p>
        </w:tc>
        <w:tc>
          <w:tcPr>
            <w:tcW w:w="0" w:type="auto"/>
            <w:tcBorders>
              <w:tl2br w:val="nil"/>
              <w:tr2bl w:val="nil"/>
            </w:tcBorders>
            <w:shd w:val="clear" w:color="auto" w:fill="auto"/>
            <w:vAlign w:val="center"/>
          </w:tcPr>
          <w:p w14:paraId="171C30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●有关重大政策的解读及回应●相关热点问题的解读及回应</w:t>
            </w:r>
          </w:p>
        </w:tc>
        <w:tc>
          <w:tcPr>
            <w:tcW w:w="6345" w:type="dxa"/>
            <w:tcBorders>
              <w:tl2br w:val="nil"/>
              <w:tr2bl w:val="nil"/>
            </w:tcBorders>
            <w:shd w:val="clear" w:color="auto" w:fill="auto"/>
            <w:vAlign w:val="center"/>
          </w:tcPr>
          <w:p w14:paraId="2FD89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464" w:type="dxa"/>
            <w:tcBorders>
              <w:tl2br w:val="nil"/>
              <w:tr2bl w:val="nil"/>
            </w:tcBorders>
            <w:shd w:val="clear" w:color="auto" w:fill="auto"/>
            <w:vAlign w:val="center"/>
          </w:tcPr>
          <w:p w14:paraId="70FF9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重大决策作出后及时公开</w:t>
            </w:r>
          </w:p>
        </w:tc>
        <w:tc>
          <w:tcPr>
            <w:tcW w:w="0" w:type="auto"/>
            <w:tcBorders>
              <w:tl2br w:val="nil"/>
              <w:tr2bl w:val="nil"/>
            </w:tcBorders>
            <w:shd w:val="clear" w:color="auto" w:fill="auto"/>
            <w:vAlign w:val="center"/>
          </w:tcPr>
          <w:p w14:paraId="6B3F1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5D89E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1、政府网站 2、两微一端 3、公开查阅点</w:t>
            </w:r>
          </w:p>
        </w:tc>
        <w:tc>
          <w:tcPr>
            <w:tcW w:w="0" w:type="auto"/>
            <w:tcBorders>
              <w:tl2br w:val="nil"/>
              <w:tr2bl w:val="nil"/>
            </w:tcBorders>
            <w:shd w:val="clear" w:color="auto" w:fill="auto"/>
            <w:vAlign w:val="center"/>
          </w:tcPr>
          <w:p w14:paraId="6B429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D745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6830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ACBF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64EF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9ACF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A5701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3086FA9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294" w:type="dxa"/>
            <w:tcBorders>
              <w:tl2br w:val="nil"/>
              <w:tr2bl w:val="nil"/>
            </w:tcBorders>
            <w:shd w:val="clear" w:color="auto" w:fill="auto"/>
            <w:vAlign w:val="center"/>
          </w:tcPr>
          <w:p w14:paraId="1872D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w:t>
            </w:r>
          </w:p>
        </w:tc>
        <w:tc>
          <w:tcPr>
            <w:tcW w:w="611" w:type="dxa"/>
            <w:tcBorders>
              <w:tl2br w:val="nil"/>
              <w:tr2bl w:val="nil"/>
            </w:tcBorders>
            <w:shd w:val="clear" w:color="auto" w:fill="auto"/>
            <w:vAlign w:val="center"/>
          </w:tcPr>
          <w:p w14:paraId="71A67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重要会议</w:t>
            </w:r>
          </w:p>
        </w:tc>
        <w:tc>
          <w:tcPr>
            <w:tcW w:w="0" w:type="auto"/>
            <w:tcBorders>
              <w:tl2br w:val="nil"/>
              <w:tr2bl w:val="nil"/>
            </w:tcBorders>
            <w:shd w:val="clear" w:color="auto" w:fill="auto"/>
            <w:vAlign w:val="center"/>
          </w:tcPr>
          <w:p w14:paraId="4025F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以会议讨论作出重要改革方案等重大决策时，经党委研究认为有必要公开讨论决策过程的会议</w:t>
            </w:r>
          </w:p>
        </w:tc>
        <w:tc>
          <w:tcPr>
            <w:tcW w:w="6345" w:type="dxa"/>
            <w:tcBorders>
              <w:tl2br w:val="nil"/>
              <w:tr2bl w:val="nil"/>
            </w:tcBorders>
            <w:shd w:val="clear" w:color="auto" w:fill="auto"/>
            <w:vAlign w:val="center"/>
          </w:tcPr>
          <w:p w14:paraId="033FB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《中华人民共和国政府信息公开条例》(国务院令第711号），中央办公厅、国务院办公厅《关于全面推进政务公开工作的意见》</w:t>
            </w:r>
          </w:p>
        </w:tc>
        <w:tc>
          <w:tcPr>
            <w:tcW w:w="1464" w:type="dxa"/>
            <w:tcBorders>
              <w:tl2br w:val="nil"/>
              <w:tr2bl w:val="nil"/>
            </w:tcBorders>
            <w:shd w:val="clear" w:color="auto" w:fill="auto"/>
            <w:vAlign w:val="center"/>
          </w:tcPr>
          <w:p w14:paraId="711AB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提前一周发通知邀请</w:t>
            </w:r>
          </w:p>
        </w:tc>
        <w:tc>
          <w:tcPr>
            <w:tcW w:w="0" w:type="auto"/>
            <w:tcBorders>
              <w:tl2br w:val="nil"/>
              <w:tr2bl w:val="nil"/>
            </w:tcBorders>
            <w:shd w:val="clear" w:color="auto" w:fill="auto"/>
            <w:vAlign w:val="center"/>
          </w:tcPr>
          <w:p w14:paraId="2E732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办公室</w:t>
            </w:r>
          </w:p>
        </w:tc>
        <w:tc>
          <w:tcPr>
            <w:tcW w:w="0" w:type="auto"/>
            <w:tcBorders>
              <w:tl2br w:val="nil"/>
              <w:tr2bl w:val="nil"/>
            </w:tcBorders>
            <w:shd w:val="clear" w:color="auto" w:fill="auto"/>
            <w:vAlign w:val="center"/>
          </w:tcPr>
          <w:p w14:paraId="27C54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1、政府网站 </w:t>
            </w:r>
          </w:p>
        </w:tc>
        <w:tc>
          <w:tcPr>
            <w:tcW w:w="0" w:type="auto"/>
            <w:tcBorders>
              <w:tl2br w:val="nil"/>
              <w:tr2bl w:val="nil"/>
            </w:tcBorders>
            <w:shd w:val="clear" w:color="auto" w:fill="auto"/>
            <w:vAlign w:val="center"/>
          </w:tcPr>
          <w:p w14:paraId="30AA4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7453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4261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4757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AF23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8250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280A0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7E0925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294" w:type="dxa"/>
            <w:tcBorders>
              <w:tl2br w:val="nil"/>
              <w:tr2bl w:val="nil"/>
            </w:tcBorders>
            <w:shd w:val="clear" w:color="auto" w:fill="auto"/>
            <w:vAlign w:val="center"/>
          </w:tcPr>
          <w:p w14:paraId="29F21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w:t>
            </w:r>
          </w:p>
        </w:tc>
        <w:tc>
          <w:tcPr>
            <w:tcW w:w="611" w:type="dxa"/>
            <w:tcBorders>
              <w:tl2br w:val="nil"/>
              <w:tr2bl w:val="nil"/>
            </w:tcBorders>
            <w:shd w:val="clear" w:color="auto" w:fill="auto"/>
            <w:vAlign w:val="center"/>
          </w:tcPr>
          <w:p w14:paraId="510F9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征集采纳社会公众意见情况</w:t>
            </w:r>
          </w:p>
        </w:tc>
        <w:tc>
          <w:tcPr>
            <w:tcW w:w="0" w:type="auto"/>
            <w:tcBorders>
              <w:tl2br w:val="nil"/>
              <w:tr2bl w:val="nil"/>
            </w:tcBorders>
            <w:shd w:val="clear" w:color="auto" w:fill="auto"/>
            <w:vAlign w:val="center"/>
          </w:tcPr>
          <w:p w14:paraId="5EAD03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重大决策草案公布后征集到的社会公众意见情况、采纳与否情况及理由等</w:t>
            </w:r>
          </w:p>
        </w:tc>
        <w:tc>
          <w:tcPr>
            <w:tcW w:w="6345" w:type="dxa"/>
            <w:tcBorders>
              <w:tl2br w:val="nil"/>
              <w:tr2bl w:val="nil"/>
            </w:tcBorders>
            <w:shd w:val="clear" w:color="auto" w:fill="auto"/>
            <w:vAlign w:val="center"/>
          </w:tcPr>
          <w:p w14:paraId="38B8C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《中华人民共和国政府信息公开条例》(国务院令第711号）,中央办公厅、国务院办公厅《关于全面推进政务公开工作的意见》</w:t>
            </w:r>
          </w:p>
        </w:tc>
        <w:tc>
          <w:tcPr>
            <w:tcW w:w="1464" w:type="dxa"/>
            <w:tcBorders>
              <w:tl2br w:val="nil"/>
              <w:tr2bl w:val="nil"/>
            </w:tcBorders>
            <w:shd w:val="clear" w:color="auto" w:fill="auto"/>
            <w:vAlign w:val="center"/>
          </w:tcPr>
          <w:p w14:paraId="6E263E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征求意见时对外公布的时限内公开</w:t>
            </w:r>
          </w:p>
        </w:tc>
        <w:tc>
          <w:tcPr>
            <w:tcW w:w="0" w:type="auto"/>
            <w:tcBorders>
              <w:tl2br w:val="nil"/>
              <w:tr2bl w:val="nil"/>
            </w:tcBorders>
            <w:shd w:val="clear" w:color="auto" w:fill="auto"/>
            <w:vAlign w:val="center"/>
          </w:tcPr>
          <w:p w14:paraId="25D2E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4B750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1、政府网站2、两微一端 3、公开查阅点 </w:t>
            </w:r>
          </w:p>
        </w:tc>
        <w:tc>
          <w:tcPr>
            <w:tcW w:w="0" w:type="auto"/>
            <w:tcBorders>
              <w:tl2br w:val="nil"/>
              <w:tr2bl w:val="nil"/>
            </w:tcBorders>
            <w:shd w:val="clear" w:color="auto" w:fill="auto"/>
            <w:vAlign w:val="center"/>
          </w:tcPr>
          <w:p w14:paraId="3BF67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6E71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2CAB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E4DB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681A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7331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46F1A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5DB71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备灾管理</w:t>
            </w:r>
          </w:p>
        </w:tc>
        <w:tc>
          <w:tcPr>
            <w:tcW w:w="294" w:type="dxa"/>
            <w:tcBorders>
              <w:tl2br w:val="nil"/>
              <w:tr2bl w:val="nil"/>
            </w:tcBorders>
            <w:shd w:val="clear" w:color="auto" w:fill="auto"/>
            <w:vAlign w:val="center"/>
          </w:tcPr>
          <w:p w14:paraId="456F1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611" w:type="dxa"/>
            <w:tcBorders>
              <w:tl2br w:val="nil"/>
              <w:tr2bl w:val="nil"/>
            </w:tcBorders>
            <w:shd w:val="clear" w:color="auto" w:fill="auto"/>
            <w:vAlign w:val="center"/>
          </w:tcPr>
          <w:p w14:paraId="0BBAB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综合减灾示范社区</w:t>
            </w:r>
          </w:p>
        </w:tc>
        <w:tc>
          <w:tcPr>
            <w:tcW w:w="0" w:type="auto"/>
            <w:tcBorders>
              <w:tl2br w:val="nil"/>
              <w:tr2bl w:val="nil"/>
            </w:tcBorders>
            <w:shd w:val="clear" w:color="auto" w:fill="auto"/>
            <w:vAlign w:val="center"/>
          </w:tcPr>
          <w:p w14:paraId="3226D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综合减灾示范社区分布情况（其具体位置、创建时间、创建级别等）</w:t>
            </w:r>
          </w:p>
        </w:tc>
        <w:tc>
          <w:tcPr>
            <w:tcW w:w="6345" w:type="dxa"/>
            <w:tcBorders>
              <w:tl2br w:val="nil"/>
              <w:tr2bl w:val="nil"/>
            </w:tcBorders>
            <w:shd w:val="clear" w:color="auto" w:fill="auto"/>
            <w:vAlign w:val="center"/>
          </w:tcPr>
          <w:p w14:paraId="02234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《中华人民共和国政府信息公开条例》(国务院令第711号）、《社会救助暂行办法》（2014）、《国家综合防灾减灾规划（2016-2020年）》</w:t>
            </w:r>
          </w:p>
        </w:tc>
        <w:tc>
          <w:tcPr>
            <w:tcW w:w="1464" w:type="dxa"/>
            <w:tcBorders>
              <w:tl2br w:val="nil"/>
              <w:tr2bl w:val="nil"/>
            </w:tcBorders>
            <w:shd w:val="clear" w:color="auto" w:fill="auto"/>
            <w:vAlign w:val="center"/>
          </w:tcPr>
          <w:p w14:paraId="0253B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75ADF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44AD3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1、政府网站2、两微一端 3、公开查阅点 </w:t>
            </w:r>
          </w:p>
        </w:tc>
        <w:tc>
          <w:tcPr>
            <w:tcW w:w="0" w:type="auto"/>
            <w:tcBorders>
              <w:tl2br w:val="nil"/>
              <w:tr2bl w:val="nil"/>
            </w:tcBorders>
            <w:shd w:val="clear" w:color="auto" w:fill="auto"/>
            <w:vAlign w:val="center"/>
          </w:tcPr>
          <w:p w14:paraId="052B5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04BF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5734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DF93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7B21E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C4D2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473B0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4300BFE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294" w:type="dxa"/>
            <w:tcBorders>
              <w:tl2br w:val="nil"/>
              <w:tr2bl w:val="nil"/>
            </w:tcBorders>
            <w:shd w:val="clear" w:color="auto" w:fill="auto"/>
            <w:vAlign w:val="center"/>
          </w:tcPr>
          <w:p w14:paraId="5F82E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611" w:type="dxa"/>
            <w:tcBorders>
              <w:tl2br w:val="nil"/>
              <w:tr2bl w:val="nil"/>
            </w:tcBorders>
            <w:shd w:val="clear" w:color="auto" w:fill="auto"/>
            <w:vAlign w:val="center"/>
          </w:tcPr>
          <w:p w14:paraId="0D68B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灾害信息员队伍</w:t>
            </w:r>
          </w:p>
        </w:tc>
        <w:tc>
          <w:tcPr>
            <w:tcW w:w="0" w:type="auto"/>
            <w:tcBorders>
              <w:tl2br w:val="nil"/>
              <w:tr2bl w:val="nil"/>
            </w:tcBorders>
            <w:shd w:val="clear" w:color="auto" w:fill="auto"/>
            <w:vAlign w:val="center"/>
          </w:tcPr>
          <w:p w14:paraId="7C90E8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县乡两级灾害信息员工作职责</w:t>
            </w:r>
          </w:p>
        </w:tc>
        <w:tc>
          <w:tcPr>
            <w:tcW w:w="6345" w:type="dxa"/>
            <w:tcBorders>
              <w:tl2br w:val="nil"/>
              <w:tr2bl w:val="nil"/>
            </w:tcBorders>
            <w:shd w:val="clear" w:color="auto" w:fill="auto"/>
            <w:vAlign w:val="center"/>
          </w:tcPr>
          <w:p w14:paraId="5F845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《中华人民共和国政府信息公开条例》(国务院令第711号）、《社会救助暂行办法》（2014）、《国家综合防灾减灾规划（2016-2020年）》</w:t>
            </w:r>
          </w:p>
        </w:tc>
        <w:tc>
          <w:tcPr>
            <w:tcW w:w="1464" w:type="dxa"/>
            <w:tcBorders>
              <w:tl2br w:val="nil"/>
              <w:tr2bl w:val="nil"/>
            </w:tcBorders>
            <w:shd w:val="clear" w:color="auto" w:fill="auto"/>
            <w:vAlign w:val="center"/>
          </w:tcPr>
          <w:p w14:paraId="62893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2226B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1CC8D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1、政府网站 2、公开查阅点</w:t>
            </w:r>
          </w:p>
        </w:tc>
        <w:tc>
          <w:tcPr>
            <w:tcW w:w="0" w:type="auto"/>
            <w:tcBorders>
              <w:tl2br w:val="nil"/>
              <w:tr2bl w:val="nil"/>
            </w:tcBorders>
            <w:shd w:val="clear" w:color="auto" w:fill="auto"/>
            <w:vAlign w:val="center"/>
          </w:tcPr>
          <w:p w14:paraId="0561E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A1C7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1AD2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8270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A858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96B2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8C942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17D5EBD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294" w:type="dxa"/>
            <w:tcBorders>
              <w:tl2br w:val="nil"/>
              <w:tr2bl w:val="nil"/>
            </w:tcBorders>
            <w:shd w:val="clear" w:color="auto" w:fill="auto"/>
            <w:vAlign w:val="center"/>
          </w:tcPr>
          <w:p w14:paraId="58A8C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w:t>
            </w:r>
          </w:p>
        </w:tc>
        <w:tc>
          <w:tcPr>
            <w:tcW w:w="611" w:type="dxa"/>
            <w:tcBorders>
              <w:tl2br w:val="nil"/>
              <w:tr2bl w:val="nil"/>
            </w:tcBorders>
            <w:shd w:val="clear" w:color="auto" w:fill="auto"/>
            <w:vAlign w:val="center"/>
          </w:tcPr>
          <w:p w14:paraId="662B4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预警信息</w:t>
            </w:r>
          </w:p>
        </w:tc>
        <w:tc>
          <w:tcPr>
            <w:tcW w:w="0" w:type="auto"/>
            <w:tcBorders>
              <w:tl2br w:val="nil"/>
              <w:tr2bl w:val="nil"/>
            </w:tcBorders>
            <w:shd w:val="clear" w:color="auto" w:fill="auto"/>
            <w:vAlign w:val="center"/>
          </w:tcPr>
          <w:p w14:paraId="29C01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气象、地震等单位发布的预警信息</w:t>
            </w:r>
          </w:p>
        </w:tc>
        <w:tc>
          <w:tcPr>
            <w:tcW w:w="6345" w:type="dxa"/>
            <w:tcBorders>
              <w:tl2br w:val="nil"/>
              <w:tr2bl w:val="nil"/>
            </w:tcBorders>
            <w:shd w:val="clear" w:color="auto" w:fill="auto"/>
            <w:vAlign w:val="center"/>
          </w:tcPr>
          <w:p w14:paraId="48F99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1464" w:type="dxa"/>
            <w:tcBorders>
              <w:tl2br w:val="nil"/>
              <w:tr2bl w:val="nil"/>
            </w:tcBorders>
            <w:shd w:val="clear" w:color="auto" w:fill="auto"/>
            <w:vAlign w:val="center"/>
          </w:tcPr>
          <w:p w14:paraId="185E6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41474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731A8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1、政府网站 2、两微一端3、公开查阅点 </w:t>
            </w:r>
          </w:p>
        </w:tc>
        <w:tc>
          <w:tcPr>
            <w:tcW w:w="0" w:type="auto"/>
            <w:tcBorders>
              <w:tl2br w:val="nil"/>
              <w:tr2bl w:val="nil"/>
            </w:tcBorders>
            <w:shd w:val="clear" w:color="auto" w:fill="auto"/>
            <w:vAlign w:val="center"/>
          </w:tcPr>
          <w:p w14:paraId="1335D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0EC2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127E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E9FF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D48C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8C29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35C1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2AE8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灾后救助</w:t>
            </w:r>
          </w:p>
        </w:tc>
        <w:tc>
          <w:tcPr>
            <w:tcW w:w="294" w:type="dxa"/>
            <w:tcBorders>
              <w:tl2br w:val="nil"/>
              <w:tr2bl w:val="nil"/>
            </w:tcBorders>
            <w:shd w:val="clear" w:color="auto" w:fill="auto"/>
            <w:vAlign w:val="center"/>
          </w:tcPr>
          <w:p w14:paraId="52137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611" w:type="dxa"/>
            <w:tcBorders>
              <w:tl2br w:val="nil"/>
              <w:tr2bl w:val="nil"/>
            </w:tcBorders>
            <w:shd w:val="clear" w:color="auto" w:fill="auto"/>
            <w:vAlign w:val="center"/>
          </w:tcPr>
          <w:p w14:paraId="2BC07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灾情核定信息</w:t>
            </w:r>
          </w:p>
        </w:tc>
        <w:tc>
          <w:tcPr>
            <w:tcW w:w="0" w:type="auto"/>
            <w:tcBorders>
              <w:tl2br w:val="nil"/>
              <w:tr2bl w:val="nil"/>
            </w:tcBorders>
            <w:shd w:val="clear" w:color="auto" w:fill="auto"/>
            <w:vAlign w:val="center"/>
          </w:tcPr>
          <w:p w14:paraId="203EC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本行政区域内因自然灾害造成的损失情况（受灾时间、灾害种类、受灾范围、灾害造成的损失等）</w:t>
            </w:r>
          </w:p>
        </w:tc>
        <w:tc>
          <w:tcPr>
            <w:tcW w:w="6345" w:type="dxa"/>
            <w:tcBorders>
              <w:tl2br w:val="nil"/>
              <w:tr2bl w:val="nil"/>
            </w:tcBorders>
            <w:shd w:val="clear" w:color="auto" w:fill="auto"/>
            <w:vAlign w:val="center"/>
          </w:tcPr>
          <w:p w14:paraId="12656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r>
              <w:rPr>
                <w:rFonts w:hint="eastAsia" w:ascii="宋体" w:hAnsi="宋体" w:eastAsia="宋体" w:cs="宋体"/>
                <w:kern w:val="0"/>
                <w:sz w:val="13"/>
                <w:szCs w:val="13"/>
                <w:lang w:val="en-US" w:eastAsia="zh-CN" w:bidi="ar"/>
              </w:rPr>
              <w:t>《自然灾害救助条例》</w:t>
            </w:r>
            <w:r>
              <w:rPr>
                <w:rFonts w:ascii="宋体" w:hAnsi="宋体" w:eastAsia="宋体" w:cs="宋体"/>
                <w:kern w:val="0"/>
                <w:sz w:val="13"/>
                <w:szCs w:val="13"/>
                <w:lang w:val="en-US" w:eastAsia="zh-CN" w:bidi="ar"/>
              </w:rPr>
              <w:t>（国务院令第577号）</w:t>
            </w:r>
          </w:p>
        </w:tc>
        <w:tc>
          <w:tcPr>
            <w:tcW w:w="1464" w:type="dxa"/>
            <w:tcBorders>
              <w:tl2br w:val="nil"/>
              <w:tr2bl w:val="nil"/>
            </w:tcBorders>
            <w:shd w:val="clear" w:color="auto" w:fill="auto"/>
            <w:vAlign w:val="center"/>
          </w:tcPr>
          <w:p w14:paraId="61A46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4C658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4BE67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1、政府网站 2、两微一端3、公开查阅点 </w:t>
            </w:r>
          </w:p>
        </w:tc>
        <w:tc>
          <w:tcPr>
            <w:tcW w:w="0" w:type="auto"/>
            <w:tcBorders>
              <w:tl2br w:val="nil"/>
              <w:tr2bl w:val="nil"/>
            </w:tcBorders>
            <w:shd w:val="clear" w:color="auto" w:fill="auto"/>
            <w:vAlign w:val="center"/>
          </w:tcPr>
          <w:p w14:paraId="32489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B7F7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1A79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6EAB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0170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142C4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3C40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708B3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灾害救助</w:t>
            </w:r>
          </w:p>
        </w:tc>
        <w:tc>
          <w:tcPr>
            <w:tcW w:w="294" w:type="dxa"/>
            <w:tcBorders>
              <w:tl2br w:val="nil"/>
              <w:tr2bl w:val="nil"/>
            </w:tcBorders>
            <w:shd w:val="clear" w:color="auto" w:fill="auto"/>
            <w:vAlign w:val="center"/>
          </w:tcPr>
          <w:p w14:paraId="1DE66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611" w:type="dxa"/>
            <w:tcBorders>
              <w:tl2br w:val="nil"/>
              <w:tr2bl w:val="nil"/>
            </w:tcBorders>
            <w:shd w:val="clear" w:color="auto" w:fill="auto"/>
            <w:vAlign w:val="center"/>
          </w:tcPr>
          <w:p w14:paraId="696E8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救助审定信息</w:t>
            </w:r>
          </w:p>
        </w:tc>
        <w:tc>
          <w:tcPr>
            <w:tcW w:w="0" w:type="auto"/>
            <w:tcBorders>
              <w:tl2br w:val="nil"/>
              <w:tr2bl w:val="nil"/>
            </w:tcBorders>
            <w:shd w:val="clear" w:color="auto" w:fill="auto"/>
            <w:vAlign w:val="center"/>
          </w:tcPr>
          <w:p w14:paraId="1310A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自然灾害救助（6类）的救助对象、申报材料、办理程序及时限等</w:t>
            </w:r>
          </w:p>
        </w:tc>
        <w:tc>
          <w:tcPr>
            <w:tcW w:w="6345" w:type="dxa"/>
            <w:tcBorders>
              <w:tl2br w:val="nil"/>
              <w:tr2bl w:val="nil"/>
            </w:tcBorders>
            <w:shd w:val="clear" w:color="auto" w:fill="auto"/>
            <w:vAlign w:val="center"/>
          </w:tcPr>
          <w:p w14:paraId="0A25C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r>
              <w:rPr>
                <w:rFonts w:hint="eastAsia" w:ascii="宋体" w:hAnsi="宋体" w:eastAsia="宋体" w:cs="宋体"/>
                <w:kern w:val="0"/>
                <w:sz w:val="13"/>
                <w:szCs w:val="13"/>
                <w:lang w:val="en-US" w:eastAsia="zh-CN" w:bidi="ar"/>
              </w:rPr>
              <w:t>《自然灾害救助条例》</w:t>
            </w:r>
            <w:r>
              <w:rPr>
                <w:rFonts w:ascii="宋体" w:hAnsi="宋体" w:eastAsia="宋体" w:cs="宋体"/>
                <w:kern w:val="0"/>
                <w:sz w:val="13"/>
                <w:szCs w:val="13"/>
                <w:lang w:val="en-US" w:eastAsia="zh-CN" w:bidi="ar"/>
              </w:rPr>
              <w:t>（国务院令第577号）</w:t>
            </w:r>
          </w:p>
        </w:tc>
        <w:tc>
          <w:tcPr>
            <w:tcW w:w="1464" w:type="dxa"/>
            <w:tcBorders>
              <w:tl2br w:val="nil"/>
              <w:tr2bl w:val="nil"/>
            </w:tcBorders>
            <w:shd w:val="clear" w:color="auto" w:fill="auto"/>
            <w:vAlign w:val="center"/>
          </w:tcPr>
          <w:p w14:paraId="13964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2DFC3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38887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1、政府网站 2、两微一端3、公开查阅点 </w:t>
            </w:r>
          </w:p>
        </w:tc>
        <w:tc>
          <w:tcPr>
            <w:tcW w:w="0" w:type="auto"/>
            <w:tcBorders>
              <w:tl2br w:val="nil"/>
              <w:tr2bl w:val="nil"/>
            </w:tcBorders>
            <w:shd w:val="clear" w:color="auto" w:fill="auto"/>
            <w:vAlign w:val="center"/>
          </w:tcPr>
          <w:p w14:paraId="7B09F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7DC7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7979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DF4F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131A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756A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9675B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351018B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294" w:type="dxa"/>
            <w:tcBorders>
              <w:tl2br w:val="nil"/>
              <w:tr2bl w:val="nil"/>
            </w:tcBorders>
            <w:shd w:val="clear" w:color="auto" w:fill="auto"/>
            <w:vAlign w:val="center"/>
          </w:tcPr>
          <w:p w14:paraId="61D0C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w:t>
            </w:r>
          </w:p>
        </w:tc>
        <w:tc>
          <w:tcPr>
            <w:tcW w:w="611" w:type="dxa"/>
            <w:tcBorders>
              <w:tl2br w:val="nil"/>
              <w:tr2bl w:val="nil"/>
            </w:tcBorders>
            <w:shd w:val="clear" w:color="auto" w:fill="auto"/>
            <w:vAlign w:val="center"/>
          </w:tcPr>
          <w:p w14:paraId="0B5BF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应急管理部门审批</w:t>
            </w:r>
          </w:p>
        </w:tc>
        <w:tc>
          <w:tcPr>
            <w:tcW w:w="0" w:type="auto"/>
            <w:tcBorders>
              <w:tl2br w:val="nil"/>
              <w:tr2bl w:val="nil"/>
            </w:tcBorders>
            <w:shd w:val="clear" w:color="auto" w:fill="auto"/>
            <w:vAlign w:val="center"/>
          </w:tcPr>
          <w:p w14:paraId="73C9A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救助款物通知及划拨情况</w:t>
            </w:r>
          </w:p>
        </w:tc>
        <w:tc>
          <w:tcPr>
            <w:tcW w:w="6345" w:type="dxa"/>
            <w:tcBorders>
              <w:tl2br w:val="nil"/>
              <w:tr2bl w:val="nil"/>
            </w:tcBorders>
            <w:shd w:val="clear" w:color="auto" w:fill="auto"/>
            <w:vAlign w:val="center"/>
          </w:tcPr>
          <w:p w14:paraId="454F3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r>
              <w:rPr>
                <w:rFonts w:hint="eastAsia" w:ascii="宋体" w:hAnsi="宋体" w:eastAsia="宋体" w:cs="宋体"/>
                <w:kern w:val="0"/>
                <w:sz w:val="13"/>
                <w:szCs w:val="13"/>
                <w:lang w:val="en-US" w:eastAsia="zh-CN" w:bidi="ar"/>
              </w:rPr>
              <w:t>《自然灾害救助条例》</w:t>
            </w:r>
            <w:r>
              <w:rPr>
                <w:rFonts w:ascii="宋体" w:hAnsi="宋体" w:eastAsia="宋体" w:cs="宋体"/>
                <w:kern w:val="0"/>
                <w:sz w:val="13"/>
                <w:szCs w:val="13"/>
                <w:lang w:val="en-US" w:eastAsia="zh-CN" w:bidi="ar"/>
              </w:rPr>
              <w:t>（国务院令第577号）</w:t>
            </w:r>
          </w:p>
        </w:tc>
        <w:tc>
          <w:tcPr>
            <w:tcW w:w="1464" w:type="dxa"/>
            <w:tcBorders>
              <w:tl2br w:val="nil"/>
              <w:tr2bl w:val="nil"/>
            </w:tcBorders>
            <w:shd w:val="clear" w:color="auto" w:fill="auto"/>
            <w:vAlign w:val="center"/>
          </w:tcPr>
          <w:p w14:paraId="728EE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0B53A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07962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1、政府网站 2、两微一端 3、公开查阅点</w:t>
            </w:r>
          </w:p>
        </w:tc>
        <w:tc>
          <w:tcPr>
            <w:tcW w:w="0" w:type="auto"/>
            <w:tcBorders>
              <w:tl2br w:val="nil"/>
              <w:tr2bl w:val="nil"/>
            </w:tcBorders>
            <w:shd w:val="clear" w:color="auto" w:fill="auto"/>
            <w:vAlign w:val="center"/>
          </w:tcPr>
          <w:p w14:paraId="5CA02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FB0E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2CFD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6E04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49AE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37E9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ACBEC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25C6C68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294" w:type="dxa"/>
            <w:tcBorders>
              <w:tl2br w:val="nil"/>
              <w:tr2bl w:val="nil"/>
            </w:tcBorders>
            <w:shd w:val="clear" w:color="auto" w:fill="auto"/>
            <w:vAlign w:val="center"/>
          </w:tcPr>
          <w:p w14:paraId="53FE8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w:t>
            </w:r>
          </w:p>
        </w:tc>
        <w:tc>
          <w:tcPr>
            <w:tcW w:w="611" w:type="dxa"/>
            <w:tcBorders>
              <w:tl2br w:val="nil"/>
              <w:tr2bl w:val="nil"/>
            </w:tcBorders>
            <w:shd w:val="clear" w:color="auto" w:fill="auto"/>
            <w:vAlign w:val="center"/>
          </w:tcPr>
          <w:p w14:paraId="3DCF2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因灾过渡期生活救助</w:t>
            </w:r>
          </w:p>
        </w:tc>
        <w:tc>
          <w:tcPr>
            <w:tcW w:w="0" w:type="auto"/>
            <w:tcBorders>
              <w:tl2br w:val="nil"/>
              <w:tr2bl w:val="nil"/>
            </w:tcBorders>
            <w:shd w:val="clear" w:color="auto" w:fill="auto"/>
            <w:vAlign w:val="center"/>
          </w:tcPr>
          <w:p w14:paraId="4D4BA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因灾过渡期生活救助标准、过渡期生活救助对象评议结果公示</w:t>
            </w:r>
          </w:p>
        </w:tc>
        <w:tc>
          <w:tcPr>
            <w:tcW w:w="6345" w:type="dxa"/>
            <w:tcBorders>
              <w:tl2br w:val="nil"/>
              <w:tr2bl w:val="nil"/>
            </w:tcBorders>
            <w:shd w:val="clear" w:color="auto" w:fill="auto"/>
            <w:vAlign w:val="center"/>
          </w:tcPr>
          <w:p w14:paraId="08778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r>
              <w:rPr>
                <w:rFonts w:hint="eastAsia" w:ascii="宋体" w:hAnsi="宋体" w:eastAsia="宋体" w:cs="宋体"/>
                <w:kern w:val="0"/>
                <w:sz w:val="13"/>
                <w:szCs w:val="13"/>
                <w:lang w:val="en-US" w:eastAsia="zh-CN" w:bidi="ar"/>
              </w:rPr>
              <w:t>《自然灾害救助条例》</w:t>
            </w:r>
            <w:r>
              <w:rPr>
                <w:rFonts w:ascii="宋体" w:hAnsi="宋体" w:eastAsia="宋体" w:cs="宋体"/>
                <w:kern w:val="0"/>
                <w:sz w:val="13"/>
                <w:szCs w:val="13"/>
                <w:lang w:val="en-US" w:eastAsia="zh-CN" w:bidi="ar"/>
              </w:rPr>
              <w:t>（国务院令第577号）</w:t>
            </w:r>
          </w:p>
        </w:tc>
        <w:tc>
          <w:tcPr>
            <w:tcW w:w="1464" w:type="dxa"/>
            <w:tcBorders>
              <w:tl2br w:val="nil"/>
              <w:tr2bl w:val="nil"/>
            </w:tcBorders>
            <w:shd w:val="clear" w:color="auto" w:fill="auto"/>
            <w:vAlign w:val="center"/>
          </w:tcPr>
          <w:p w14:paraId="05942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330B7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79611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1、政府网站 2、两微一端3、公开查阅点 </w:t>
            </w:r>
          </w:p>
        </w:tc>
        <w:tc>
          <w:tcPr>
            <w:tcW w:w="0" w:type="auto"/>
            <w:tcBorders>
              <w:tl2br w:val="nil"/>
              <w:tr2bl w:val="nil"/>
            </w:tcBorders>
            <w:shd w:val="clear" w:color="auto" w:fill="auto"/>
            <w:vAlign w:val="center"/>
          </w:tcPr>
          <w:p w14:paraId="12291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9083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07A0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2772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FCCF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5043D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DDEBD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D3DF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灾后救助</w:t>
            </w:r>
          </w:p>
        </w:tc>
        <w:tc>
          <w:tcPr>
            <w:tcW w:w="294" w:type="dxa"/>
            <w:tcBorders>
              <w:tl2br w:val="nil"/>
              <w:tr2bl w:val="nil"/>
            </w:tcBorders>
            <w:shd w:val="clear" w:color="auto" w:fill="auto"/>
            <w:vAlign w:val="center"/>
          </w:tcPr>
          <w:p w14:paraId="72CD9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w:t>
            </w:r>
          </w:p>
        </w:tc>
        <w:tc>
          <w:tcPr>
            <w:tcW w:w="611" w:type="dxa"/>
            <w:tcBorders>
              <w:tl2br w:val="nil"/>
              <w:tr2bl w:val="nil"/>
            </w:tcBorders>
            <w:shd w:val="clear" w:color="auto" w:fill="auto"/>
            <w:vAlign w:val="center"/>
          </w:tcPr>
          <w:p w14:paraId="79F58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居民住房恢复重建救助</w:t>
            </w:r>
          </w:p>
        </w:tc>
        <w:tc>
          <w:tcPr>
            <w:tcW w:w="0" w:type="auto"/>
            <w:tcBorders>
              <w:tl2br w:val="nil"/>
              <w:tr2bl w:val="nil"/>
            </w:tcBorders>
            <w:shd w:val="clear" w:color="auto" w:fill="auto"/>
            <w:vAlign w:val="center"/>
          </w:tcPr>
          <w:p w14:paraId="74320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居民住房恢复重建救助标准</w:t>
            </w:r>
          </w:p>
        </w:tc>
        <w:tc>
          <w:tcPr>
            <w:tcW w:w="6345" w:type="dxa"/>
            <w:tcBorders>
              <w:tl2br w:val="nil"/>
              <w:tr2bl w:val="nil"/>
            </w:tcBorders>
            <w:shd w:val="clear" w:color="auto" w:fill="auto"/>
            <w:vAlign w:val="center"/>
          </w:tcPr>
          <w:p w14:paraId="37F46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r>
              <w:rPr>
                <w:rFonts w:hint="eastAsia" w:ascii="宋体" w:hAnsi="宋体" w:eastAsia="宋体" w:cs="宋体"/>
                <w:kern w:val="0"/>
                <w:sz w:val="13"/>
                <w:szCs w:val="13"/>
                <w:lang w:val="en-US" w:eastAsia="zh-CN" w:bidi="ar"/>
              </w:rPr>
              <w:t>《自然灾害救助条例》</w:t>
            </w:r>
            <w:r>
              <w:rPr>
                <w:rFonts w:ascii="宋体" w:hAnsi="宋体" w:eastAsia="宋体" w:cs="宋体"/>
                <w:kern w:val="0"/>
                <w:sz w:val="13"/>
                <w:szCs w:val="13"/>
                <w:lang w:val="en-US" w:eastAsia="zh-CN" w:bidi="ar"/>
              </w:rPr>
              <w:t>（国务院令第577号）</w:t>
            </w:r>
          </w:p>
        </w:tc>
        <w:tc>
          <w:tcPr>
            <w:tcW w:w="1464" w:type="dxa"/>
            <w:tcBorders>
              <w:tl2br w:val="nil"/>
              <w:tr2bl w:val="nil"/>
            </w:tcBorders>
            <w:shd w:val="clear" w:color="auto" w:fill="auto"/>
            <w:vAlign w:val="center"/>
          </w:tcPr>
          <w:p w14:paraId="30FF1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145F1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3A005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1、政府网站2、两微一端 3、广播电视4、公开查阅点5、纸质媒体 </w:t>
            </w:r>
          </w:p>
        </w:tc>
        <w:tc>
          <w:tcPr>
            <w:tcW w:w="0" w:type="auto"/>
            <w:tcBorders>
              <w:tl2br w:val="nil"/>
              <w:tr2bl w:val="nil"/>
            </w:tcBorders>
            <w:shd w:val="clear" w:color="auto" w:fill="auto"/>
            <w:vAlign w:val="center"/>
          </w:tcPr>
          <w:p w14:paraId="1F98A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89DB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9215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7EB7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789B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F7BF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3B892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0E074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款物管理</w:t>
            </w:r>
          </w:p>
        </w:tc>
        <w:tc>
          <w:tcPr>
            <w:tcW w:w="294" w:type="dxa"/>
            <w:tcBorders>
              <w:tl2br w:val="nil"/>
              <w:tr2bl w:val="nil"/>
            </w:tcBorders>
            <w:shd w:val="clear" w:color="auto" w:fill="auto"/>
            <w:vAlign w:val="center"/>
          </w:tcPr>
          <w:p w14:paraId="10051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611" w:type="dxa"/>
            <w:tcBorders>
              <w:tl2br w:val="nil"/>
              <w:tr2bl w:val="nil"/>
            </w:tcBorders>
            <w:shd w:val="clear" w:color="auto" w:fill="auto"/>
            <w:vAlign w:val="center"/>
          </w:tcPr>
          <w:p w14:paraId="32F17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捐赠款物信息</w:t>
            </w:r>
          </w:p>
        </w:tc>
        <w:tc>
          <w:tcPr>
            <w:tcW w:w="0" w:type="auto"/>
            <w:tcBorders>
              <w:tl2br w:val="nil"/>
              <w:tr2bl w:val="nil"/>
            </w:tcBorders>
            <w:shd w:val="clear" w:color="auto" w:fill="auto"/>
            <w:vAlign w:val="center"/>
          </w:tcPr>
          <w:p w14:paraId="4BB0F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年度捐赠款物信息以及款物使用情况</w:t>
            </w:r>
          </w:p>
        </w:tc>
        <w:tc>
          <w:tcPr>
            <w:tcW w:w="6345" w:type="dxa"/>
            <w:tcBorders>
              <w:tl2br w:val="nil"/>
              <w:tr2bl w:val="nil"/>
            </w:tcBorders>
            <w:shd w:val="clear" w:color="auto" w:fill="auto"/>
            <w:vAlign w:val="center"/>
          </w:tcPr>
          <w:p w14:paraId="60D50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1464" w:type="dxa"/>
            <w:tcBorders>
              <w:tl2br w:val="nil"/>
              <w:tr2bl w:val="nil"/>
            </w:tcBorders>
            <w:shd w:val="clear" w:color="auto" w:fill="auto"/>
            <w:vAlign w:val="center"/>
          </w:tcPr>
          <w:p w14:paraId="59422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14919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3957D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1、政府网站2、两微一端 3、广播电视4、公开查阅点5、纸质媒体 </w:t>
            </w:r>
          </w:p>
        </w:tc>
        <w:tc>
          <w:tcPr>
            <w:tcW w:w="0" w:type="auto"/>
            <w:tcBorders>
              <w:tl2br w:val="nil"/>
              <w:tr2bl w:val="nil"/>
            </w:tcBorders>
            <w:shd w:val="clear" w:color="auto" w:fill="auto"/>
            <w:vAlign w:val="center"/>
          </w:tcPr>
          <w:p w14:paraId="5C001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1EC9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B190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C5A8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37E1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F1DC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D5E68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7428597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294" w:type="dxa"/>
            <w:tcBorders>
              <w:tl2br w:val="nil"/>
              <w:tr2bl w:val="nil"/>
            </w:tcBorders>
            <w:shd w:val="clear" w:color="auto" w:fill="auto"/>
            <w:vAlign w:val="center"/>
          </w:tcPr>
          <w:p w14:paraId="05C35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611" w:type="dxa"/>
            <w:tcBorders>
              <w:tl2br w:val="nil"/>
              <w:tr2bl w:val="nil"/>
            </w:tcBorders>
            <w:shd w:val="clear" w:color="auto" w:fill="auto"/>
            <w:vAlign w:val="center"/>
          </w:tcPr>
          <w:p w14:paraId="193F8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年度款物使用情况</w:t>
            </w:r>
          </w:p>
        </w:tc>
        <w:tc>
          <w:tcPr>
            <w:tcW w:w="0" w:type="auto"/>
            <w:tcBorders>
              <w:tl2br w:val="nil"/>
              <w:tr2bl w:val="nil"/>
            </w:tcBorders>
            <w:shd w:val="clear" w:color="auto" w:fill="auto"/>
            <w:vAlign w:val="center"/>
          </w:tcPr>
          <w:p w14:paraId="437BD1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年度救灾资金和救灾物资等使用情况</w:t>
            </w:r>
          </w:p>
        </w:tc>
        <w:tc>
          <w:tcPr>
            <w:tcW w:w="6345" w:type="dxa"/>
            <w:tcBorders>
              <w:tl2br w:val="nil"/>
              <w:tr2bl w:val="nil"/>
            </w:tcBorders>
            <w:shd w:val="clear" w:color="auto" w:fill="auto"/>
            <w:vAlign w:val="center"/>
          </w:tcPr>
          <w:p w14:paraId="5AF97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1464" w:type="dxa"/>
            <w:tcBorders>
              <w:tl2br w:val="nil"/>
              <w:tr2bl w:val="nil"/>
            </w:tcBorders>
            <w:shd w:val="clear" w:color="auto" w:fill="auto"/>
            <w:vAlign w:val="center"/>
          </w:tcPr>
          <w:p w14:paraId="781E4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35E4E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4D12B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1、政府网站2、两微一端 3、广播电视4、公开查阅点5、纸质媒体 </w:t>
            </w:r>
          </w:p>
        </w:tc>
        <w:tc>
          <w:tcPr>
            <w:tcW w:w="0" w:type="auto"/>
            <w:tcBorders>
              <w:tl2br w:val="nil"/>
              <w:tr2bl w:val="nil"/>
            </w:tcBorders>
            <w:shd w:val="clear" w:color="auto" w:fill="auto"/>
            <w:vAlign w:val="center"/>
          </w:tcPr>
          <w:p w14:paraId="5738F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AB56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D202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8E295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C4C0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50E5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55A24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6406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工作动态</w:t>
            </w:r>
          </w:p>
        </w:tc>
        <w:tc>
          <w:tcPr>
            <w:tcW w:w="294" w:type="dxa"/>
            <w:tcBorders>
              <w:tl2br w:val="nil"/>
              <w:tr2bl w:val="nil"/>
            </w:tcBorders>
            <w:shd w:val="clear" w:color="auto" w:fill="auto"/>
            <w:vAlign w:val="center"/>
          </w:tcPr>
          <w:p w14:paraId="4F293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611" w:type="dxa"/>
            <w:tcBorders>
              <w:tl2br w:val="nil"/>
              <w:tr2bl w:val="nil"/>
            </w:tcBorders>
            <w:shd w:val="clear" w:color="auto" w:fill="auto"/>
            <w:vAlign w:val="center"/>
          </w:tcPr>
          <w:p w14:paraId="2B789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工作信息</w:t>
            </w:r>
          </w:p>
        </w:tc>
        <w:tc>
          <w:tcPr>
            <w:tcW w:w="0" w:type="auto"/>
            <w:tcBorders>
              <w:tl2br w:val="nil"/>
              <w:tr2bl w:val="nil"/>
            </w:tcBorders>
            <w:shd w:val="clear" w:color="auto" w:fill="auto"/>
            <w:vAlign w:val="center"/>
          </w:tcPr>
          <w:p w14:paraId="6DBCB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防灾减灾救灾其他相关动态信息</w:t>
            </w:r>
          </w:p>
        </w:tc>
        <w:tc>
          <w:tcPr>
            <w:tcW w:w="6345" w:type="dxa"/>
            <w:tcBorders>
              <w:tl2br w:val="nil"/>
              <w:tr2bl w:val="nil"/>
            </w:tcBorders>
            <w:shd w:val="clear" w:color="auto" w:fill="auto"/>
            <w:vAlign w:val="center"/>
          </w:tcPr>
          <w:p w14:paraId="099E9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1464" w:type="dxa"/>
            <w:tcBorders>
              <w:tl2br w:val="nil"/>
              <w:tr2bl w:val="nil"/>
            </w:tcBorders>
            <w:shd w:val="clear" w:color="auto" w:fill="auto"/>
            <w:vAlign w:val="center"/>
          </w:tcPr>
          <w:p w14:paraId="37CFD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09D76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防灾减灾救援股</w:t>
            </w:r>
          </w:p>
        </w:tc>
        <w:tc>
          <w:tcPr>
            <w:tcW w:w="0" w:type="auto"/>
            <w:tcBorders>
              <w:tl2br w:val="nil"/>
              <w:tr2bl w:val="nil"/>
            </w:tcBorders>
            <w:shd w:val="clear" w:color="auto" w:fill="auto"/>
            <w:vAlign w:val="center"/>
          </w:tcPr>
          <w:p w14:paraId="743EB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1、政府网站2、两微一端 3、广播电视4、公开查阅点5、纸质媒体 </w:t>
            </w:r>
          </w:p>
        </w:tc>
        <w:tc>
          <w:tcPr>
            <w:tcW w:w="0" w:type="auto"/>
            <w:tcBorders>
              <w:tl2br w:val="nil"/>
              <w:tr2bl w:val="nil"/>
            </w:tcBorders>
            <w:shd w:val="clear" w:color="auto" w:fill="auto"/>
            <w:vAlign w:val="center"/>
          </w:tcPr>
          <w:p w14:paraId="574A1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A1B8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F6CC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1C19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A7BF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BD0C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bl>
    <w:p w14:paraId="56D80CB0">
      <w:pPr>
        <w:rPr>
          <w:rFonts w:hint="eastAsia" w:eastAsiaTheme="minorEastAsia"/>
          <w:lang w:eastAsia="zh-CN"/>
        </w:rPr>
      </w:pPr>
    </w:p>
    <w:sectPr>
      <w:pgSz w:w="16838" w:h="11906" w:orient="landscape"/>
      <w:pgMar w:top="283" w:right="283" w:bottom="283" w:left="283"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A7691"/>
    <w:rsid w:val="36601D0F"/>
    <w:rsid w:val="6311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2438</Words>
  <Characters>2544</Characters>
  <Lines>0</Lines>
  <Paragraphs>0</Paragraphs>
  <TotalTime>5</TotalTime>
  <ScaleCrop>false</ScaleCrop>
  <LinksUpToDate>false</LinksUpToDate>
  <CharactersWithSpaces>2544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2025-04-29T12:18:08Z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eyJoZGlkIjoiMDhiYjU2ZGM1YWEyNTBkYWFhYmI5OTBkMTY5M2U2MDMiLCJ1c2VySWQiOiIzMDI0NDc2NjEifQ==</vt:lpwstr>
  </property>
  <property fmtid="{D5CDD505-2E9C-101B-9397-08002B2CF9AE}" pid="4" name="ICV">
    <vt:lpwstr>3D21DFF476994E56B6D7F9E1AE817D86_12</vt:lpwstr>
  </property>
</Properties>
</file>