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577" w:type="dxa"/>
        <w:jc w:val="center"/>
        <w:tblLayout w:type="fixed"/>
        <w:tblCellMar>
          <w:top w:w="0" w:type="dxa"/>
          <w:left w:w="10" w:type="dxa"/>
          <w:bottom w:w="0" w:type="dxa"/>
          <w:right w:w="10" w:type="dxa"/>
        </w:tblCellMar>
      </w:tblPr>
      <w:tblGrid>
        <w:gridCol w:w="718"/>
        <w:gridCol w:w="526"/>
        <w:gridCol w:w="828"/>
        <w:gridCol w:w="994"/>
        <w:gridCol w:w="2429"/>
        <w:gridCol w:w="3571"/>
        <w:gridCol w:w="1940"/>
        <w:gridCol w:w="3000"/>
        <w:gridCol w:w="571"/>
      </w:tblGrid>
      <w:tr w14:paraId="00166D0F">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1F85BB18">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bookmarkStart w:id="0" w:name="_GoBack"/>
            <w:bookmarkEnd w:id="0"/>
            <w:r>
              <w:rPr>
                <w:rFonts w:hint="eastAsia"/>
                <w:b/>
                <w:bCs/>
                <w:color w:val="000000"/>
                <w:spacing w:val="0"/>
                <w:w w:val="100"/>
                <w:position w:val="0"/>
                <w:sz w:val="44"/>
                <w:szCs w:val="44"/>
                <w:lang w:val="en-US" w:eastAsia="zh-CN"/>
              </w:rPr>
              <w:t>洪洞县大槐树镇人民政府权责清单</w:t>
            </w:r>
          </w:p>
        </w:tc>
      </w:tr>
      <w:tr w14:paraId="244DE584">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2767912">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2BCA6E26">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26" w:type="dxa"/>
            <w:tcBorders>
              <w:top w:val="single" w:color="auto" w:sz="4" w:space="0"/>
              <w:left w:val="single" w:color="auto" w:sz="4" w:space="0"/>
              <w:right w:val="single" w:color="auto" w:sz="4" w:space="0"/>
            </w:tcBorders>
            <w:shd w:val="clear" w:color="auto" w:fill="FFFFFF"/>
            <w:noWrap w:val="0"/>
            <w:vAlign w:val="center"/>
          </w:tcPr>
          <w:p w14:paraId="7E903636">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74681707">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828" w:type="dxa"/>
            <w:tcBorders>
              <w:top w:val="single" w:color="auto" w:sz="4" w:space="0"/>
              <w:left w:val="single" w:color="auto" w:sz="4" w:space="0"/>
            </w:tcBorders>
            <w:shd w:val="clear" w:color="auto" w:fill="FFFFFF"/>
            <w:noWrap w:val="0"/>
            <w:vAlign w:val="center"/>
          </w:tcPr>
          <w:p w14:paraId="603190F3">
            <w:pPr>
              <w:pStyle w:val="9"/>
              <w:keepNext w:val="0"/>
              <w:keepLines w:val="0"/>
              <w:widowControl w:val="0"/>
              <w:shd w:val="clear" w:color="auto" w:fill="auto"/>
              <w:bidi w:val="0"/>
              <w:spacing w:before="0" w:after="0" w:line="302" w:lineRule="exact"/>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w:t>
            </w:r>
          </w:p>
          <w:p w14:paraId="5C5C3B92">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编码</w:t>
            </w:r>
          </w:p>
        </w:tc>
        <w:tc>
          <w:tcPr>
            <w:tcW w:w="994" w:type="dxa"/>
            <w:tcBorders>
              <w:top w:val="single" w:color="auto" w:sz="4" w:space="0"/>
              <w:left w:val="single" w:color="auto" w:sz="4" w:space="0"/>
            </w:tcBorders>
            <w:shd w:val="clear" w:color="auto" w:fill="FFFFFF"/>
            <w:noWrap w:val="0"/>
            <w:vAlign w:val="center"/>
          </w:tcPr>
          <w:p w14:paraId="1BB120E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429" w:type="dxa"/>
            <w:tcBorders>
              <w:top w:val="single" w:color="auto" w:sz="4" w:space="0"/>
              <w:left w:val="single" w:color="auto" w:sz="4" w:space="0"/>
            </w:tcBorders>
            <w:shd w:val="clear" w:color="auto" w:fill="FFFFFF"/>
            <w:noWrap w:val="0"/>
            <w:vAlign w:val="center"/>
          </w:tcPr>
          <w:p w14:paraId="37CD695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33DAFBE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6F7BA4C3">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2C47B84C">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AE2089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2C1A0F49">
        <w:tblPrEx>
          <w:tblCellMar>
            <w:top w:w="0" w:type="dxa"/>
            <w:left w:w="10" w:type="dxa"/>
            <w:bottom w:w="0" w:type="dxa"/>
            <w:right w:w="10" w:type="dxa"/>
          </w:tblCellMar>
        </w:tblPrEx>
        <w:trPr>
          <w:trHeight w:val="3756" w:hRule="exact"/>
          <w:jc w:val="center"/>
        </w:trPr>
        <w:tc>
          <w:tcPr>
            <w:tcW w:w="718" w:type="dxa"/>
            <w:tcBorders>
              <w:top w:val="single" w:color="auto" w:sz="4" w:space="0"/>
              <w:left w:val="single" w:color="auto" w:sz="4" w:space="0"/>
            </w:tcBorders>
            <w:shd w:val="clear" w:color="auto" w:fill="FFFFFF"/>
            <w:noWrap w:val="0"/>
            <w:vAlign w:val="center"/>
          </w:tcPr>
          <w:p w14:paraId="2078DFC2">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26" w:type="dxa"/>
            <w:tcBorders>
              <w:top w:val="single" w:color="auto" w:sz="4" w:space="0"/>
              <w:left w:val="single" w:color="auto" w:sz="4" w:space="0"/>
              <w:right w:val="single" w:color="auto" w:sz="4" w:space="0"/>
            </w:tcBorders>
            <w:shd w:val="clear" w:color="auto" w:fill="FFFFFF"/>
            <w:noWrap w:val="0"/>
            <w:vAlign w:val="center"/>
          </w:tcPr>
          <w:p w14:paraId="62CCA2B7">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tcBorders>
            <w:shd w:val="clear" w:color="auto" w:fill="FFFFFF"/>
            <w:noWrap w:val="0"/>
            <w:vAlign w:val="center"/>
          </w:tcPr>
          <w:p w14:paraId="3F2E1318">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rPr>
              <w:t>6700-A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00100-141024</w:t>
            </w:r>
          </w:p>
        </w:tc>
        <w:tc>
          <w:tcPr>
            <w:tcW w:w="994" w:type="dxa"/>
            <w:tcBorders>
              <w:top w:val="single" w:color="auto" w:sz="4" w:space="0"/>
              <w:left w:val="single" w:color="auto" w:sz="4" w:space="0"/>
            </w:tcBorders>
            <w:shd w:val="clear" w:color="auto" w:fill="FFFFFF"/>
            <w:noWrap w:val="0"/>
            <w:vAlign w:val="center"/>
          </w:tcPr>
          <w:p w14:paraId="38DEE778">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对个别农户之间承包的耕地和草地适当调整的审批</w:t>
            </w:r>
          </w:p>
        </w:tc>
        <w:tc>
          <w:tcPr>
            <w:tcW w:w="2429" w:type="dxa"/>
            <w:tcBorders>
              <w:top w:val="single" w:color="auto" w:sz="4" w:space="0"/>
              <w:left w:val="single" w:color="auto" w:sz="4" w:space="0"/>
            </w:tcBorders>
            <w:shd w:val="clear" w:color="auto" w:fill="FFFFFF"/>
            <w:noWrap w:val="0"/>
            <w:vAlign w:val="center"/>
          </w:tcPr>
          <w:p w14:paraId="650A27EC">
            <w:pPr>
              <w:pStyle w:val="9"/>
              <w:keepNext w:val="0"/>
              <w:keepLines w:val="0"/>
              <w:widowControl w:val="0"/>
              <w:shd w:val="clear" w:color="auto" w:fill="auto"/>
              <w:bidi w:val="0"/>
              <w:spacing w:before="0" w:after="0" w:line="274" w:lineRule="exact"/>
              <w:ind w:left="0" w:right="0" w:firstLine="0"/>
              <w:jc w:val="left"/>
              <w:rPr>
                <w:sz w:val="20"/>
                <w:szCs w:val="20"/>
              </w:rPr>
            </w:pPr>
            <w:r>
              <w:rPr>
                <w:color w:val="000000"/>
                <w:spacing w:val="0"/>
                <w:w w:val="100"/>
                <w:position w:val="0"/>
                <w:sz w:val="20"/>
                <w:szCs w:val="20"/>
              </w:rPr>
              <w:t>【法律】《中华人民共和国农村土地承包法》（2018年修正）第二十八条</w:t>
            </w:r>
          </w:p>
        </w:tc>
        <w:tc>
          <w:tcPr>
            <w:tcW w:w="3571" w:type="dxa"/>
            <w:tcBorders>
              <w:top w:val="single" w:color="auto" w:sz="4" w:space="0"/>
              <w:left w:val="single" w:color="auto" w:sz="4" w:space="0"/>
              <w:right w:val="single" w:color="auto" w:sz="4" w:space="0"/>
            </w:tcBorders>
            <w:shd w:val="clear" w:color="auto" w:fill="FFFFFF"/>
            <w:noWrap w:val="0"/>
            <w:vAlign w:val="center"/>
          </w:tcPr>
          <w:p w14:paraId="16032E6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A012D5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D47D1D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793CA0E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552F4364">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tcBorders>
            <w:shd w:val="clear" w:color="auto" w:fill="FFFFFF"/>
            <w:noWrap w:val="0"/>
            <w:vAlign w:val="center"/>
          </w:tcPr>
          <w:p w14:paraId="27D6D2B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86B18D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044FCE54">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tcBorders>
            <w:shd w:val="clear" w:color="auto" w:fill="FFFFFF"/>
            <w:noWrap w:val="0"/>
            <w:vAlign w:val="center"/>
          </w:tcPr>
          <w:p w14:paraId="4656D53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55EE9F3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52C90ED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37DF664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2F5C763">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2E029400">
            <w:pPr>
              <w:widowControl w:val="0"/>
              <w:jc w:val="center"/>
              <w:rPr>
                <w:sz w:val="20"/>
                <w:szCs w:val="20"/>
              </w:rPr>
            </w:pPr>
          </w:p>
        </w:tc>
      </w:tr>
      <w:tr w14:paraId="49A92773">
        <w:tblPrEx>
          <w:tblCellMar>
            <w:top w:w="0" w:type="dxa"/>
            <w:left w:w="10" w:type="dxa"/>
            <w:bottom w:w="0" w:type="dxa"/>
            <w:right w:w="10" w:type="dxa"/>
          </w:tblCellMar>
        </w:tblPrEx>
        <w:trPr>
          <w:trHeight w:val="32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26AFAB6">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660E2B">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37387344">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rPr>
              <w:t>6700-A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2</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670A8CB2">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对农民集体所有的土地由本集体经济组织以外的单位或者个人承包经营的审批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23741190">
            <w:pPr>
              <w:pStyle w:val="9"/>
              <w:keepNext w:val="0"/>
              <w:keepLines w:val="0"/>
              <w:widowControl w:val="0"/>
              <w:shd w:val="clear" w:color="auto" w:fill="auto"/>
              <w:bidi w:val="0"/>
              <w:spacing w:before="0" w:after="0" w:line="269" w:lineRule="exact"/>
              <w:ind w:left="0" w:right="0" w:firstLine="0"/>
              <w:jc w:val="left"/>
              <w:rPr>
                <w:sz w:val="20"/>
                <w:szCs w:val="20"/>
              </w:rPr>
            </w:pPr>
            <w:r>
              <w:rPr>
                <w:color w:val="000000"/>
                <w:spacing w:val="0"/>
                <w:w w:val="100"/>
                <w:position w:val="0"/>
                <w:sz w:val="20"/>
                <w:szCs w:val="20"/>
              </w:rPr>
              <w:t>【法律】《中华人民共和国农村土地承包法》（2018年修正）第五十二条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5E234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D54167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A4E6B6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38F4242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71BE02F7">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9F7873C">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7814EFE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41F537D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78921DC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624B9CE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3A37F6B">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10F60A">
            <w:pPr>
              <w:widowControl w:val="0"/>
              <w:jc w:val="center"/>
              <w:rPr>
                <w:sz w:val="20"/>
                <w:szCs w:val="20"/>
              </w:rPr>
            </w:pPr>
          </w:p>
        </w:tc>
      </w:tr>
      <w:tr w14:paraId="0460BF7F">
        <w:tblPrEx>
          <w:tblCellMar>
            <w:top w:w="0" w:type="dxa"/>
            <w:left w:w="10" w:type="dxa"/>
            <w:bottom w:w="0" w:type="dxa"/>
            <w:right w:w="10" w:type="dxa"/>
          </w:tblCellMar>
        </w:tblPrEx>
        <w:trPr>
          <w:trHeight w:val="352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3983986">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C00231">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16FE04D2">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color w:val="000000"/>
                <w:spacing w:val="0"/>
                <w:w w:val="100"/>
                <w:position w:val="0"/>
                <w:sz w:val="20"/>
                <w:szCs w:val="20"/>
              </w:rPr>
              <w:t>6700-A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3</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70F77F36">
            <w:pPr>
              <w:pStyle w:val="9"/>
              <w:keepNext w:val="0"/>
              <w:keepLines w:val="0"/>
              <w:widowControl w:val="0"/>
              <w:shd w:val="clear" w:color="auto" w:fill="auto"/>
              <w:bidi w:val="0"/>
              <w:spacing w:before="0" w:after="0" w:line="305" w:lineRule="exact"/>
              <w:ind w:left="0" w:right="0" w:firstLine="0"/>
              <w:jc w:val="center"/>
              <w:rPr>
                <w:sz w:val="20"/>
                <w:szCs w:val="20"/>
              </w:rPr>
            </w:pPr>
            <w:r>
              <w:rPr>
                <w:color w:val="000000"/>
                <w:spacing w:val="0"/>
                <w:w w:val="100"/>
                <w:position w:val="0"/>
                <w:sz w:val="20"/>
                <w:szCs w:val="20"/>
              </w:rPr>
              <w:t>对工商企业等社会资本通过流转取得土地经营权的审查审核</w:t>
            </w:r>
          </w:p>
        </w:tc>
        <w:tc>
          <w:tcPr>
            <w:tcW w:w="2429" w:type="dxa"/>
            <w:tcBorders>
              <w:top w:val="single" w:color="auto" w:sz="4" w:space="0"/>
              <w:left w:val="single" w:color="auto" w:sz="4" w:space="0"/>
              <w:bottom w:val="single" w:color="auto" w:sz="4" w:space="0"/>
            </w:tcBorders>
            <w:shd w:val="clear" w:color="auto" w:fill="FFFFFF"/>
            <w:noWrap w:val="0"/>
            <w:vAlign w:val="center"/>
          </w:tcPr>
          <w:p w14:paraId="65653C1A">
            <w:pPr>
              <w:pStyle w:val="9"/>
              <w:keepNext w:val="0"/>
              <w:keepLines w:val="0"/>
              <w:widowControl w:val="0"/>
              <w:shd w:val="clear" w:color="auto" w:fill="auto"/>
              <w:bidi w:val="0"/>
              <w:spacing w:before="0" w:after="0" w:line="269" w:lineRule="exact"/>
              <w:ind w:left="0" w:right="0" w:firstLine="0"/>
              <w:jc w:val="left"/>
              <w:rPr>
                <w:sz w:val="20"/>
                <w:szCs w:val="20"/>
              </w:rPr>
            </w:pPr>
            <w:r>
              <w:rPr>
                <w:color w:val="000000"/>
                <w:spacing w:val="0"/>
                <w:w w:val="100"/>
                <w:position w:val="0"/>
                <w:sz w:val="20"/>
                <w:szCs w:val="20"/>
              </w:rPr>
              <w:t>【法律】《中华人民共和国农村土地承包法》（2018年修正）第四十五条</w:t>
            </w:r>
          </w:p>
          <w:p w14:paraId="3DCE29EE">
            <w:pPr>
              <w:pStyle w:val="9"/>
              <w:keepNext w:val="0"/>
              <w:keepLines w:val="0"/>
              <w:widowControl w:val="0"/>
              <w:shd w:val="clear" w:color="auto" w:fill="auto"/>
              <w:bidi w:val="0"/>
              <w:spacing w:before="0" w:after="120" w:line="270" w:lineRule="exact"/>
              <w:ind w:right="0"/>
              <w:jc w:val="left"/>
              <w:rPr>
                <w:sz w:val="20"/>
                <w:szCs w:val="20"/>
              </w:rPr>
            </w:pPr>
            <w:r>
              <w:rPr>
                <w:color w:val="000000"/>
                <w:spacing w:val="0"/>
                <w:w w:val="100"/>
                <w:position w:val="0"/>
                <w:sz w:val="20"/>
                <w:szCs w:val="20"/>
              </w:rPr>
              <w:t>【部门规章】《农村土地经营权流转管理办法》（2021年农业农村部令第1号）第二十九条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9341B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8C5F4F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FA646E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4EDB808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7EA2A5D8">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2FD4355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7C325FD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50D5765E">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《中华人民共和国农村土地承包法》（2018年修正）第四十五条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75095E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11290ED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4400E90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18129EF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3FA7431">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99FC11">
            <w:pPr>
              <w:widowControl w:val="0"/>
              <w:jc w:val="center"/>
              <w:rPr>
                <w:sz w:val="20"/>
                <w:szCs w:val="20"/>
              </w:rPr>
            </w:pPr>
          </w:p>
        </w:tc>
      </w:tr>
      <w:tr w14:paraId="52EEF28E">
        <w:tblPrEx>
          <w:tblCellMar>
            <w:top w:w="0" w:type="dxa"/>
            <w:left w:w="10" w:type="dxa"/>
            <w:bottom w:w="0" w:type="dxa"/>
            <w:right w:w="10" w:type="dxa"/>
          </w:tblCellMar>
        </w:tblPrEx>
        <w:trPr>
          <w:trHeight w:val="35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72B4B5A">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6ED27B">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01CF5BE0">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color w:val="000000"/>
                <w:spacing w:val="0"/>
                <w:w w:val="100"/>
                <w:position w:val="0"/>
                <w:sz w:val="20"/>
                <w:szCs w:val="20"/>
              </w:rPr>
              <w:t>6700-A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4</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7FEFCD85">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对农村宅基地和建房规划的审批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0BBE2C3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color w:val="000000"/>
                <w:spacing w:val="0"/>
                <w:w w:val="100"/>
                <w:position w:val="0"/>
                <w:sz w:val="18"/>
                <w:szCs w:val="18"/>
              </w:rPr>
              <w:t>【法律】</w:t>
            </w:r>
            <w:r>
              <w:rPr>
                <w:rFonts w:hint="eastAsia"/>
                <w:color w:val="000000"/>
                <w:spacing w:val="0"/>
                <w:w w:val="100"/>
                <w:position w:val="0"/>
                <w:sz w:val="18"/>
                <w:szCs w:val="18"/>
                <w:lang w:eastAsia="zh-CN"/>
              </w:rPr>
              <w:t>《中华人民共和国土地管理法》</w:t>
            </w:r>
            <w:r>
              <w:rPr>
                <w:color w:val="000000"/>
                <w:spacing w:val="0"/>
                <w:w w:val="100"/>
                <w:position w:val="0"/>
                <w:sz w:val="18"/>
                <w:szCs w:val="18"/>
              </w:rPr>
              <w:t>（2019年修正）第六十二条第四款</w:t>
            </w:r>
          </w:p>
          <w:p w14:paraId="37413DB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color w:val="000000"/>
                <w:spacing w:val="0"/>
                <w:w w:val="100"/>
                <w:position w:val="0"/>
                <w:sz w:val="18"/>
                <w:szCs w:val="18"/>
              </w:rPr>
              <w:t>【规范性文件】《山西省人民政府办公厅关于印发山西省农村宅基地审批管理办法（试行）的通知》（晋政办发〔2020〕115号）第二十二条第一款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第二十三条第二款</w:t>
            </w:r>
          </w:p>
          <w:p w14:paraId="57C20C7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20"/>
                <w:szCs w:val="20"/>
              </w:rPr>
            </w:pPr>
            <w:r>
              <w:rPr>
                <w:color w:val="000000"/>
                <w:spacing w:val="0"/>
                <w:w w:val="100"/>
                <w:position w:val="0"/>
                <w:sz w:val="18"/>
                <w:szCs w:val="18"/>
              </w:rPr>
              <w:t>【规范性文件】《山西省人民政府办公厅关于印发山西省农村自建房规划管理办法（试行）的通知》（晋政办发（2020）118号）</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FF1D45">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1、受理环节责任：一次性告知补正材料；依法受理或不予受理（不予受理应当告知理由）。</w:t>
            </w:r>
          </w:p>
          <w:p w14:paraId="736B5E3D">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2、审查环节责任：对申请单位提交的申请材料进行审查，申请材料齐全，符合法定形式的，作出决定。</w:t>
            </w:r>
          </w:p>
          <w:p w14:paraId="02ADF44A">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3、决定环节责任：作出是否准予的决定。</w:t>
            </w:r>
          </w:p>
          <w:p w14:paraId="5BB48D52">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4、事后监督责任：加强事后监管并将审批表报市相关部门备案。</w:t>
            </w:r>
          </w:p>
          <w:p w14:paraId="76F1C586">
            <w:pPr>
              <w:pStyle w:val="9"/>
              <w:keepNext w:val="0"/>
              <w:keepLines w:val="0"/>
              <w:widowControl w:val="0"/>
              <w:shd w:val="clear" w:color="auto" w:fill="auto"/>
              <w:bidi w:val="0"/>
              <w:spacing w:before="0" w:after="0" w:line="269"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val="en-US" w:eastAsia="zh-CN"/>
              </w:rPr>
              <w:t>5、其他法律法规政策规定应履行的责任。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7ACA63AB">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val="en-US" w:eastAsia="zh-CN"/>
              </w:rPr>
              <w:t>《中华人民共和国行政许可法》第三十条、第三十四条、第四十四条、第六十三条。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72C2DBD2">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《山西省行政机关及其工作人员行政过错责任追究暂行办法》第八条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FB619E">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p>
        </w:tc>
      </w:tr>
      <w:tr w14:paraId="720A7448">
        <w:tblPrEx>
          <w:tblCellMar>
            <w:top w:w="0" w:type="dxa"/>
            <w:left w:w="10" w:type="dxa"/>
            <w:bottom w:w="0" w:type="dxa"/>
            <w:right w:w="10" w:type="dxa"/>
          </w:tblCellMar>
        </w:tblPrEx>
        <w:trPr>
          <w:trHeight w:val="67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3458914">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93B009">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40554C8A">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rPr>
              <w:t>6700-A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5</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04B3AF0A">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对在村庄、集镇规划区内公共场所修建临时建筑物、构筑物和其他设施的审批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21E85DA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left"/>
              <w:textAlignment w:val="auto"/>
              <w:rPr>
                <w:color w:val="000000"/>
                <w:spacing w:val="0"/>
                <w:w w:val="100"/>
                <w:position w:val="0"/>
                <w:sz w:val="20"/>
                <w:szCs w:val="20"/>
              </w:rPr>
            </w:pPr>
            <w:r>
              <w:rPr>
                <w:color w:val="000000"/>
                <w:spacing w:val="0"/>
                <w:w w:val="100"/>
                <w:position w:val="0"/>
                <w:sz w:val="20"/>
                <w:szCs w:val="20"/>
              </w:rPr>
              <w:t>【行政法规】《村庄和集镇规划建设管理条例》（1993年国务院令第116号）第三十二条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CE522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1.受理阶段责任：公示依法应当提交的材料；一次性告知补正材料；依法受理或不予受理（不予受理应当告知理由）；</w:t>
            </w:r>
          </w:p>
          <w:p w14:paraId="3A0DA31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2.审查阶段责任：依法对申请材料进行审查，提出初步审查意见；</w:t>
            </w:r>
          </w:p>
          <w:p w14:paraId="1173D53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3.决定阶段责任：作出审核决定；</w:t>
            </w:r>
          </w:p>
          <w:p w14:paraId="0B7F7EB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4.转报阶段责任：按照法定程序，将申请材料报送县级相关部门核准；</w:t>
            </w:r>
          </w:p>
          <w:p w14:paraId="5599E21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71ECF35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center"/>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《中国共产党纪律处分条例》第一百二十七条。《行政机关公务员处分条例》第二十一条、第二十三条。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7DD798F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1.对符合法定条件的申请不予受理、审核的；</w:t>
            </w:r>
          </w:p>
          <w:p w14:paraId="08CC7E3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2.对不符合法定条件的申请予以受理、审核的；</w:t>
            </w:r>
          </w:p>
          <w:p w14:paraId="4518F75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3.在县级部门核准后，未及时告知申请人的；</w:t>
            </w:r>
          </w:p>
          <w:p w14:paraId="4FB50E9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4.擅自增设、变更受理、审核程序、条件的；</w:t>
            </w:r>
          </w:p>
          <w:p w14:paraId="2FA67C0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5.有收取不正当利益或为他人谋取不正当利益提供方便的；</w:t>
            </w:r>
          </w:p>
          <w:p w14:paraId="39E04CA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20"/>
                <w:szCs w:val="20"/>
                <w:lang w:val="en-US" w:eastAsia="zh-CN"/>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B287D5">
            <w:pPr>
              <w:widowControl w:val="0"/>
              <w:jc w:val="center"/>
              <w:rPr>
                <w:sz w:val="20"/>
                <w:szCs w:val="20"/>
              </w:rPr>
            </w:pPr>
          </w:p>
        </w:tc>
      </w:tr>
    </w:tbl>
    <w:p w14:paraId="667F7EEE">
      <w:pPr>
        <w:sectPr>
          <w:footerReference r:id="rId5" w:type="default"/>
          <w:pgSz w:w="16838" w:h="11906" w:orient="landscape"/>
          <w:pgMar w:top="1417" w:right="1440" w:bottom="1417" w:left="1440" w:header="851" w:footer="992" w:gutter="0"/>
          <w:pgNumType w:start="3"/>
          <w:cols w:space="425" w:num="1"/>
          <w:docGrid w:type="lines" w:linePitch="312" w:charSpace="0"/>
        </w:sectPr>
      </w:pPr>
    </w:p>
    <w:p w14:paraId="48AD58F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3C84F902">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492BCD22">
      <w:pPr>
        <w:rPr>
          <w:rFonts w:ascii="方正小标宋简体" w:eastAsia="方正小标宋简体"/>
          <w:sz w:val="44"/>
          <w:szCs w:val="44"/>
        </w:rPr>
      </w:pPr>
      <w:r>
        <w:rPr>
          <w:sz w:val="44"/>
        </w:rPr>
        <mc:AlternateContent>
          <mc:Choice Requires="wpg">
            <w:drawing>
              <wp:anchor distT="0" distB="0" distL="114300" distR="114300" simplePos="0" relativeHeight="251661312" behindDoc="0" locked="0" layoutInCell="1" allowOverlap="1">
                <wp:simplePos x="0" y="0"/>
                <wp:positionH relativeFrom="column">
                  <wp:posOffset>414655</wp:posOffset>
                </wp:positionH>
                <wp:positionV relativeFrom="paragraph">
                  <wp:posOffset>105410</wp:posOffset>
                </wp:positionV>
                <wp:extent cx="5066030" cy="8030210"/>
                <wp:effectExtent l="5080" t="4445" r="15240" b="23495"/>
                <wp:wrapNone/>
                <wp:docPr id="881" name="组合 881"/>
                <wp:cNvGraphicFramePr/>
                <a:graphic xmlns:a="http://schemas.openxmlformats.org/drawingml/2006/main">
                  <a:graphicData uri="http://schemas.microsoft.com/office/word/2010/wordprocessingGroup">
                    <wpg:wgp>
                      <wpg:cNvGrpSpPr/>
                      <wpg:grpSpPr>
                        <a:xfrm>
                          <a:off x="0" y="0"/>
                          <a:ext cx="5065863" cy="8030210"/>
                          <a:chOff x="10922" y="3085"/>
                          <a:chExt cx="8021" cy="12704"/>
                        </a:xfrm>
                      </wpg:grpSpPr>
                      <wps:wsp>
                        <wps:cNvPr id="850" name="文本框 850"/>
                        <wps:cNvSpPr txBox="1"/>
                        <wps:spPr>
                          <a:xfrm>
                            <a:off x="13641" y="308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AA4C6F8">
                              <w:pPr>
                                <w:jc w:val="center"/>
                                <w:rPr>
                                  <w:rFonts w:ascii="黑体" w:hAnsi="黑体" w:eastAsia="黑体"/>
                                  <w:b/>
                                  <w:sz w:val="30"/>
                                  <w:szCs w:val="30"/>
                                </w:rPr>
                              </w:pPr>
                              <w:r>
                                <w:rPr>
                                  <w:rFonts w:hint="eastAsia" w:ascii="黑体" w:hAnsi="黑体" w:eastAsia="黑体"/>
                                  <w:b/>
                                  <w:sz w:val="30"/>
                                  <w:szCs w:val="30"/>
                                </w:rPr>
                                <w:t>申请</w:t>
                              </w:r>
                            </w:p>
                            <w:p w14:paraId="01FE9F96">
                              <w:pPr>
                                <w:rPr>
                                  <w:rFonts w:eastAsia="宋体"/>
                                </w:rPr>
                              </w:pPr>
                              <w:r>
                                <w:rPr>
                                  <w:rFonts w:hint="eastAsia" w:eastAsia="宋体"/>
                                </w:rPr>
                                <w:t>集体经济组织以外的单位或个人提出申请</w:t>
                              </w:r>
                            </w:p>
                          </w:txbxContent>
                        </wps:txbx>
                        <wps:bodyPr upright="1"/>
                      </wps:wsp>
                      <wps:wsp>
                        <wps:cNvPr id="851" name="文本框 851"/>
                        <wps:cNvSpPr txBox="1"/>
                        <wps:spPr>
                          <a:xfrm>
                            <a:off x="13643"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1AC3AE">
                              <w:pPr>
                                <w:jc w:val="center"/>
                                <w:rPr>
                                  <w:rFonts w:ascii="黑体" w:hAnsi="黑体" w:eastAsia="黑体"/>
                                  <w:b/>
                                  <w:sz w:val="30"/>
                                  <w:szCs w:val="30"/>
                                </w:rPr>
                              </w:pPr>
                              <w:r>
                                <w:rPr>
                                  <w:rFonts w:hint="eastAsia" w:ascii="黑体" w:hAnsi="黑体" w:eastAsia="黑体"/>
                                  <w:b/>
                                  <w:sz w:val="30"/>
                                  <w:szCs w:val="30"/>
                                </w:rPr>
                                <w:t>审查</w:t>
                              </w:r>
                            </w:p>
                            <w:p w14:paraId="4A8CE605">
                              <w:pPr>
                                <w:rPr>
                                  <w:rFonts w:eastAsia="宋体"/>
                                </w:rPr>
                              </w:pPr>
                              <w:r>
                                <w:rPr>
                                  <w:rFonts w:hint="eastAsia" w:eastAsia="宋体"/>
                                </w:rPr>
                                <w:t>村委会对集体经济组织以外的单位或个人提出的申请进行研究，拿出初步意见</w:t>
                              </w:r>
                            </w:p>
                          </w:txbxContent>
                        </wps:txbx>
                        <wps:bodyPr upright="1"/>
                      </wps:wsp>
                      <wps:wsp>
                        <wps:cNvPr id="852" name="文本框 852"/>
                        <wps:cNvSpPr txBox="1"/>
                        <wps:spPr>
                          <a:xfrm>
                            <a:off x="13684" y="675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8CBD306">
                              <w:pPr>
                                <w:jc w:val="center"/>
                                <w:rPr>
                                  <w:rFonts w:ascii="黑体" w:hAnsi="黑体" w:eastAsia="黑体"/>
                                  <w:b/>
                                  <w:sz w:val="30"/>
                                  <w:szCs w:val="30"/>
                                </w:rPr>
                              </w:pPr>
                              <w:r>
                                <w:rPr>
                                  <w:rFonts w:hint="eastAsia" w:ascii="黑体" w:hAnsi="黑体" w:eastAsia="黑体"/>
                                  <w:b/>
                                  <w:sz w:val="30"/>
                                  <w:szCs w:val="30"/>
                                </w:rPr>
                                <w:t>评议</w:t>
                              </w:r>
                            </w:p>
                            <w:p w14:paraId="48B3324E">
                              <w:pPr>
                                <w:rPr>
                                  <w:rFonts w:eastAsia="宋体"/>
                                </w:rPr>
                              </w:pPr>
                              <w:r>
                                <w:rPr>
                                  <w:rFonts w:hint="eastAsia" w:eastAsia="宋体"/>
                                </w:rPr>
                                <w:t>村民会议三分之二以上成员或者三分之二以上村民代表同意</w:t>
                              </w:r>
                            </w:p>
                          </w:txbxContent>
                        </wps:txbx>
                        <wps:bodyPr upright="1"/>
                      </wps:wsp>
                      <wps:wsp>
                        <wps:cNvPr id="853" name="文本框 853"/>
                        <wps:cNvSpPr txBox="1"/>
                        <wps:spPr>
                          <a:xfrm>
                            <a:off x="13657" y="856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05A0E80">
                              <w:pPr>
                                <w:jc w:val="center"/>
                                <w:rPr>
                                  <w:rFonts w:ascii="黑体" w:hAnsi="黑体" w:eastAsia="黑体"/>
                                  <w:b/>
                                  <w:sz w:val="30"/>
                                  <w:szCs w:val="30"/>
                                </w:rPr>
                              </w:pPr>
                              <w:r>
                                <w:rPr>
                                  <w:rFonts w:hint="eastAsia" w:ascii="黑体" w:hAnsi="黑体" w:eastAsia="黑体"/>
                                  <w:b/>
                                  <w:sz w:val="30"/>
                                  <w:szCs w:val="30"/>
                                </w:rPr>
                                <w:t>审核</w:t>
                              </w:r>
                            </w:p>
                            <w:p w14:paraId="2D556E1F">
                              <w:pPr>
                                <w:rPr>
                                  <w:rFonts w:eastAsia="宋体"/>
                                </w:rPr>
                              </w:pPr>
                              <w:r>
                                <w:rPr>
                                  <w:rFonts w:hint="eastAsia" w:eastAsia="宋体"/>
                                </w:rPr>
                                <w:t>村委会将评议结果呈报乡镇农经管理部门审核</w:t>
                              </w:r>
                            </w:p>
                          </w:txbxContent>
                        </wps:txbx>
                        <wps:bodyPr upright="1"/>
                      </wps:wsp>
                      <wps:wsp>
                        <wps:cNvPr id="854" name="文本框 854"/>
                        <wps:cNvSpPr txBox="1"/>
                        <wps:spPr>
                          <a:xfrm>
                            <a:off x="13633" y="1040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E5DBAE">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33BF1561">
                              <w:pPr>
                                <w:rPr>
                                  <w:rFonts w:hint="eastAsia" w:ascii="宋体" w:hAnsi="宋体" w:eastAsia="宋体" w:cs="宋体"/>
                                </w:rPr>
                              </w:pPr>
                              <w:r>
                                <w:rPr>
                                  <w:rFonts w:hint="eastAsia" w:ascii="宋体" w:hAnsi="宋体" w:eastAsia="宋体" w:cs="宋体"/>
                                </w:rPr>
                                <w:t>乡镇政府会议研究决定，是否同意审批</w:t>
                              </w:r>
                            </w:p>
                          </w:txbxContent>
                        </wps:txbx>
                        <wps:bodyPr upright="1"/>
                      </wps:wsp>
                      <wps:wsp>
                        <wps:cNvPr id="855" name="文本框 855"/>
                        <wps:cNvSpPr txBox="1"/>
                        <wps:spPr>
                          <a:xfrm>
                            <a:off x="10922" y="12640"/>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6370E1">
                              <w:pPr>
                                <w:rPr>
                                  <w:rFonts w:hint="eastAsia" w:ascii="宋体" w:hAnsi="宋体" w:eastAsia="宋体" w:cs="宋体"/>
                                </w:rPr>
                              </w:pPr>
                              <w:r>
                                <w:rPr>
                                  <w:rFonts w:hint="eastAsia" w:ascii="宋体" w:hAnsi="宋体" w:eastAsia="宋体" w:cs="宋体"/>
                                </w:rPr>
                                <w:t>作出不同意决定的，制作文书，说明理由</w:t>
                              </w:r>
                            </w:p>
                          </w:txbxContent>
                        </wps:txbx>
                        <wps:bodyPr upright="1"/>
                      </wps:wsp>
                      <wps:wsp>
                        <wps:cNvPr id="856" name="文本框 856"/>
                        <wps:cNvSpPr txBox="1"/>
                        <wps:spPr>
                          <a:xfrm>
                            <a:off x="15613" y="12649"/>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BE2ECDC">
                              <w:pPr>
                                <w:rPr>
                                  <w:rFonts w:hint="eastAsia" w:ascii="宋体" w:hAnsi="宋体" w:eastAsia="宋体" w:cs="宋体"/>
                                </w:rPr>
                              </w:pPr>
                              <w:r>
                                <w:rPr>
                                  <w:rFonts w:hint="eastAsia" w:ascii="宋体" w:hAnsi="宋体" w:eastAsia="宋体" w:cs="宋体"/>
                                </w:rPr>
                                <w:t>作出同意决定的，制作文书，报县政府农业主管部门批准</w:t>
                              </w:r>
                            </w:p>
                          </w:txbxContent>
                        </wps:txbx>
                        <wps:bodyPr upright="1"/>
                      </wps:wsp>
                      <wps:wsp>
                        <wps:cNvPr id="857" name="文本框 857"/>
                        <wps:cNvSpPr txBox="1"/>
                        <wps:spPr>
                          <a:xfrm>
                            <a:off x="10931" y="14215"/>
                            <a:ext cx="3322" cy="47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48630AC">
                              <w:pPr>
                                <w:jc w:val="center"/>
                                <w:rPr>
                                  <w:rFonts w:hint="eastAsia" w:ascii="宋体" w:hAnsi="宋体" w:eastAsia="宋体" w:cs="宋体"/>
                                </w:rPr>
                              </w:pPr>
                              <w:r>
                                <w:rPr>
                                  <w:rFonts w:hint="eastAsia" w:ascii="宋体" w:hAnsi="宋体" w:eastAsia="宋体" w:cs="宋体"/>
                                </w:rPr>
                                <w:t>送达申请当事人</w:t>
                              </w:r>
                            </w:p>
                          </w:txbxContent>
                        </wps:txbx>
                        <wps:bodyPr upright="1"/>
                      </wps:wsp>
                      <wps:wsp>
                        <wps:cNvPr id="858" name="文本框 858"/>
                        <wps:cNvSpPr txBox="1"/>
                        <wps:spPr>
                          <a:xfrm>
                            <a:off x="15621" y="14694"/>
                            <a:ext cx="3322" cy="1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A92577F">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2609DEC3">
                              <w:pPr>
                                <w:jc w:val="center"/>
                                <w:rPr>
                                  <w:rFonts w:hint="eastAsia" w:ascii="宋体" w:hAnsi="宋体" w:eastAsia="宋体" w:cs="宋体"/>
                                  <w:szCs w:val="21"/>
                                </w:rPr>
                              </w:pPr>
                              <w:r>
                                <w:rPr>
                                  <w:rFonts w:hint="eastAsia" w:ascii="宋体" w:hAnsi="宋体" w:eastAsia="宋体" w:cs="宋体"/>
                                  <w:szCs w:val="21"/>
                                </w:rPr>
                                <w:t>按一件一档存档</w:t>
                              </w:r>
                            </w:p>
                          </w:txbxContent>
                        </wps:txbx>
                        <wps:bodyPr upright="1"/>
                      </wps:wsp>
                      <wps:wsp>
                        <wps:cNvPr id="859" name="直接箭头连接符 859"/>
                        <wps:cNvCnPr/>
                        <wps:spPr>
                          <a:xfrm>
                            <a:off x="15288" y="4501"/>
                            <a:ext cx="15" cy="258"/>
                          </a:xfrm>
                          <a:prstGeom prst="straightConnector1">
                            <a:avLst/>
                          </a:prstGeom>
                          <a:ln w="9525" cap="flat" cmpd="sng">
                            <a:solidFill>
                              <a:srgbClr val="000000"/>
                            </a:solidFill>
                            <a:prstDash val="solid"/>
                            <a:headEnd type="none" w="med" len="med"/>
                            <a:tailEnd type="triangle" w="med" len="med"/>
                          </a:ln>
                        </wps:spPr>
                        <wps:bodyPr/>
                      </wps:wsp>
                      <wps:wsp>
                        <wps:cNvPr id="860" name="直接箭头连接符 860"/>
                        <wps:cNvCnPr/>
                        <wps:spPr>
                          <a:xfrm>
                            <a:off x="15303" y="6478"/>
                            <a:ext cx="1" cy="275"/>
                          </a:xfrm>
                          <a:prstGeom prst="straightConnector1">
                            <a:avLst/>
                          </a:prstGeom>
                          <a:ln w="9525" cap="flat" cmpd="sng">
                            <a:solidFill>
                              <a:srgbClr val="000000"/>
                            </a:solidFill>
                            <a:prstDash val="solid"/>
                            <a:headEnd type="none" w="med" len="med"/>
                            <a:tailEnd type="triangle" w="med" len="med"/>
                          </a:ln>
                        </wps:spPr>
                        <wps:bodyPr/>
                      </wps:wsp>
                      <wps:wsp>
                        <wps:cNvPr id="861" name="直接箭头连接符 861"/>
                        <wps:cNvCnPr/>
                        <wps:spPr>
                          <a:xfrm>
                            <a:off x="15288" y="8161"/>
                            <a:ext cx="1" cy="414"/>
                          </a:xfrm>
                          <a:prstGeom prst="straightConnector1">
                            <a:avLst/>
                          </a:prstGeom>
                          <a:ln w="9525" cap="flat" cmpd="sng">
                            <a:solidFill>
                              <a:srgbClr val="000000"/>
                            </a:solidFill>
                            <a:prstDash val="solid"/>
                            <a:headEnd type="none" w="med" len="med"/>
                            <a:tailEnd type="triangle" w="med" len="med"/>
                          </a:ln>
                        </wps:spPr>
                        <wps:bodyPr/>
                      </wps:wsp>
                      <wps:wsp>
                        <wps:cNvPr id="862" name="直接箭头连接符 862"/>
                        <wps:cNvCnPr/>
                        <wps:spPr>
                          <a:xfrm>
                            <a:off x="15303" y="9978"/>
                            <a:ext cx="1" cy="435"/>
                          </a:xfrm>
                          <a:prstGeom prst="straightConnector1">
                            <a:avLst/>
                          </a:prstGeom>
                          <a:ln w="9525" cap="flat" cmpd="sng">
                            <a:solidFill>
                              <a:srgbClr val="000000"/>
                            </a:solidFill>
                            <a:prstDash val="solid"/>
                            <a:headEnd type="none" w="med" len="med"/>
                            <a:tailEnd type="triangle" w="med" len="med"/>
                          </a:ln>
                        </wps:spPr>
                        <wps:bodyPr/>
                      </wps:wsp>
                      <wps:wsp>
                        <wps:cNvPr id="863" name="直接箭头连接符 863"/>
                        <wps:cNvCnPr/>
                        <wps:spPr>
                          <a:xfrm>
                            <a:off x="15303" y="11820"/>
                            <a:ext cx="1" cy="220"/>
                          </a:xfrm>
                          <a:prstGeom prst="straightConnector1">
                            <a:avLst/>
                          </a:prstGeom>
                          <a:ln w="9525" cap="flat" cmpd="sng">
                            <a:solidFill>
                              <a:srgbClr val="000000"/>
                            </a:solidFill>
                            <a:prstDash val="solid"/>
                            <a:headEnd type="none" w="med" len="med"/>
                            <a:tailEnd type="none" w="med" len="med"/>
                          </a:ln>
                        </wps:spPr>
                        <wps:bodyPr/>
                      </wps:wsp>
                      <wps:wsp>
                        <wps:cNvPr id="864" name="直接箭头连接符 864"/>
                        <wps:cNvCnPr/>
                        <wps:spPr>
                          <a:xfrm>
                            <a:off x="12259" y="12040"/>
                            <a:ext cx="5579" cy="1"/>
                          </a:xfrm>
                          <a:prstGeom prst="straightConnector1">
                            <a:avLst/>
                          </a:prstGeom>
                          <a:ln w="9525" cap="flat" cmpd="sng">
                            <a:solidFill>
                              <a:srgbClr val="000000"/>
                            </a:solidFill>
                            <a:prstDash val="solid"/>
                            <a:headEnd type="none" w="med" len="med"/>
                            <a:tailEnd type="none" w="med" len="med"/>
                          </a:ln>
                        </wps:spPr>
                        <wps:bodyPr/>
                      </wps:wsp>
                      <wps:wsp>
                        <wps:cNvPr id="865" name="直接箭头连接符 865"/>
                        <wps:cNvCnPr/>
                        <wps:spPr>
                          <a:xfrm>
                            <a:off x="17808" y="12056"/>
                            <a:ext cx="1" cy="616"/>
                          </a:xfrm>
                          <a:prstGeom prst="straightConnector1">
                            <a:avLst/>
                          </a:prstGeom>
                          <a:ln w="9525" cap="flat" cmpd="sng">
                            <a:solidFill>
                              <a:srgbClr val="000000"/>
                            </a:solidFill>
                            <a:prstDash val="solid"/>
                            <a:headEnd type="none" w="med" len="med"/>
                            <a:tailEnd type="triangle" w="med" len="med"/>
                          </a:ln>
                        </wps:spPr>
                        <wps:bodyPr/>
                      </wps:wsp>
                      <wps:wsp>
                        <wps:cNvPr id="866" name="直接箭头连接符 866"/>
                        <wps:cNvCnPr/>
                        <wps:spPr>
                          <a:xfrm>
                            <a:off x="12348" y="13432"/>
                            <a:ext cx="15" cy="708"/>
                          </a:xfrm>
                          <a:prstGeom prst="straightConnector1">
                            <a:avLst/>
                          </a:prstGeom>
                          <a:ln w="9525" cap="flat" cmpd="sng">
                            <a:solidFill>
                              <a:srgbClr val="000000"/>
                            </a:solidFill>
                            <a:prstDash val="solid"/>
                            <a:headEnd type="none" w="med" len="med"/>
                            <a:tailEnd type="triangle" w="med" len="med"/>
                          </a:ln>
                        </wps:spPr>
                        <wps:bodyPr/>
                      </wps:wsp>
                      <wps:wsp>
                        <wps:cNvPr id="867" name="直接箭头连接符 867"/>
                        <wps:cNvCnPr/>
                        <wps:spPr>
                          <a:xfrm>
                            <a:off x="14988" y="12910"/>
                            <a:ext cx="641" cy="1"/>
                          </a:xfrm>
                          <a:prstGeom prst="straightConnector1">
                            <a:avLst/>
                          </a:prstGeom>
                          <a:ln w="9525" cap="flat" cmpd="sng">
                            <a:solidFill>
                              <a:srgbClr val="000000"/>
                            </a:solidFill>
                            <a:prstDash val="solid"/>
                            <a:headEnd type="none" w="med" len="med"/>
                            <a:tailEnd type="none" w="med" len="med"/>
                          </a:ln>
                        </wps:spPr>
                        <wps:bodyPr/>
                      </wps:wsp>
                      <wps:wsp>
                        <wps:cNvPr id="868" name="直接箭头连接符 868"/>
                        <wps:cNvCnPr/>
                        <wps:spPr>
                          <a:xfrm>
                            <a:off x="14988" y="12910"/>
                            <a:ext cx="1" cy="1515"/>
                          </a:xfrm>
                          <a:prstGeom prst="straightConnector1">
                            <a:avLst/>
                          </a:prstGeom>
                          <a:ln w="9525" cap="flat" cmpd="sng">
                            <a:solidFill>
                              <a:srgbClr val="000000"/>
                            </a:solidFill>
                            <a:prstDash val="solid"/>
                            <a:headEnd type="none" w="med" len="med"/>
                            <a:tailEnd type="none" w="med" len="med"/>
                          </a:ln>
                        </wps:spPr>
                        <wps:bodyPr/>
                      </wps:wsp>
                      <wps:wsp>
                        <wps:cNvPr id="869" name="直接箭头连接符 869"/>
                        <wps:cNvCnPr/>
                        <wps:spPr>
                          <a:xfrm flipH="1">
                            <a:off x="14236" y="14425"/>
                            <a:ext cx="752" cy="1"/>
                          </a:xfrm>
                          <a:prstGeom prst="straightConnector1">
                            <a:avLst/>
                          </a:prstGeom>
                          <a:ln w="9525" cap="flat" cmpd="sng">
                            <a:solidFill>
                              <a:srgbClr val="000000"/>
                            </a:solidFill>
                            <a:prstDash val="solid"/>
                            <a:headEnd type="none" w="med" len="med"/>
                            <a:tailEnd type="triangle" w="med" len="med"/>
                          </a:ln>
                        </wps:spPr>
                        <wps:bodyPr/>
                      </wps:wsp>
                      <wps:wsp>
                        <wps:cNvPr id="870" name="直接箭头连接符 870"/>
                        <wps:cNvCnPr/>
                        <wps:spPr>
                          <a:xfrm>
                            <a:off x="17538" y="13423"/>
                            <a:ext cx="1" cy="1271"/>
                          </a:xfrm>
                          <a:prstGeom prst="straightConnector1">
                            <a:avLst/>
                          </a:prstGeom>
                          <a:ln w="9525" cap="flat" cmpd="sng">
                            <a:solidFill>
                              <a:srgbClr val="000000"/>
                            </a:solidFill>
                            <a:prstDash val="solid"/>
                            <a:headEnd type="none" w="med" len="med"/>
                            <a:tailEnd type="triangle" w="med" len="med"/>
                          </a:ln>
                        </wps:spPr>
                        <wps:bodyPr/>
                      </wps:wsp>
                      <wps:wsp>
                        <wps:cNvPr id="871" name="直接箭头连接符 871"/>
                        <wps:cNvCnPr/>
                        <wps:spPr>
                          <a:xfrm>
                            <a:off x="12273" y="12011"/>
                            <a:ext cx="1" cy="616"/>
                          </a:xfrm>
                          <a:prstGeom prst="straightConnector1">
                            <a:avLst/>
                          </a:prstGeom>
                          <a:ln w="9525" cap="flat" cmpd="sng">
                            <a:solidFill>
                              <a:srgbClr val="000000"/>
                            </a:solidFill>
                            <a:prstDash val="solid"/>
                            <a:headEnd type="none" w="med" len="med"/>
                            <a:tailEnd type="triangle" w="med" len="med"/>
                          </a:ln>
                        </wps:spPr>
                        <wps:bodyPr/>
                      </wps:wsp>
                      <wps:wsp>
                        <wps:cNvPr id="872" name="直接箭头连接符 872"/>
                        <wps:cNvCnPr/>
                        <wps:spPr>
                          <a:xfrm>
                            <a:off x="16955" y="5653"/>
                            <a:ext cx="733" cy="15"/>
                          </a:xfrm>
                          <a:prstGeom prst="straightConnector1">
                            <a:avLst/>
                          </a:prstGeom>
                          <a:ln w="9525" cap="flat" cmpd="sng">
                            <a:solidFill>
                              <a:srgbClr val="000000"/>
                            </a:solidFill>
                            <a:prstDash val="solid"/>
                            <a:headEnd type="none" w="med" len="med"/>
                            <a:tailEnd type="none" w="med" len="med"/>
                          </a:ln>
                        </wps:spPr>
                        <wps:bodyPr/>
                      </wps:wsp>
                      <wps:wsp>
                        <wps:cNvPr id="873" name="直接箭头连接符 873"/>
                        <wps:cNvCnPr/>
                        <wps:spPr>
                          <a:xfrm flipV="1">
                            <a:off x="17688" y="3568"/>
                            <a:ext cx="1" cy="2085"/>
                          </a:xfrm>
                          <a:prstGeom prst="straightConnector1">
                            <a:avLst/>
                          </a:prstGeom>
                          <a:ln w="9525" cap="flat" cmpd="sng">
                            <a:solidFill>
                              <a:srgbClr val="000000"/>
                            </a:solidFill>
                            <a:prstDash val="solid"/>
                            <a:headEnd type="none" w="med" len="med"/>
                            <a:tailEnd type="none" w="med" len="med"/>
                          </a:ln>
                        </wps:spPr>
                        <wps:bodyPr/>
                      </wps:wsp>
                      <wps:wsp>
                        <wps:cNvPr id="874" name="直接箭头连接符 874"/>
                        <wps:cNvCnPr/>
                        <wps:spPr>
                          <a:xfrm flipH="1">
                            <a:off x="16963" y="3568"/>
                            <a:ext cx="725" cy="1"/>
                          </a:xfrm>
                          <a:prstGeom prst="straightConnector1">
                            <a:avLst/>
                          </a:prstGeom>
                          <a:ln w="9525" cap="flat" cmpd="sng">
                            <a:solidFill>
                              <a:srgbClr val="000000"/>
                            </a:solidFill>
                            <a:prstDash val="solid"/>
                            <a:headEnd type="none" w="med" len="med"/>
                            <a:tailEnd type="triangle" w="med" len="med"/>
                          </a:ln>
                        </wps:spPr>
                        <wps:bodyPr/>
                      </wps:wsp>
                      <wps:wsp>
                        <wps:cNvPr id="875" name="文本框 875"/>
                        <wps:cNvSpPr txBox="1"/>
                        <wps:spPr>
                          <a:xfrm>
                            <a:off x="17808" y="3577"/>
                            <a:ext cx="420" cy="2091"/>
                          </a:xfrm>
                          <a:prstGeom prst="rect">
                            <a:avLst/>
                          </a:prstGeom>
                          <a:solidFill>
                            <a:srgbClr val="FFFFFF"/>
                          </a:solidFill>
                          <a:ln>
                            <a:noFill/>
                          </a:ln>
                        </wps:spPr>
                        <wps:txbx>
                          <w:txbxContent>
                            <w:p w14:paraId="27E333EA">
                              <w:pPr>
                                <w:rPr>
                                  <w:rFonts w:eastAsia="宋体"/>
                                </w:rPr>
                              </w:pPr>
                              <w:r>
                                <w:rPr>
                                  <w:rFonts w:hint="eastAsia" w:eastAsia="宋体"/>
                                </w:rPr>
                                <w:t>不符合要求的</w:t>
                              </w:r>
                            </w:p>
                          </w:txbxContent>
                        </wps:txbx>
                        <wps:bodyPr upright="1"/>
                      </wps:wsp>
                      <wps:wsp>
                        <wps:cNvPr id="877" name="直接箭头连接符 877"/>
                        <wps:cNvCnPr>
                          <a:endCxn id="730" idx="0"/>
                        </wps:cNvCnPr>
                        <wps:spPr>
                          <a:xfrm flipV="1">
                            <a:off x="13158" y="3583"/>
                            <a:ext cx="1" cy="3915"/>
                          </a:xfrm>
                          <a:prstGeom prst="straightConnector1">
                            <a:avLst/>
                          </a:prstGeom>
                          <a:ln w="9525" cap="flat" cmpd="sng">
                            <a:solidFill>
                              <a:srgbClr val="000000"/>
                            </a:solidFill>
                            <a:prstDash val="solid"/>
                            <a:headEnd type="none" w="med" len="med"/>
                            <a:tailEnd type="none" w="med" len="med"/>
                          </a:ln>
                        </wps:spPr>
                        <wps:bodyPr/>
                      </wps:wsp>
                      <wps:wsp>
                        <wps:cNvPr id="878" name="直接箭头连接符 878"/>
                        <wps:cNvCnPr>
                          <a:endCxn id="730" idx="0"/>
                        </wps:cNvCnPr>
                        <wps:spPr>
                          <a:xfrm flipV="1">
                            <a:off x="13158" y="3568"/>
                            <a:ext cx="475" cy="15"/>
                          </a:xfrm>
                          <a:prstGeom prst="straightConnector1">
                            <a:avLst/>
                          </a:prstGeom>
                          <a:ln w="9525" cap="flat" cmpd="sng">
                            <a:solidFill>
                              <a:srgbClr val="000000"/>
                            </a:solidFill>
                            <a:prstDash val="solid"/>
                            <a:headEnd type="none" w="med" len="med"/>
                            <a:tailEnd type="triangle" w="med" len="med"/>
                          </a:ln>
                        </wps:spPr>
                        <wps:bodyPr/>
                      </wps:wsp>
                      <wps:wsp>
                        <wps:cNvPr id="879" name="文本框 879"/>
                        <wps:cNvSpPr txBox="1"/>
                        <wps:spPr>
                          <a:xfrm>
                            <a:off x="12573" y="4021"/>
                            <a:ext cx="422" cy="2732"/>
                          </a:xfrm>
                          <a:prstGeom prst="rect">
                            <a:avLst/>
                          </a:prstGeom>
                          <a:solidFill>
                            <a:srgbClr val="FFFFFF"/>
                          </a:solidFill>
                          <a:ln>
                            <a:noFill/>
                          </a:ln>
                        </wps:spPr>
                        <wps:txbx>
                          <w:txbxContent>
                            <w:p w14:paraId="1BAA78F1">
                              <w:pPr>
                                <w:rPr>
                                  <w:rFonts w:eastAsia="宋体"/>
                                </w:rPr>
                              </w:pPr>
                              <w:r>
                                <w:rPr>
                                  <w:rFonts w:hint="eastAsia" w:eastAsia="宋体"/>
                                </w:rPr>
                                <w:t>村民会议未通过</w:t>
                              </w:r>
                            </w:p>
                          </w:txbxContent>
                        </wps:txbx>
                        <wps:bodyPr upright="1"/>
                      </wps:wsp>
                      <wps:wsp>
                        <wps:cNvPr id="880" name="直接箭头连接符 880"/>
                        <wps:cNvCnPr>
                          <a:endCxn id="730" idx="0"/>
                        </wps:cNvCnPr>
                        <wps:spPr>
                          <a:xfrm>
                            <a:off x="13158" y="7498"/>
                            <a:ext cx="475" cy="1"/>
                          </a:xfrm>
                          <a:prstGeom prst="straightConnector1">
                            <a:avLst/>
                          </a:prstGeom>
                          <a:ln w="9525" cap="flat" cmpd="sng">
                            <a:solidFill>
                              <a:srgbClr val="000000"/>
                            </a:solidFill>
                            <a:prstDash val="solid"/>
                            <a:headEnd type="none" w="med" len="med"/>
                            <a:tailEnd type="none" w="med" len="med"/>
                          </a:ln>
                        </wps:spPr>
                        <wps:bodyPr/>
                      </wps:wsp>
                    </wpg:wgp>
                  </a:graphicData>
                </a:graphic>
              </wp:anchor>
            </w:drawing>
          </mc:Choice>
          <mc:Fallback>
            <w:pict>
              <v:group id="_x0000_s1026" o:spid="_x0000_s1026" o:spt="203" style="position:absolute;left:0pt;margin-left:32.65pt;margin-top:8.3pt;height:632.3pt;width:398.9pt;z-index:251661312;mso-width-relative:page;mso-height-relative:page;" coordorigin="10922,3085" coordsize="8021,12704" o:gfxdata="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">
                <o:lock v:ext="edit" aspectratio="f"/>
                <v:shape id="_x0000_s1026" o:spid="_x0000_s1026" o:spt="202" type="#_x0000_t202" style="position:absolute;left:13641;top:3085;height:1407;width:3322;" fillcolor="#FFFFFF" filled="t" stroked="t" coordsize="21600,21600" o:gfxdata="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CQhi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1AA4C6F8">
                        <w:pPr>
                          <w:jc w:val="center"/>
                          <w:rPr>
                            <w:rFonts w:ascii="黑体" w:hAnsi="黑体" w:eastAsia="黑体"/>
                            <w:b/>
                            <w:sz w:val="30"/>
                            <w:szCs w:val="30"/>
                          </w:rPr>
                        </w:pPr>
                        <w:r>
                          <w:rPr>
                            <w:rFonts w:hint="eastAsia" w:ascii="黑体" w:hAnsi="黑体" w:eastAsia="黑体"/>
                            <w:b/>
                            <w:sz w:val="30"/>
                            <w:szCs w:val="30"/>
                          </w:rPr>
                          <w:t>申请</w:t>
                        </w:r>
                      </w:p>
                      <w:p w14:paraId="01FE9F96">
                        <w:pPr>
                          <w:rPr>
                            <w:rFonts w:eastAsia="宋体"/>
                          </w:rPr>
                        </w:pPr>
                        <w:r>
                          <w:rPr>
                            <w:rFonts w:hint="eastAsia" w:eastAsia="宋体"/>
                          </w:rPr>
                          <w:t>集体经济组织以外的单位或个人提出申请</w:t>
                        </w:r>
                      </w:p>
                    </w:txbxContent>
                  </v:textbox>
                </v:shape>
                <v:shape id="_x0000_s1026" o:spid="_x0000_s1026" o:spt="202" type="#_x0000_t202" style="position:absolute;left:13643;top:4759;height:1719;width:3315;" fillcolor="#FFFFFF" filled="t" stroked="t" coordsize="21600,21600" o:gfxdata="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7n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F1AC3AE">
                        <w:pPr>
                          <w:jc w:val="center"/>
                          <w:rPr>
                            <w:rFonts w:ascii="黑体" w:hAnsi="黑体" w:eastAsia="黑体"/>
                            <w:b/>
                            <w:sz w:val="30"/>
                            <w:szCs w:val="30"/>
                          </w:rPr>
                        </w:pPr>
                        <w:r>
                          <w:rPr>
                            <w:rFonts w:hint="eastAsia" w:ascii="黑体" w:hAnsi="黑体" w:eastAsia="黑体"/>
                            <w:b/>
                            <w:sz w:val="30"/>
                            <w:szCs w:val="30"/>
                          </w:rPr>
                          <w:t>审查</w:t>
                        </w:r>
                      </w:p>
                      <w:p w14:paraId="4A8CE605">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13684;top:6753;height:1407;width:3322;" fillcolor="#FFFFFF" filled="t" stroked="t" coordsize="21600,21600" o:gfxdata="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x59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8CBD306">
                        <w:pPr>
                          <w:jc w:val="center"/>
                          <w:rPr>
                            <w:rFonts w:ascii="黑体" w:hAnsi="黑体" w:eastAsia="黑体"/>
                            <w:b/>
                            <w:sz w:val="30"/>
                            <w:szCs w:val="30"/>
                          </w:rPr>
                        </w:pPr>
                        <w:r>
                          <w:rPr>
                            <w:rFonts w:hint="eastAsia" w:ascii="黑体" w:hAnsi="黑体" w:eastAsia="黑体"/>
                            <w:b/>
                            <w:sz w:val="30"/>
                            <w:szCs w:val="30"/>
                          </w:rPr>
                          <w:t>评议</w:t>
                        </w:r>
                      </w:p>
                      <w:p w14:paraId="48B3324E">
                        <w:pPr>
                          <w:rPr>
                            <w:rFonts w:eastAsia="宋体"/>
                          </w:rPr>
                        </w:pPr>
                        <w:r>
                          <w:rPr>
                            <w:rFonts w:hint="eastAsia" w:eastAsia="宋体"/>
                          </w:rPr>
                          <w:t>村民会议三分之二以上成员或者三分之二以上村民代表同意</w:t>
                        </w:r>
                      </w:p>
                    </w:txbxContent>
                  </v:textbox>
                </v:shape>
                <v:shape id="_x0000_s1026" o:spid="_x0000_s1026" o:spt="202" type="#_x0000_t202" style="position:absolute;left:13657;top:8563;height:1407;width:3322;" fillcolor="#FFFFFF" filled="t" stroked="t" coordsize="21600,21600" o:gfxdata="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ENxv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205A0E80">
                        <w:pPr>
                          <w:jc w:val="center"/>
                          <w:rPr>
                            <w:rFonts w:ascii="黑体" w:hAnsi="黑体" w:eastAsia="黑体"/>
                            <w:b/>
                            <w:sz w:val="30"/>
                            <w:szCs w:val="30"/>
                          </w:rPr>
                        </w:pPr>
                        <w:r>
                          <w:rPr>
                            <w:rFonts w:hint="eastAsia" w:ascii="黑体" w:hAnsi="黑体" w:eastAsia="黑体"/>
                            <w:b/>
                            <w:sz w:val="30"/>
                            <w:szCs w:val="30"/>
                          </w:rPr>
                          <w:t>审核</w:t>
                        </w:r>
                      </w:p>
                      <w:p w14:paraId="2D556E1F">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13633;top:10405;height:1407;width:3322;" fillcolor="#FFFFFF" filled="t" stroked="t" coordsize="21600,21600" o:gfxdata="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Qb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15E5DBAE">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33BF1561">
                        <w:pPr>
                          <w:rPr>
                            <w:rFonts w:hint="eastAsia" w:ascii="宋体" w:hAnsi="宋体" w:eastAsia="宋体" w:cs="宋体"/>
                          </w:rPr>
                        </w:pPr>
                        <w:r>
                          <w:rPr>
                            <w:rFonts w:hint="eastAsia" w:ascii="宋体" w:hAnsi="宋体" w:eastAsia="宋体" w:cs="宋体"/>
                          </w:rPr>
                          <w:t>乡镇政府会议研究决定，是否同意审批</w:t>
                        </w:r>
                      </w:p>
                    </w:txbxContent>
                  </v:textbox>
                </v:shape>
                <v:shape id="_x0000_s1026" o:spid="_x0000_s1026" o:spt="202" type="#_x0000_t202" style="position:absolute;left:10922;top:12640;height:783;width:3322;" fillcolor="#FFFFFF" filled="t" stroked="t" coordsize="21600,21600" o:gfxdata="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Xhg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96370E1">
                        <w:pPr>
                          <w:rPr>
                            <w:rFonts w:hint="eastAsia" w:ascii="宋体" w:hAnsi="宋体" w:eastAsia="宋体" w:cs="宋体"/>
                          </w:rPr>
                        </w:pPr>
                        <w:r>
                          <w:rPr>
                            <w:rFonts w:hint="eastAsia" w:ascii="宋体" w:hAnsi="宋体" w:eastAsia="宋体" w:cs="宋体"/>
                          </w:rPr>
                          <w:t>作出不同意决定的，制作文书，说明理由</w:t>
                        </w:r>
                      </w:p>
                    </w:txbxContent>
                  </v:textbox>
                </v:shape>
                <v:shape id="_x0000_s1026" o:spid="_x0000_s1026" o:spt="202" type="#_x0000_t202" style="position:absolute;left:15613;top:12649;height:783;width:3322;" fillcolor="#FFFFFF" filled="t" stroked="t" coordsize="21600,21600" o:gfxdata="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Gd/9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BE2ECDC">
                        <w:pPr>
                          <w:rPr>
                            <w:rFonts w:hint="eastAsia" w:ascii="宋体" w:hAnsi="宋体" w:eastAsia="宋体" w:cs="宋体"/>
                          </w:rPr>
                        </w:pPr>
                        <w:r>
                          <w:rPr>
                            <w:rFonts w:hint="eastAsia" w:ascii="宋体" w:hAnsi="宋体" w:eastAsia="宋体" w:cs="宋体"/>
                          </w:rPr>
                          <w:t>作出同意决定的，制作文书，报县政府农业主管部门批准</w:t>
                        </w:r>
                      </w:p>
                    </w:txbxContent>
                  </v:textbox>
                </v:shape>
                <v:shape id="_x0000_s1026" o:spid="_x0000_s1026" o:spt="202" type="#_x0000_t202" style="position:absolute;left:10931;top:14215;height:472;width:3322;" fillcolor="#FFFFFF" filled="t" stroked="t" coordsize="21600,21600" o:gfxdata="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K9ps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448630AC">
                        <w:pPr>
                          <w:jc w:val="center"/>
                          <w:rPr>
                            <w:rFonts w:hint="eastAsia" w:ascii="宋体" w:hAnsi="宋体" w:eastAsia="宋体" w:cs="宋体"/>
                          </w:rPr>
                        </w:pPr>
                        <w:r>
                          <w:rPr>
                            <w:rFonts w:hint="eastAsia" w:ascii="宋体" w:hAnsi="宋体" w:eastAsia="宋体" w:cs="宋体"/>
                          </w:rPr>
                          <w:t>送达申请当事人</w:t>
                        </w:r>
                      </w:p>
                    </w:txbxContent>
                  </v:textbox>
                </v:shape>
                <v:shape id="_x0000_s1026" o:spid="_x0000_s1026" o:spt="202" type="#_x0000_t202" style="position:absolute;left:15621;top:14694;height:1095;width:3322;" fillcolor="#FFFFFF" filled="t" stroked="t" coordsize="21600,21600" o:gfxdata="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0Th6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1A92577F">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2609DEC3">
                        <w:pPr>
                          <w:jc w:val="center"/>
                          <w:rPr>
                            <w:rFonts w:hint="eastAsia" w:ascii="宋体" w:hAnsi="宋体" w:eastAsia="宋体" w:cs="宋体"/>
                            <w:szCs w:val="21"/>
                          </w:rPr>
                        </w:pPr>
                        <w:r>
                          <w:rPr>
                            <w:rFonts w:hint="eastAsia" w:ascii="宋体" w:hAnsi="宋体" w:eastAsia="宋体" w:cs="宋体"/>
                            <w:szCs w:val="21"/>
                          </w:rPr>
                          <w:t>按一件一档存档</w:t>
                        </w:r>
                      </w:p>
                    </w:txbxContent>
                  </v:textbox>
                </v:shape>
                <v:shape id="_x0000_s1026" o:spid="_x0000_s1026" o:spt="32" type="#_x0000_t32" style="position:absolute;left:15288;top:4501;height:258;width:15;" filled="f" stroked="t" coordsize="21600,21600" o:gfxdata="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oZI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6478;height:275;width:1;" filled="f" stroked="t" coordsize="21600,21600" o:gfxdata="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ceg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5288;top:8161;height:414;width:1;" filled="f" stroked="t" coordsize="21600,21600" o:gfxdata="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Dfm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9978;height:435;width:1;" filled="f" stroked="t" coordsize="21600,21600" o:gfxdata="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CQe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5303;top:11820;height:220;width:1;" filled="f" stroked="t" coordsize="21600,21600" o:gfxdata="UEsDBAoAAAAAAIdO4kAAAAAAAAAAAAAAAAAEAAAAZHJzL1BLAwQUAAAACACHTuJALbEchL4AAADc&#10;AAAADwAAAGRycy9kb3ducmV2LnhtbEWPQWvCQBSE70L/w/IKvUjdjcV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Ech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2259;top:12040;height:1;width:5579;" filled="f" stroked="t" coordsize="21600,21600" o:gfxdata="UEsDBAoAAAAAAIdO4kAAAAAAAAAAAAAAAAAEAAAAZHJzL1BLAwQUAAAACACHTuJAoliE8L4AAADc&#10;AAAADwAAAGRycy9kb3ducmV2LnhtbEWPQWvCQBSE70L/w/IKvUjdjdR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iE8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808;top:12056;height:616;width:1;" filled="f" stroked="t" coordsize="21600,21600" o:gfxdata="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r2Z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2348;top:13432;height:708;width:15;" filled="f" stroked="t" coordsize="21600,21600" o:gfxdata="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lH7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4988;top:12910;height:1;width:641;" filled="f" stroked="t" coordsize="21600,21600" o:gfxdata="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oah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4988;top:12910;height:1515;width:1;" filled="f" stroked="t" coordsize="21600,21600" o:gfxdata="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WO9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14236;top:14425;flip:x;height:1;width:752;" filled="f" stroked="t" coordsize="21600,21600" o:gfxdata="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kH2u/&#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7538;top:13423;height:1271;width:1;" filled="f" stroked="t" coordsize="21600,21600" o:gfxdata="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F7N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273;top:12011;height:616;width:1;" filled="f" stroked="t" coordsize="21600,21600" o:gfxdata="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JSUe/&#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6955;top:5653;height:15;width:733;" filled="f" stroked="t" coordsize="21600,21600" o:gfxdata="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Qvw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688;top:3568;flip:y;height:2085;width:1;" filled="f" stroked="t" coordsize="21600,21600" o:gfxdata="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QNHL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6963;top:3568;flip:x;height:1;width:725;" filled="f" stroked="t" coordsize="21600,21600" o:gfxdata="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G8Jii/&#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7808;top:3577;height:2091;width:420;" fillcolor="#FFFFFF" filled="t" stroked="f" coordsize="21600,21600" o:gfxdata="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FMzte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27E333EA">
                        <w:pPr>
                          <w:rPr>
                            <w:rFonts w:eastAsia="宋体"/>
                          </w:rPr>
                        </w:pPr>
                        <w:r>
                          <w:rPr>
                            <w:rFonts w:hint="eastAsia" w:eastAsia="宋体"/>
                          </w:rPr>
                          <w:t>不符合要求的</w:t>
                        </w:r>
                      </w:p>
                    </w:txbxContent>
                  </v:textbox>
                </v:shape>
                <v:shape id="_x0000_s1026" o:spid="_x0000_s1026" o:spt="32" type="#_x0000_t32" style="position:absolute;left:13158;top:3583;flip:y;height:3915;width:1;" filled="f" stroked="t" coordsize="21600,21600" o:gfxdata="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718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158;top:3568;flip:y;height:15;width:475;" filled="f" stroked="t" coordsize="21600,21600" o:gfxdata="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8Swt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shape id="_x0000_s1026" o:spid="_x0000_s1026" o:spt="202" type="#_x0000_t202" style="position:absolute;left:12573;top:4021;height:2732;width:422;" fillcolor="#FFFFFF" filled="t" stroked="f" coordsize="21600,21600" o:gfxdata="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ABxNK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1BAA78F1">
                        <w:pPr>
                          <w:rPr>
                            <w:rFonts w:eastAsia="宋体"/>
                          </w:rPr>
                        </w:pPr>
                        <w:r>
                          <w:rPr>
                            <w:rFonts w:hint="eastAsia" w:eastAsia="宋体"/>
                          </w:rPr>
                          <w:t>村民会议未通过</w:t>
                        </w:r>
                      </w:p>
                    </w:txbxContent>
                  </v:textbox>
                </v:shape>
                <v:shape id="_x0000_s1026" o:spid="_x0000_s1026" o:spt="32" type="#_x0000_t32" style="position:absolute;left:13158;top:7498;height:1;width:475;" filled="f" stroked="t" coordsize="21600,21600" o:gfxdata="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b2QJ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group>
            </w:pict>
          </mc:Fallback>
        </mc:AlternateContent>
      </w:r>
    </w:p>
    <w:p w14:paraId="6896DB77">
      <w:pPr>
        <w:rPr>
          <w:rFonts w:ascii="方正小标宋简体" w:eastAsia="方正小标宋简体"/>
          <w:sz w:val="44"/>
          <w:szCs w:val="44"/>
        </w:rPr>
      </w:pPr>
    </w:p>
    <w:p w14:paraId="57F236A7">
      <w:pPr>
        <w:rPr>
          <w:rFonts w:ascii="方正小标宋简体" w:eastAsia="方正小标宋简体"/>
          <w:sz w:val="44"/>
          <w:szCs w:val="44"/>
        </w:rPr>
      </w:pPr>
    </w:p>
    <w:p w14:paraId="3568CFED">
      <w:pPr>
        <w:rPr>
          <w:rFonts w:ascii="方正小标宋简体" w:eastAsia="方正小标宋简体"/>
          <w:sz w:val="44"/>
          <w:szCs w:val="44"/>
        </w:rPr>
      </w:pPr>
    </w:p>
    <w:p w14:paraId="19FDD42F">
      <w:pPr>
        <w:tabs>
          <w:tab w:val="left" w:pos="6420"/>
        </w:tabs>
        <w:rPr>
          <w:rFonts w:ascii="方正小标宋简体" w:eastAsia="方正小标宋简体"/>
          <w:sz w:val="44"/>
          <w:szCs w:val="44"/>
        </w:rPr>
      </w:pPr>
      <w:r>
        <w:rPr>
          <w:rFonts w:ascii="方正小标宋简体" w:eastAsia="方正小标宋简体"/>
          <w:sz w:val="44"/>
          <w:szCs w:val="44"/>
        </w:rPr>
        <w:tab/>
      </w:r>
    </w:p>
    <w:p w14:paraId="14D2D87C">
      <w:pPr>
        <w:tabs>
          <w:tab w:val="left" w:pos="6420"/>
        </w:tabs>
        <w:rPr>
          <w:rFonts w:ascii="方正小标宋简体" w:eastAsia="方正小标宋简体"/>
          <w:sz w:val="44"/>
          <w:szCs w:val="44"/>
        </w:rPr>
      </w:pPr>
    </w:p>
    <w:p w14:paraId="6CB2349B">
      <w:pPr>
        <w:rPr>
          <w:rFonts w:ascii="方正小标宋简体" w:eastAsia="方正小标宋简体"/>
          <w:sz w:val="44"/>
          <w:szCs w:val="44"/>
        </w:rPr>
      </w:pPr>
      <w:r>
        <mc:AlternateContent>
          <mc:Choice Requires="wps">
            <w:drawing>
              <wp:anchor distT="0" distB="0" distL="114300" distR="114300" simplePos="0" relativeHeight="251965440" behindDoc="0" locked="0" layoutInCell="1" allowOverlap="1">
                <wp:simplePos x="0" y="0"/>
                <wp:positionH relativeFrom="column">
                  <wp:posOffset>-114300</wp:posOffset>
                </wp:positionH>
                <wp:positionV relativeFrom="paragraph">
                  <wp:posOffset>281305</wp:posOffset>
                </wp:positionV>
                <wp:extent cx="2200275" cy="793115"/>
                <wp:effectExtent l="0" t="0" r="9525" b="6985"/>
                <wp:wrapNone/>
                <wp:docPr id="75" name="文本框 75"/>
                <wp:cNvGraphicFramePr/>
                <a:graphic xmlns:a="http://schemas.openxmlformats.org/drawingml/2006/main">
                  <a:graphicData uri="http://schemas.microsoft.com/office/word/2010/wordprocessingShape">
                    <wps:wsp>
                      <wps:cNvSpPr txBox="1"/>
                      <wps:spPr>
                        <a:xfrm>
                          <a:off x="0" y="0"/>
                          <a:ext cx="2200275" cy="793115"/>
                        </a:xfrm>
                        <a:prstGeom prst="rect">
                          <a:avLst/>
                        </a:prstGeom>
                        <a:solidFill>
                          <a:srgbClr val="FFFFFF"/>
                        </a:solidFill>
                        <a:ln>
                          <a:noFill/>
                        </a:ln>
                      </wps:spPr>
                      <wps:txbx>
                        <w:txbxContent>
                          <w:p w14:paraId="6B49F27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4A1C61A5">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9pt;margin-top:22.15pt;height:62.45pt;width:173.25pt;z-index:251965440;mso-width-relative:page;mso-height-relative:page;" fillcolor="#FFFFFF" filled="t" stroked="f" coordsize="21600,21600" o:gfxdata="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Iajy/ZAAAACgEAAA8AAAAAAAAAAQAgAAAAIgAAAGRycy9kb3ducmV2&#10;LnhtbFBLAQIUABQAAAAIAIdO4kALErh9wgEAAHkDAAAOAAAAAAAAAAEAIAAAACgBAABkcnMvZTJv&#10;RG9jLnhtbFBLBQYAAAAABgAGAFkBAABcBQAAAAA=&#10;">
                <v:fill on="t" focussize="0,0"/>
                <v:stroke on="f"/>
                <v:imagedata o:title=""/>
                <o:lock v:ext="edit" aspectratio="f"/>
                <v:textbox>
                  <w:txbxContent>
                    <w:p w14:paraId="6B49F27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4A1C61A5">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1349487E">
      <w:pPr>
        <w:rPr>
          <w:rFonts w:ascii="方正小标宋简体" w:eastAsia="方正小标宋简体"/>
          <w:sz w:val="44"/>
          <w:szCs w:val="44"/>
        </w:rPr>
      </w:pPr>
    </w:p>
    <w:p w14:paraId="23F610B9">
      <w:pPr>
        <w:bidi w:val="0"/>
        <w:jc w:val="both"/>
        <w:rPr>
          <w:rFonts w:hint="eastAsia" w:eastAsia="宋体"/>
          <w:lang w:val="en-US" w:eastAsia="zh-CN"/>
        </w:rPr>
      </w:pPr>
    </w:p>
    <w:p w14:paraId="1E00B9BE">
      <w:pPr>
        <w:bidi w:val="0"/>
        <w:jc w:val="both"/>
        <w:rPr>
          <w:rFonts w:hint="eastAsia" w:eastAsia="宋体"/>
          <w:lang w:val="en-US" w:eastAsia="zh-CN"/>
        </w:rPr>
      </w:pPr>
    </w:p>
    <w:p w14:paraId="1B521DD3">
      <w:pPr>
        <w:bidi w:val="0"/>
        <w:jc w:val="both"/>
        <w:rPr>
          <w:rFonts w:hint="eastAsia" w:eastAsia="宋体"/>
          <w:lang w:val="en-US" w:eastAsia="zh-CN"/>
        </w:rPr>
      </w:pPr>
    </w:p>
    <w:p w14:paraId="1F221C13">
      <w:pPr>
        <w:bidi w:val="0"/>
        <w:jc w:val="both"/>
        <w:rPr>
          <w:rFonts w:hint="eastAsia" w:eastAsia="宋体"/>
          <w:lang w:val="en-US" w:eastAsia="zh-CN"/>
        </w:rPr>
      </w:pPr>
    </w:p>
    <w:p w14:paraId="36708C70">
      <w:pPr>
        <w:bidi w:val="0"/>
        <w:jc w:val="both"/>
        <w:rPr>
          <w:rFonts w:hint="eastAsia" w:eastAsia="宋体"/>
          <w:lang w:val="en-US" w:eastAsia="zh-CN"/>
        </w:rPr>
      </w:pPr>
    </w:p>
    <w:p w14:paraId="05F07A7A">
      <w:pPr>
        <w:bidi w:val="0"/>
        <w:jc w:val="both"/>
        <w:rPr>
          <w:rFonts w:hint="eastAsia" w:eastAsia="宋体"/>
          <w:lang w:val="en-US" w:eastAsia="zh-CN"/>
        </w:rPr>
      </w:pPr>
    </w:p>
    <w:p w14:paraId="0AA66712">
      <w:pPr>
        <w:bidi w:val="0"/>
        <w:jc w:val="both"/>
        <w:rPr>
          <w:rFonts w:hint="eastAsia" w:eastAsia="宋体"/>
          <w:lang w:val="en-US" w:eastAsia="zh-CN"/>
        </w:rPr>
      </w:pPr>
    </w:p>
    <w:p w14:paraId="58301405">
      <w:pPr>
        <w:bidi w:val="0"/>
        <w:jc w:val="both"/>
        <w:rPr>
          <w:rFonts w:hint="eastAsia" w:eastAsia="宋体"/>
          <w:lang w:val="en-US" w:eastAsia="zh-CN"/>
        </w:rPr>
      </w:pPr>
    </w:p>
    <w:p w14:paraId="73C8BCD9">
      <w:pPr>
        <w:bidi w:val="0"/>
        <w:jc w:val="both"/>
        <w:rPr>
          <w:rFonts w:hint="eastAsia" w:eastAsia="宋体"/>
          <w:lang w:val="en-US" w:eastAsia="zh-CN"/>
        </w:rPr>
      </w:pPr>
    </w:p>
    <w:p w14:paraId="1A28EF9A">
      <w:pPr>
        <w:bidi w:val="0"/>
        <w:jc w:val="both"/>
        <w:rPr>
          <w:rFonts w:hint="eastAsia" w:eastAsia="宋体"/>
          <w:lang w:val="en-US" w:eastAsia="zh-CN"/>
        </w:rPr>
      </w:pPr>
    </w:p>
    <w:p w14:paraId="2F467650">
      <w:pPr>
        <w:bidi w:val="0"/>
        <w:jc w:val="both"/>
        <w:rPr>
          <w:rFonts w:hint="eastAsia" w:eastAsia="宋体"/>
          <w:lang w:val="en-US" w:eastAsia="zh-CN"/>
        </w:rPr>
      </w:pPr>
    </w:p>
    <w:p w14:paraId="128B0377">
      <w:pPr>
        <w:bidi w:val="0"/>
        <w:jc w:val="both"/>
        <w:rPr>
          <w:rFonts w:hint="eastAsia" w:eastAsia="宋体"/>
          <w:lang w:val="en-US" w:eastAsia="zh-CN"/>
        </w:rPr>
      </w:pPr>
    </w:p>
    <w:p w14:paraId="4E2C74BC">
      <w:pPr>
        <w:bidi w:val="0"/>
        <w:jc w:val="both"/>
        <w:rPr>
          <w:rFonts w:hint="eastAsia" w:eastAsia="宋体"/>
          <w:lang w:val="en-US" w:eastAsia="zh-CN"/>
        </w:rPr>
      </w:pPr>
    </w:p>
    <w:p w14:paraId="36D43442">
      <w:pPr>
        <w:bidi w:val="0"/>
        <w:jc w:val="both"/>
        <w:rPr>
          <w:rFonts w:hint="eastAsia" w:eastAsia="宋体"/>
          <w:lang w:val="en-US" w:eastAsia="zh-CN"/>
        </w:rPr>
      </w:pPr>
    </w:p>
    <w:p w14:paraId="69ACCB2A">
      <w:pPr>
        <w:bidi w:val="0"/>
        <w:jc w:val="both"/>
        <w:rPr>
          <w:rFonts w:hint="eastAsia" w:eastAsia="宋体"/>
          <w:lang w:val="en-US" w:eastAsia="zh-CN"/>
        </w:rPr>
      </w:pPr>
    </w:p>
    <w:p w14:paraId="2F22F802">
      <w:pPr>
        <w:bidi w:val="0"/>
        <w:jc w:val="both"/>
        <w:rPr>
          <w:rFonts w:hint="eastAsia" w:eastAsia="宋体"/>
          <w:lang w:val="en-US" w:eastAsia="zh-CN"/>
        </w:rPr>
      </w:pPr>
    </w:p>
    <w:p w14:paraId="62D2C69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815348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53F2715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113B1E0D">
      <w:pPr>
        <w:bidi w:val="0"/>
        <w:jc w:val="both"/>
        <w:rPr>
          <w:rFonts w:hint="eastAsia" w:eastAsia="宋体"/>
          <w:lang w:val="en-US" w:eastAsia="zh-CN"/>
        </w:rPr>
      </w:pPr>
      <w:r>
        <w:rPr>
          <w:sz w:val="44"/>
        </w:rPr>
        <mc:AlternateContent>
          <mc:Choice Requires="wpg">
            <w:drawing>
              <wp:anchor distT="0" distB="0" distL="114300" distR="114300" simplePos="0" relativeHeight="251662336" behindDoc="0" locked="0" layoutInCell="1" allowOverlap="1">
                <wp:simplePos x="0" y="0"/>
                <wp:positionH relativeFrom="column">
                  <wp:posOffset>513715</wp:posOffset>
                </wp:positionH>
                <wp:positionV relativeFrom="paragraph">
                  <wp:posOffset>118110</wp:posOffset>
                </wp:positionV>
                <wp:extent cx="5162550" cy="7762875"/>
                <wp:effectExtent l="5080" t="5080" r="13970" b="4445"/>
                <wp:wrapNone/>
                <wp:docPr id="965" name="组合 965"/>
                <wp:cNvGraphicFramePr/>
                <a:graphic xmlns:a="http://schemas.openxmlformats.org/drawingml/2006/main">
                  <a:graphicData uri="http://schemas.microsoft.com/office/word/2010/wordprocessingGroup">
                    <wpg:wgp>
                      <wpg:cNvGrpSpPr/>
                      <wpg:grpSpPr>
                        <a:xfrm>
                          <a:off x="0" y="0"/>
                          <a:ext cx="5162550" cy="7762849"/>
                          <a:chOff x="6846" y="3085"/>
                          <a:chExt cx="8130" cy="12525"/>
                        </a:xfrm>
                      </wpg:grpSpPr>
                      <wps:wsp>
                        <wps:cNvPr id="939" name="文本框 939"/>
                        <wps:cNvSpPr txBox="1"/>
                        <wps:spPr>
                          <a:xfrm>
                            <a:off x="9565" y="308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0C6F4AF">
                              <w:pPr>
                                <w:jc w:val="center"/>
                                <w:rPr>
                                  <w:rFonts w:ascii="黑体" w:hAnsi="黑体" w:eastAsia="黑体"/>
                                  <w:b/>
                                  <w:sz w:val="30"/>
                                  <w:szCs w:val="30"/>
                                </w:rPr>
                              </w:pPr>
                              <w:r>
                                <w:rPr>
                                  <w:rFonts w:hint="eastAsia" w:ascii="黑体" w:hAnsi="黑体" w:eastAsia="黑体"/>
                                  <w:b/>
                                  <w:sz w:val="30"/>
                                  <w:szCs w:val="30"/>
                                </w:rPr>
                                <w:t>申请</w:t>
                              </w:r>
                            </w:p>
                            <w:p w14:paraId="294AC76A">
                              <w:pPr>
                                <w:rPr>
                                  <w:rFonts w:eastAsia="宋体"/>
                                </w:rPr>
                              </w:pPr>
                              <w:r>
                                <w:rPr>
                                  <w:rFonts w:hint="eastAsia" w:eastAsia="宋体"/>
                                </w:rPr>
                                <w:t>集体经济组织以外的单位或个人提出申请</w:t>
                              </w:r>
                            </w:p>
                          </w:txbxContent>
                        </wps:txbx>
                        <wps:bodyPr upright="1">
                          <a:spAutoFit/>
                        </wps:bodyPr>
                      </wps:wsp>
                      <wps:wsp>
                        <wps:cNvPr id="940" name="文本框 940"/>
                        <wps:cNvSpPr txBox="1"/>
                        <wps:spPr>
                          <a:xfrm>
                            <a:off x="9567"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C451538">
                              <w:pPr>
                                <w:jc w:val="center"/>
                                <w:rPr>
                                  <w:rFonts w:ascii="黑体" w:hAnsi="黑体" w:eastAsia="黑体"/>
                                  <w:b/>
                                  <w:sz w:val="30"/>
                                  <w:szCs w:val="30"/>
                                </w:rPr>
                              </w:pPr>
                              <w:r>
                                <w:rPr>
                                  <w:rFonts w:hint="eastAsia" w:ascii="黑体" w:hAnsi="黑体" w:eastAsia="黑体"/>
                                  <w:b/>
                                  <w:sz w:val="30"/>
                                  <w:szCs w:val="30"/>
                                </w:rPr>
                                <w:t>审查</w:t>
                              </w:r>
                            </w:p>
                            <w:p w14:paraId="399DC7FF">
                              <w:pPr>
                                <w:rPr>
                                  <w:rFonts w:eastAsia="宋体"/>
                                </w:rPr>
                              </w:pPr>
                              <w:r>
                                <w:rPr>
                                  <w:rFonts w:hint="eastAsia" w:eastAsia="宋体"/>
                                </w:rPr>
                                <w:t>村委会对集体经济组织以外的单位或个人提出的申请进行研究，拿出初步意见</w:t>
                              </w:r>
                            </w:p>
                          </w:txbxContent>
                        </wps:txbx>
                        <wps:bodyPr upright="1"/>
                      </wps:wsp>
                      <wps:wsp>
                        <wps:cNvPr id="941" name="文本框 941"/>
                        <wps:cNvSpPr txBox="1"/>
                        <wps:spPr>
                          <a:xfrm>
                            <a:off x="9425" y="6771"/>
                            <a:ext cx="3521" cy="14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B287195">
                              <w:pPr>
                                <w:jc w:val="center"/>
                                <w:rPr>
                                  <w:rFonts w:ascii="黑体" w:hAnsi="黑体" w:eastAsia="黑体"/>
                                  <w:b/>
                                  <w:sz w:val="30"/>
                                  <w:szCs w:val="30"/>
                                </w:rPr>
                              </w:pPr>
                              <w:r>
                                <w:rPr>
                                  <w:rFonts w:hint="eastAsia" w:ascii="黑体" w:hAnsi="黑体" w:eastAsia="黑体"/>
                                  <w:b/>
                                  <w:sz w:val="30"/>
                                  <w:szCs w:val="30"/>
                                </w:rPr>
                                <w:t>评议</w:t>
                              </w:r>
                            </w:p>
                            <w:p w14:paraId="1E107D8D">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wps:txbx>
                        <wps:bodyPr upright="1">
                          <a:noAutofit/>
                        </wps:bodyPr>
                      </wps:wsp>
                      <wps:wsp>
                        <wps:cNvPr id="942" name="文本框 942"/>
                        <wps:cNvSpPr txBox="1"/>
                        <wps:spPr>
                          <a:xfrm>
                            <a:off x="9581" y="8563"/>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1241A91">
                              <w:pPr>
                                <w:jc w:val="center"/>
                                <w:rPr>
                                  <w:rFonts w:ascii="黑体" w:hAnsi="黑体" w:eastAsia="黑体"/>
                                  <w:b/>
                                  <w:sz w:val="30"/>
                                  <w:szCs w:val="30"/>
                                </w:rPr>
                              </w:pPr>
                              <w:r>
                                <w:rPr>
                                  <w:rFonts w:hint="eastAsia" w:ascii="黑体" w:hAnsi="黑体" w:eastAsia="黑体"/>
                                  <w:b/>
                                  <w:sz w:val="30"/>
                                  <w:szCs w:val="30"/>
                                </w:rPr>
                                <w:t>审核</w:t>
                              </w:r>
                            </w:p>
                            <w:p w14:paraId="78A77A96">
                              <w:pPr>
                                <w:rPr>
                                  <w:rFonts w:eastAsia="宋体"/>
                                </w:rPr>
                              </w:pPr>
                              <w:r>
                                <w:rPr>
                                  <w:rFonts w:hint="eastAsia" w:eastAsia="宋体"/>
                                </w:rPr>
                                <w:t>村委会将评议结果呈报乡镇农经管理部门审核</w:t>
                              </w:r>
                            </w:p>
                          </w:txbxContent>
                        </wps:txbx>
                        <wps:bodyPr upright="1">
                          <a:spAutoFit/>
                        </wps:bodyPr>
                      </wps:wsp>
                      <wps:wsp>
                        <wps:cNvPr id="943" name="文本框 943"/>
                        <wps:cNvSpPr txBox="1"/>
                        <wps:spPr>
                          <a:xfrm>
                            <a:off x="9557" y="1040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46240BD">
                              <w:pPr>
                                <w:jc w:val="center"/>
                                <w:rPr>
                                  <w:rFonts w:ascii="黑体" w:hAnsi="黑体" w:eastAsia="黑体"/>
                                  <w:b/>
                                  <w:sz w:val="30"/>
                                  <w:szCs w:val="30"/>
                                </w:rPr>
                              </w:pPr>
                              <w:r>
                                <w:rPr>
                                  <w:rFonts w:hint="eastAsia" w:ascii="黑体" w:hAnsi="黑体" w:eastAsia="黑体"/>
                                  <w:b/>
                                  <w:sz w:val="30"/>
                                  <w:szCs w:val="30"/>
                                </w:rPr>
                                <w:t>决定</w:t>
                              </w:r>
                            </w:p>
                            <w:p w14:paraId="00855C38">
                              <w:pPr>
                                <w:rPr>
                                  <w:rFonts w:eastAsia="宋体"/>
                                </w:rPr>
                              </w:pPr>
                              <w:r>
                                <w:rPr>
                                  <w:rFonts w:hint="eastAsia" w:eastAsia="宋体"/>
                                </w:rPr>
                                <w:t>乡镇政府会议研究决定，是否同意审批</w:t>
                              </w:r>
                            </w:p>
                          </w:txbxContent>
                        </wps:txbx>
                        <wps:bodyPr upright="1">
                          <a:spAutoFit/>
                        </wps:bodyPr>
                      </wps:wsp>
                      <wps:wsp>
                        <wps:cNvPr id="944" name="文本框 944"/>
                        <wps:cNvSpPr txBox="1"/>
                        <wps:spPr>
                          <a:xfrm>
                            <a:off x="6846" y="12640"/>
                            <a:ext cx="3322" cy="80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2A78B1C">
                              <w:pPr>
                                <w:rPr>
                                  <w:rFonts w:eastAsia="宋体"/>
                                </w:rPr>
                              </w:pPr>
                              <w:r>
                                <w:rPr>
                                  <w:rFonts w:hint="eastAsia" w:eastAsia="宋体"/>
                                </w:rPr>
                                <w:t>作出不同意决定的，制作文书，说明理由</w:t>
                              </w:r>
                            </w:p>
                          </w:txbxContent>
                        </wps:txbx>
                        <wps:bodyPr upright="1">
                          <a:spAutoFit/>
                        </wps:bodyPr>
                      </wps:wsp>
                      <wps:wsp>
                        <wps:cNvPr id="945" name="文本框 945"/>
                        <wps:cNvSpPr txBox="1"/>
                        <wps:spPr>
                          <a:xfrm>
                            <a:off x="11537" y="12649"/>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1EDD71">
                              <w:pPr>
                                <w:rPr>
                                  <w:rFonts w:eastAsia="宋体"/>
                                </w:rPr>
                              </w:pPr>
                              <w:r>
                                <w:rPr>
                                  <w:rFonts w:hint="eastAsia" w:eastAsia="宋体"/>
                                </w:rPr>
                                <w:t>作出同意决定的，制作文书</w:t>
                              </w:r>
                            </w:p>
                          </w:txbxContent>
                        </wps:txbx>
                        <wps:bodyPr upright="1">
                          <a:spAutoFit/>
                        </wps:bodyPr>
                      </wps:wsp>
                      <wps:wsp>
                        <wps:cNvPr id="946" name="文本框 946"/>
                        <wps:cNvSpPr txBox="1"/>
                        <wps:spPr>
                          <a:xfrm>
                            <a:off x="6855" y="14215"/>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1C0D9ED">
                              <w:pPr>
                                <w:jc w:val="center"/>
                                <w:rPr>
                                  <w:rFonts w:eastAsia="宋体"/>
                                </w:rPr>
                              </w:pPr>
                              <w:r>
                                <w:rPr>
                                  <w:rFonts w:hint="eastAsia" w:eastAsia="宋体"/>
                                </w:rPr>
                                <w:t>送达申请当事人</w:t>
                              </w:r>
                            </w:p>
                          </w:txbxContent>
                        </wps:txbx>
                        <wps:bodyPr upright="1">
                          <a:spAutoFit/>
                        </wps:bodyPr>
                      </wps:wsp>
                      <wps:wsp>
                        <wps:cNvPr id="947" name="文本框 947"/>
                        <wps:cNvSpPr txBox="1"/>
                        <wps:spPr>
                          <a:xfrm>
                            <a:off x="11654" y="14487"/>
                            <a:ext cx="3322" cy="112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F4B9A6F">
                              <w:pPr>
                                <w:jc w:val="center"/>
                                <w:rPr>
                                  <w:rFonts w:ascii="黑体" w:hAnsi="黑体" w:eastAsia="黑体"/>
                                  <w:b/>
                                  <w:sz w:val="30"/>
                                  <w:szCs w:val="30"/>
                                </w:rPr>
                              </w:pPr>
                              <w:r>
                                <w:rPr>
                                  <w:rFonts w:hint="eastAsia" w:ascii="黑体" w:hAnsi="黑体" w:eastAsia="黑体"/>
                                  <w:b/>
                                  <w:sz w:val="30"/>
                                  <w:szCs w:val="30"/>
                                </w:rPr>
                                <w:t>归档</w:t>
                              </w:r>
                            </w:p>
                            <w:p w14:paraId="5C8258C0">
                              <w:pPr>
                                <w:jc w:val="center"/>
                                <w:rPr>
                                  <w:rFonts w:ascii="宋体" w:hAnsi="宋体" w:eastAsia="宋体"/>
                                  <w:szCs w:val="21"/>
                                </w:rPr>
                              </w:pPr>
                              <w:r>
                                <w:rPr>
                                  <w:rFonts w:hint="eastAsia" w:ascii="宋体" w:hAnsi="宋体" w:eastAsia="宋体"/>
                                  <w:szCs w:val="21"/>
                                </w:rPr>
                                <w:t>按一件一档存档</w:t>
                              </w:r>
                            </w:p>
                          </w:txbxContent>
                        </wps:txbx>
                        <wps:bodyPr upright="1">
                          <a:spAutoFit/>
                        </wps:bodyPr>
                      </wps:wsp>
                      <wps:wsp>
                        <wps:cNvPr id="948" name="直接箭头连接符 948"/>
                        <wps:cNvCnPr/>
                        <wps:spPr>
                          <a:xfrm>
                            <a:off x="11212" y="4501"/>
                            <a:ext cx="15" cy="258"/>
                          </a:xfrm>
                          <a:prstGeom prst="straightConnector1">
                            <a:avLst/>
                          </a:prstGeom>
                          <a:ln w="9525" cap="flat" cmpd="sng">
                            <a:solidFill>
                              <a:srgbClr val="000000"/>
                            </a:solidFill>
                            <a:prstDash val="solid"/>
                            <a:headEnd type="none" w="med" len="med"/>
                            <a:tailEnd type="triangle" w="med" len="med"/>
                          </a:ln>
                        </wps:spPr>
                        <wps:bodyPr/>
                      </wps:wsp>
                      <wps:wsp>
                        <wps:cNvPr id="949" name="直接箭头连接符 949"/>
                        <wps:cNvCnPr/>
                        <wps:spPr>
                          <a:xfrm>
                            <a:off x="11227" y="6478"/>
                            <a:ext cx="1" cy="275"/>
                          </a:xfrm>
                          <a:prstGeom prst="straightConnector1">
                            <a:avLst/>
                          </a:prstGeom>
                          <a:ln w="9525" cap="flat" cmpd="sng">
                            <a:solidFill>
                              <a:srgbClr val="000000"/>
                            </a:solidFill>
                            <a:prstDash val="solid"/>
                            <a:headEnd type="none" w="med" len="med"/>
                            <a:tailEnd type="triangle" w="med" len="med"/>
                          </a:ln>
                        </wps:spPr>
                        <wps:bodyPr/>
                      </wps:wsp>
                      <wps:wsp>
                        <wps:cNvPr id="950" name="直接箭头连接符 950"/>
                        <wps:cNvCnPr/>
                        <wps:spPr>
                          <a:xfrm>
                            <a:off x="11212" y="8161"/>
                            <a:ext cx="1" cy="414"/>
                          </a:xfrm>
                          <a:prstGeom prst="straightConnector1">
                            <a:avLst/>
                          </a:prstGeom>
                          <a:ln w="9525" cap="flat" cmpd="sng">
                            <a:solidFill>
                              <a:srgbClr val="000000"/>
                            </a:solidFill>
                            <a:prstDash val="solid"/>
                            <a:headEnd type="none" w="med" len="med"/>
                            <a:tailEnd type="triangle" w="med" len="med"/>
                          </a:ln>
                        </wps:spPr>
                        <wps:bodyPr/>
                      </wps:wsp>
                      <wps:wsp>
                        <wps:cNvPr id="951" name="直接箭头连接符 951"/>
                        <wps:cNvCnPr/>
                        <wps:spPr>
                          <a:xfrm>
                            <a:off x="11227" y="9978"/>
                            <a:ext cx="1" cy="435"/>
                          </a:xfrm>
                          <a:prstGeom prst="straightConnector1">
                            <a:avLst/>
                          </a:prstGeom>
                          <a:ln w="9525" cap="flat" cmpd="sng">
                            <a:solidFill>
                              <a:srgbClr val="000000"/>
                            </a:solidFill>
                            <a:prstDash val="solid"/>
                            <a:headEnd type="none" w="med" len="med"/>
                            <a:tailEnd type="triangle" w="med" len="med"/>
                          </a:ln>
                        </wps:spPr>
                        <wps:bodyPr/>
                      </wps:wsp>
                      <wps:wsp>
                        <wps:cNvPr id="952" name="直接箭头连接符 952"/>
                        <wps:cNvCnPr/>
                        <wps:spPr>
                          <a:xfrm>
                            <a:off x="11227" y="11820"/>
                            <a:ext cx="1" cy="220"/>
                          </a:xfrm>
                          <a:prstGeom prst="straightConnector1">
                            <a:avLst/>
                          </a:prstGeom>
                          <a:ln w="9525" cap="flat" cmpd="sng">
                            <a:solidFill>
                              <a:srgbClr val="000000"/>
                            </a:solidFill>
                            <a:prstDash val="solid"/>
                            <a:headEnd type="none" w="med" len="med"/>
                            <a:tailEnd type="none" w="med" len="med"/>
                          </a:ln>
                        </wps:spPr>
                        <wps:bodyPr/>
                      </wps:wsp>
                      <wps:wsp>
                        <wps:cNvPr id="953" name="直接箭头连接符 953"/>
                        <wps:cNvCnPr/>
                        <wps:spPr>
                          <a:xfrm>
                            <a:off x="8183" y="12040"/>
                            <a:ext cx="5579" cy="1"/>
                          </a:xfrm>
                          <a:prstGeom prst="straightConnector1">
                            <a:avLst/>
                          </a:prstGeom>
                          <a:ln w="9525" cap="flat" cmpd="sng">
                            <a:solidFill>
                              <a:srgbClr val="000000"/>
                            </a:solidFill>
                            <a:prstDash val="solid"/>
                            <a:headEnd type="none" w="med" len="med"/>
                            <a:tailEnd type="none" w="med" len="med"/>
                          </a:ln>
                        </wps:spPr>
                        <wps:bodyPr/>
                      </wps:wsp>
                      <wps:wsp>
                        <wps:cNvPr id="954" name="直接箭头连接符 954"/>
                        <wps:cNvCnPr/>
                        <wps:spPr>
                          <a:xfrm>
                            <a:off x="13732" y="12056"/>
                            <a:ext cx="1" cy="616"/>
                          </a:xfrm>
                          <a:prstGeom prst="straightConnector1">
                            <a:avLst/>
                          </a:prstGeom>
                          <a:ln w="9525" cap="flat" cmpd="sng">
                            <a:solidFill>
                              <a:srgbClr val="000000"/>
                            </a:solidFill>
                            <a:prstDash val="solid"/>
                            <a:headEnd type="none" w="med" len="med"/>
                            <a:tailEnd type="triangle" w="med" len="med"/>
                          </a:ln>
                        </wps:spPr>
                        <wps:bodyPr/>
                      </wps:wsp>
                      <wps:wsp>
                        <wps:cNvPr id="955" name="直接箭头连接符 955"/>
                        <wps:cNvCnPr/>
                        <wps:spPr>
                          <a:xfrm>
                            <a:off x="8272" y="13432"/>
                            <a:ext cx="15" cy="708"/>
                          </a:xfrm>
                          <a:prstGeom prst="straightConnector1">
                            <a:avLst/>
                          </a:prstGeom>
                          <a:ln w="9525" cap="flat" cmpd="sng">
                            <a:solidFill>
                              <a:srgbClr val="000000"/>
                            </a:solidFill>
                            <a:prstDash val="solid"/>
                            <a:headEnd type="none" w="med" len="med"/>
                            <a:tailEnd type="triangle" w="med" len="med"/>
                          </a:ln>
                        </wps:spPr>
                        <wps:bodyPr/>
                      </wps:wsp>
                      <wps:wsp>
                        <wps:cNvPr id="956" name="直接箭头连接符 956"/>
                        <wps:cNvCnPr/>
                        <wps:spPr>
                          <a:xfrm>
                            <a:off x="10912" y="12910"/>
                            <a:ext cx="641" cy="1"/>
                          </a:xfrm>
                          <a:prstGeom prst="straightConnector1">
                            <a:avLst/>
                          </a:prstGeom>
                          <a:ln w="9525" cap="flat" cmpd="sng">
                            <a:solidFill>
                              <a:srgbClr val="000000"/>
                            </a:solidFill>
                            <a:prstDash val="solid"/>
                            <a:headEnd type="none" w="med" len="med"/>
                            <a:tailEnd type="none" w="med" len="med"/>
                          </a:ln>
                        </wps:spPr>
                        <wps:bodyPr/>
                      </wps:wsp>
                      <wps:wsp>
                        <wps:cNvPr id="957" name="直接箭头连接符 957"/>
                        <wps:cNvCnPr/>
                        <wps:spPr>
                          <a:xfrm>
                            <a:off x="10912" y="12910"/>
                            <a:ext cx="1" cy="1515"/>
                          </a:xfrm>
                          <a:prstGeom prst="straightConnector1">
                            <a:avLst/>
                          </a:prstGeom>
                          <a:ln w="9525" cap="flat" cmpd="sng">
                            <a:solidFill>
                              <a:srgbClr val="000000"/>
                            </a:solidFill>
                            <a:prstDash val="solid"/>
                            <a:headEnd type="none" w="med" len="med"/>
                            <a:tailEnd type="none" w="med" len="med"/>
                          </a:ln>
                        </wps:spPr>
                        <wps:bodyPr/>
                      </wps:wsp>
                      <wps:wsp>
                        <wps:cNvPr id="958" name="直接箭头连接符 958"/>
                        <wps:cNvCnPr/>
                        <wps:spPr>
                          <a:xfrm flipH="1">
                            <a:off x="10160" y="14425"/>
                            <a:ext cx="752" cy="1"/>
                          </a:xfrm>
                          <a:prstGeom prst="straightConnector1">
                            <a:avLst/>
                          </a:prstGeom>
                          <a:ln w="9525" cap="flat" cmpd="sng">
                            <a:solidFill>
                              <a:srgbClr val="000000"/>
                            </a:solidFill>
                            <a:prstDash val="solid"/>
                            <a:headEnd type="none" w="med" len="med"/>
                            <a:tailEnd type="triangle" w="med" len="med"/>
                          </a:ln>
                        </wps:spPr>
                        <wps:bodyPr/>
                      </wps:wsp>
                      <wps:wsp>
                        <wps:cNvPr id="959" name="直接箭头连接符 959"/>
                        <wps:cNvCnPr/>
                        <wps:spPr>
                          <a:xfrm>
                            <a:off x="13447" y="13210"/>
                            <a:ext cx="4" cy="1236"/>
                          </a:xfrm>
                          <a:prstGeom prst="straightConnector1">
                            <a:avLst/>
                          </a:prstGeom>
                          <a:ln w="9525" cap="flat" cmpd="sng">
                            <a:solidFill>
                              <a:srgbClr val="000000"/>
                            </a:solidFill>
                            <a:prstDash val="solid"/>
                            <a:headEnd type="none" w="med" len="med"/>
                            <a:tailEnd type="triangle" w="med" len="med"/>
                          </a:ln>
                        </wps:spPr>
                        <wps:bodyPr/>
                      </wps:wsp>
                      <wps:wsp>
                        <wps:cNvPr id="960" name="直接箭头连接符 960"/>
                        <wps:cNvCnPr/>
                        <wps:spPr>
                          <a:xfrm>
                            <a:off x="8197" y="12011"/>
                            <a:ext cx="1" cy="616"/>
                          </a:xfrm>
                          <a:prstGeom prst="straightConnector1">
                            <a:avLst/>
                          </a:prstGeom>
                          <a:ln w="9525" cap="flat" cmpd="sng">
                            <a:solidFill>
                              <a:srgbClr val="000000"/>
                            </a:solidFill>
                            <a:prstDash val="solid"/>
                            <a:headEnd type="none" w="med" len="med"/>
                            <a:tailEnd type="triangle" w="med" len="med"/>
                          </a:ln>
                        </wps:spPr>
                        <wps:bodyPr/>
                      </wps:wsp>
                      <wps:wsp>
                        <wps:cNvPr id="961" name="直接箭头连接符 961"/>
                        <wps:cNvCnPr/>
                        <wps:spPr>
                          <a:xfrm>
                            <a:off x="12879" y="5653"/>
                            <a:ext cx="733" cy="15"/>
                          </a:xfrm>
                          <a:prstGeom prst="straightConnector1">
                            <a:avLst/>
                          </a:prstGeom>
                          <a:ln w="9525" cap="flat" cmpd="sng">
                            <a:solidFill>
                              <a:srgbClr val="000000"/>
                            </a:solidFill>
                            <a:prstDash val="solid"/>
                            <a:headEnd type="none" w="med" len="med"/>
                            <a:tailEnd type="none" w="med" len="med"/>
                          </a:ln>
                        </wps:spPr>
                        <wps:bodyPr/>
                      </wps:wsp>
                      <wps:wsp>
                        <wps:cNvPr id="962" name="直接箭头连接符 962"/>
                        <wps:cNvCnPr/>
                        <wps:spPr>
                          <a:xfrm flipV="1">
                            <a:off x="13612" y="3568"/>
                            <a:ext cx="1" cy="2085"/>
                          </a:xfrm>
                          <a:prstGeom prst="straightConnector1">
                            <a:avLst/>
                          </a:prstGeom>
                          <a:ln w="9525" cap="flat" cmpd="sng">
                            <a:solidFill>
                              <a:srgbClr val="000000"/>
                            </a:solidFill>
                            <a:prstDash val="solid"/>
                            <a:headEnd type="none" w="med" len="med"/>
                            <a:tailEnd type="none" w="med" len="med"/>
                          </a:ln>
                        </wps:spPr>
                        <wps:bodyPr/>
                      </wps:wsp>
                      <wps:wsp>
                        <wps:cNvPr id="963" name="直接箭头连接符 963"/>
                        <wps:cNvCnPr/>
                        <wps:spPr>
                          <a:xfrm flipH="1">
                            <a:off x="12887" y="3568"/>
                            <a:ext cx="725" cy="1"/>
                          </a:xfrm>
                          <a:prstGeom prst="straightConnector1">
                            <a:avLst/>
                          </a:prstGeom>
                          <a:ln w="9525" cap="flat" cmpd="sng">
                            <a:solidFill>
                              <a:srgbClr val="000000"/>
                            </a:solidFill>
                            <a:prstDash val="solid"/>
                            <a:headEnd type="none" w="med" len="med"/>
                            <a:tailEnd type="triangle" w="med" len="med"/>
                          </a:ln>
                        </wps:spPr>
                        <wps:bodyPr/>
                      </wps:wsp>
                      <wps:wsp>
                        <wps:cNvPr id="964" name="文本框 964"/>
                        <wps:cNvSpPr txBox="1"/>
                        <wps:spPr>
                          <a:xfrm>
                            <a:off x="13732" y="3577"/>
                            <a:ext cx="420" cy="2091"/>
                          </a:xfrm>
                          <a:prstGeom prst="rect">
                            <a:avLst/>
                          </a:prstGeom>
                          <a:solidFill>
                            <a:srgbClr val="FFFFFF"/>
                          </a:solidFill>
                          <a:ln>
                            <a:noFill/>
                          </a:ln>
                        </wps:spPr>
                        <wps:txbx>
                          <w:txbxContent>
                            <w:p w14:paraId="6BB66204">
                              <w:pPr>
                                <w:rPr>
                                  <w:rFonts w:eastAsia="宋体"/>
                                </w:rPr>
                              </w:pPr>
                              <w:r>
                                <w:rPr>
                                  <w:rFonts w:hint="eastAsia" w:eastAsia="宋体"/>
                                </w:rPr>
                                <w:t>不符合要求的</w:t>
                              </w:r>
                            </w:p>
                          </w:txbxContent>
                        </wps:txbx>
                        <wps:bodyPr upright="1"/>
                      </wps:wsp>
                    </wpg:wgp>
                  </a:graphicData>
                </a:graphic>
              </wp:anchor>
            </w:drawing>
          </mc:Choice>
          <mc:Fallback>
            <w:pict>
              <v:group id="_x0000_s1026" o:spid="_x0000_s1026" o:spt="203" style="position:absolute;left:0pt;margin-left:40.45pt;margin-top:9.3pt;height:611.25pt;width:406.5pt;z-index:251662336;mso-width-relative:page;mso-height-relative:page;" coordorigin="6846,3085" coordsize="8130,12525" o:gfxdata="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">
                <o:lock v:ext="edit" aspectratio="f"/>
                <v:shape id="_x0000_s1026" o:spid="_x0000_s1026" o:spt="202" type="#_x0000_t202" style="position:absolute;left:9565;top:3085;height:1443;width:3322;" fillcolor="#FFFFFF" filled="t" stroked="t" coordsize="21600,21600" o:gfxdata="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GMCe/&#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40C6F4AF">
                        <w:pPr>
                          <w:jc w:val="center"/>
                          <w:rPr>
                            <w:rFonts w:ascii="黑体" w:hAnsi="黑体" w:eastAsia="黑体"/>
                            <w:b/>
                            <w:sz w:val="30"/>
                            <w:szCs w:val="30"/>
                          </w:rPr>
                        </w:pPr>
                        <w:r>
                          <w:rPr>
                            <w:rFonts w:hint="eastAsia" w:ascii="黑体" w:hAnsi="黑体" w:eastAsia="黑体"/>
                            <w:b/>
                            <w:sz w:val="30"/>
                            <w:szCs w:val="30"/>
                          </w:rPr>
                          <w:t>申请</w:t>
                        </w:r>
                      </w:p>
                      <w:p w14:paraId="294AC76A">
                        <w:pPr>
                          <w:rPr>
                            <w:rFonts w:eastAsia="宋体"/>
                          </w:rPr>
                        </w:pPr>
                        <w:r>
                          <w:rPr>
                            <w:rFonts w:hint="eastAsia" w:eastAsia="宋体"/>
                          </w:rPr>
                          <w:t>集体经济组织以外的单位或个人提出申请</w:t>
                        </w:r>
                      </w:p>
                    </w:txbxContent>
                  </v:textbox>
                </v:shape>
                <v:shape id="_x0000_s1026" o:spid="_x0000_s1026" o:spt="202" type="#_x0000_t202" style="position:absolute;left:9567;top:4759;height:1719;width:3315;" fillcolor="#FFFFFF" filled="t" stroked="t" coordsize="21600,21600" o:gfxdata="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rbW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3C451538">
                        <w:pPr>
                          <w:jc w:val="center"/>
                          <w:rPr>
                            <w:rFonts w:ascii="黑体" w:hAnsi="黑体" w:eastAsia="黑体"/>
                            <w:b/>
                            <w:sz w:val="30"/>
                            <w:szCs w:val="30"/>
                          </w:rPr>
                        </w:pPr>
                        <w:r>
                          <w:rPr>
                            <w:rFonts w:hint="eastAsia" w:ascii="黑体" w:hAnsi="黑体" w:eastAsia="黑体"/>
                            <w:b/>
                            <w:sz w:val="30"/>
                            <w:szCs w:val="30"/>
                          </w:rPr>
                          <w:t>审查</w:t>
                        </w:r>
                      </w:p>
                      <w:p w14:paraId="399DC7FF">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9425;top:6771;height:1425;width:3521;" fillcolor="#FFFFFF" filled="t" stroked="t" coordsize="21600,21600" o:gfxdata="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Z+w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B287195">
                        <w:pPr>
                          <w:jc w:val="center"/>
                          <w:rPr>
                            <w:rFonts w:ascii="黑体" w:hAnsi="黑体" w:eastAsia="黑体"/>
                            <w:b/>
                            <w:sz w:val="30"/>
                            <w:szCs w:val="30"/>
                          </w:rPr>
                        </w:pPr>
                        <w:r>
                          <w:rPr>
                            <w:rFonts w:hint="eastAsia" w:ascii="黑体" w:hAnsi="黑体" w:eastAsia="黑体"/>
                            <w:b/>
                            <w:sz w:val="30"/>
                            <w:szCs w:val="30"/>
                          </w:rPr>
                          <w:t>评议</w:t>
                        </w:r>
                      </w:p>
                      <w:p w14:paraId="1E107D8D">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v:textbox>
                </v:shape>
                <v:shape id="_x0000_s1026" o:spid="_x0000_s1026" o:spt="202" type="#_x0000_t202" style="position:absolute;left:9581;top:8563;height:1443;width:3322;" fillcolor="#FFFFFF" filled="t" stroked="t" coordsize="21600,21600" o:gfxdata="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R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31241A91">
                        <w:pPr>
                          <w:jc w:val="center"/>
                          <w:rPr>
                            <w:rFonts w:ascii="黑体" w:hAnsi="黑体" w:eastAsia="黑体"/>
                            <w:b/>
                            <w:sz w:val="30"/>
                            <w:szCs w:val="30"/>
                          </w:rPr>
                        </w:pPr>
                        <w:r>
                          <w:rPr>
                            <w:rFonts w:hint="eastAsia" w:ascii="黑体" w:hAnsi="黑体" w:eastAsia="黑体"/>
                            <w:b/>
                            <w:sz w:val="30"/>
                            <w:szCs w:val="30"/>
                          </w:rPr>
                          <w:t>审核</w:t>
                        </w:r>
                      </w:p>
                      <w:p w14:paraId="78A77A96">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9557;top:10405;height:1443;width:3322;" fillcolor="#FFFFFF" filled="t" stroked="t" coordsize="21600,21600" o:gfxdata="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odL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046240BD">
                        <w:pPr>
                          <w:jc w:val="center"/>
                          <w:rPr>
                            <w:rFonts w:ascii="黑体" w:hAnsi="黑体" w:eastAsia="黑体"/>
                            <w:b/>
                            <w:sz w:val="30"/>
                            <w:szCs w:val="30"/>
                          </w:rPr>
                        </w:pPr>
                        <w:r>
                          <w:rPr>
                            <w:rFonts w:hint="eastAsia" w:ascii="黑体" w:hAnsi="黑体" w:eastAsia="黑体"/>
                            <w:b/>
                            <w:sz w:val="30"/>
                            <w:szCs w:val="30"/>
                          </w:rPr>
                          <w:t>决定</w:t>
                        </w:r>
                      </w:p>
                      <w:p w14:paraId="00855C38">
                        <w:pPr>
                          <w:rPr>
                            <w:rFonts w:eastAsia="宋体"/>
                          </w:rPr>
                        </w:pPr>
                        <w:r>
                          <w:rPr>
                            <w:rFonts w:hint="eastAsia" w:eastAsia="宋体"/>
                          </w:rPr>
                          <w:t>乡镇政府会议研究决定，是否同意审批</w:t>
                        </w:r>
                      </w:p>
                    </w:txbxContent>
                  </v:textbox>
                </v:shape>
                <v:shape id="_x0000_s1026" o:spid="_x0000_s1026" o:spt="202" type="#_x0000_t202" style="position:absolute;left:6846;top:12640;height:803;width:3322;" fillcolor="#FFFFFF" filled="t" stroked="t" coordsize="21600,21600" o:gfxdata="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0Hs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52A78B1C">
                        <w:pPr>
                          <w:rPr>
                            <w:rFonts w:eastAsia="宋体"/>
                          </w:rPr>
                        </w:pPr>
                        <w:r>
                          <w:rPr>
                            <w:rFonts w:hint="eastAsia" w:eastAsia="宋体"/>
                          </w:rPr>
                          <w:t>作出不同意决定的，制作文书，说明理由</w:t>
                        </w:r>
                      </w:p>
                    </w:txbxContent>
                  </v:textbox>
                </v:shape>
                <v:shape id="_x0000_s1026" o:spid="_x0000_s1026" o:spt="202" type="#_x0000_t202" style="position:absolute;left:11537;top:12649;height:484;width:3322;" fillcolor="#FFFFFF" filled="t" stroked="t" coordsize="21600,21600" o:gfxdata="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NSV+/&#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511EDD71">
                        <w:pPr>
                          <w:rPr>
                            <w:rFonts w:eastAsia="宋体"/>
                          </w:rPr>
                        </w:pPr>
                        <w:r>
                          <w:rPr>
                            <w:rFonts w:hint="eastAsia" w:eastAsia="宋体"/>
                          </w:rPr>
                          <w:t>作出同意决定的，制作文书</w:t>
                        </w:r>
                      </w:p>
                    </w:txbxContent>
                  </v:textbox>
                </v:shape>
                <v:shape id="_x0000_s1026" o:spid="_x0000_s1026" o:spt="202" type="#_x0000_t202" style="position:absolute;left:6855;top:14215;height:484;width:3322;" fillcolor="#FFFFFF" filled="t" stroked="t" coordsize="21600,21600" o:gfxdata="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N/X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21C0D9ED">
                        <w:pPr>
                          <w:jc w:val="center"/>
                          <w:rPr>
                            <w:rFonts w:eastAsia="宋体"/>
                          </w:rPr>
                        </w:pPr>
                        <w:r>
                          <w:rPr>
                            <w:rFonts w:hint="eastAsia" w:eastAsia="宋体"/>
                          </w:rPr>
                          <w:t>送达申请当事人</w:t>
                        </w:r>
                      </w:p>
                    </w:txbxContent>
                  </v:textbox>
                </v:shape>
                <v:shape id="_x0000_s1026" o:spid="_x0000_s1026" o:spt="202" type="#_x0000_t202" style="position:absolute;left:11654;top:14487;height:1123;width:3322;" fillcolor="#FFFFFF" filled="t" stroked="t" coordsize="21600,21600" o:gfxdata="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TcrO/&#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3F4B9A6F">
                        <w:pPr>
                          <w:jc w:val="center"/>
                          <w:rPr>
                            <w:rFonts w:ascii="黑体" w:hAnsi="黑体" w:eastAsia="黑体"/>
                            <w:b/>
                            <w:sz w:val="30"/>
                            <w:szCs w:val="30"/>
                          </w:rPr>
                        </w:pPr>
                        <w:r>
                          <w:rPr>
                            <w:rFonts w:hint="eastAsia" w:ascii="黑体" w:hAnsi="黑体" w:eastAsia="黑体"/>
                            <w:b/>
                            <w:sz w:val="30"/>
                            <w:szCs w:val="30"/>
                          </w:rPr>
                          <w:t>归档</w:t>
                        </w:r>
                      </w:p>
                      <w:p w14:paraId="5C8258C0">
                        <w:pPr>
                          <w:jc w:val="center"/>
                          <w:rPr>
                            <w:rFonts w:ascii="宋体" w:hAnsi="宋体" w:eastAsia="宋体"/>
                            <w:szCs w:val="21"/>
                          </w:rPr>
                        </w:pPr>
                        <w:r>
                          <w:rPr>
                            <w:rFonts w:hint="eastAsia" w:ascii="宋体" w:hAnsi="宋体" w:eastAsia="宋体"/>
                            <w:szCs w:val="21"/>
                          </w:rPr>
                          <w:t>按一件一档存档</w:t>
                        </w:r>
                      </w:p>
                    </w:txbxContent>
                  </v:textbox>
                </v:shape>
                <v:shape id="_x0000_s1026" o:spid="_x0000_s1026" o:spt="32" type="#_x0000_t32" style="position:absolute;left:11212;top:4501;height:258;width:15;" filled="f" stroked="t" coordsize="21600,21600" o:gfxdata="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Jfq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6478;height:275;width:1;" filled="f" stroked="t" coordsize="21600,21600" o:gfxdata="UEsDBAoAAAAAAIdO4kAAAAAAAAAAAAAAAAAEAAAAZHJzL1BLAwQUAAAACACHTuJA+zKAYb8AAADc&#10;AAAADwAAAGRycy9kb3ducmV2LnhtbEWPT2sCMRTE7wW/Q3hCbzVrK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ygG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12;top:8161;height:414;width:1;" filled="f" stroked="t" coordsize="21600,21600" o:gfxdata="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vy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9978;height:435;width:1;" filled="f" stroked="t" coordsize="21600,21600" o:gfxdata="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CdGr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27;top:11820;height:220;width:1;" filled="f" stroked="t" coordsize="21600,21600" o:gfxdata="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wfD+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8183;top:12040;height:1;width:5579;" filled="f" stroked="t" coordsize="21600,21600" o:gfxdata="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2aS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732;top:12056;height:616;width:1;" filled="f" stroked="t" coordsize="21600,21600" o:gfxdata="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quS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272;top:13432;height:708;width:15;" filled="f" stroked="t" coordsize="21600,21600" o:gfxdata="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hy5&#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_x0000_s1026" o:spid="_x0000_s1026" o:spt="32" type="#_x0000_t32" style="position:absolute;left:10912;top:12910;height:1;width:641;" filled="f" stroked="t" coordsize="21600,21600" o:gfxdata="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Ut6P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0912;top:12910;height:1515;width:1;" filled="f" stroked="t" coordsize="21600,21600" o:gfxdata="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H36e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0160;top:14425;flip:x;height:1;width:752;" filled="f" stroked="t" coordsize="21600,21600" o:gfxdata="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2lf9C5AAAA3AAA&#10;AA8AAAAAAAAAAQAgAAAAIgAAAGRycy9kb3ducmV2LnhtbFBLAQIUABQAAAAIAIdO4kAzLwWeOwAA&#10;ADkAAAAQAAAAAAAAAAEAIAAAAAgBAABkcnMvc2hhcGV4bWwueG1sUEsFBgAAAAAGAAYAWwEAALID&#10;AAAAAA==&#10;">
                  <v:fill on="f" focussize="0,0"/>
                  <v:stroke color="#000000" joinstyle="round" endarrow="block"/>
                  <v:imagedata o:title=""/>
                  <o:lock v:ext="edit" aspectratio="f"/>
                </v:shape>
                <v:shape id="_x0000_s1026" o:spid="_x0000_s1026" o:spt="32" type="#_x0000_t32" style="position:absolute;left:13447;top:13210;height:1236;width:4;" filled="f" stroked="t" coordsize="21600,21600" o:gfxdata="UEsDBAoAAAAAAIdO4kAAAAAAAAAAAAAAAAAEAAAAZHJzL1BLAwQUAAAACACHTuJAfusWvL8AAADc&#10;AAAADwAAAGRycy9kb3ducmV2LnhtbEWPT2sCMRTE7wW/Q3hCbzVro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7rFr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197;top:12011;height:616;width:1;" filled="f" stroked="t" coordsize="21600,21600" o:gfxdata="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9dZ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879;top:5653;height:15;width:733;" filled="f" stroked="t" coordsize="21600,21600" o:gfxdata="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M4o9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3612;top:3568;flip:y;height:2085;width:1;" filled="f" stroked="t" coordsize="21600,21600" o:gfxdata="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O0Q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2887;top:3568;flip:x;height:1;width:725;" filled="f" stroked="t" coordsize="21600,21600" o:gfxdata="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1tJx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3732;top:3577;height:2091;width:420;" fillcolor="#FFFFFF" filled="t" stroked="f" coordsize="21600,21600" o:gfxdata="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48gy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6BB66204">
                        <w:pPr>
                          <w:rPr>
                            <w:rFonts w:eastAsia="宋体"/>
                          </w:rPr>
                        </w:pPr>
                        <w:r>
                          <w:rPr>
                            <w:rFonts w:hint="eastAsia" w:eastAsia="宋体"/>
                          </w:rPr>
                          <w:t>不符合要求的</w:t>
                        </w:r>
                      </w:p>
                    </w:txbxContent>
                  </v:textbox>
                </v:shape>
              </v:group>
            </w:pict>
          </mc:Fallback>
        </mc:AlternateContent>
      </w:r>
    </w:p>
    <w:p w14:paraId="51E05B92">
      <w:pPr>
        <w:bidi w:val="0"/>
        <w:jc w:val="both"/>
        <w:rPr>
          <w:rFonts w:hint="eastAsia" w:eastAsia="宋体"/>
          <w:lang w:val="en-US" w:eastAsia="zh-CN"/>
        </w:rPr>
      </w:pPr>
    </w:p>
    <w:p w14:paraId="3DB63D51">
      <w:pPr>
        <w:bidi w:val="0"/>
        <w:jc w:val="both"/>
        <w:rPr>
          <w:rFonts w:hint="eastAsia" w:eastAsia="宋体"/>
          <w:lang w:val="en-US" w:eastAsia="zh-CN"/>
        </w:rPr>
      </w:pPr>
    </w:p>
    <w:p w14:paraId="3D1DBAC3">
      <w:pPr>
        <w:bidi w:val="0"/>
        <w:jc w:val="both"/>
        <w:rPr>
          <w:rFonts w:hint="eastAsia" w:eastAsia="宋体"/>
          <w:lang w:val="en-US" w:eastAsia="zh-CN"/>
        </w:rPr>
      </w:pPr>
    </w:p>
    <w:p w14:paraId="46E63788">
      <w:pPr>
        <w:bidi w:val="0"/>
        <w:jc w:val="both"/>
        <w:rPr>
          <w:rFonts w:hint="eastAsia" w:eastAsia="宋体"/>
          <w:lang w:val="en-US" w:eastAsia="zh-CN"/>
        </w:rPr>
      </w:pPr>
    </w:p>
    <w:p w14:paraId="0FDBA5B0">
      <w:pPr>
        <w:bidi w:val="0"/>
        <w:jc w:val="both"/>
        <w:rPr>
          <w:rFonts w:hint="eastAsia" w:eastAsia="宋体"/>
          <w:lang w:val="en-US" w:eastAsia="zh-CN"/>
        </w:rPr>
      </w:pPr>
    </w:p>
    <w:p w14:paraId="217BA8C2">
      <w:pPr>
        <w:bidi w:val="0"/>
        <w:jc w:val="both"/>
        <w:rPr>
          <w:rFonts w:hint="eastAsia" w:eastAsia="宋体"/>
          <w:lang w:val="en-US" w:eastAsia="zh-CN"/>
        </w:rPr>
      </w:pPr>
    </w:p>
    <w:p w14:paraId="21C10DC4">
      <w:pPr>
        <w:bidi w:val="0"/>
        <w:jc w:val="both"/>
        <w:rPr>
          <w:rFonts w:hint="eastAsia" w:eastAsia="宋体"/>
          <w:lang w:val="en-US" w:eastAsia="zh-CN"/>
        </w:rPr>
      </w:pPr>
    </w:p>
    <w:p w14:paraId="03F8BF63">
      <w:pPr>
        <w:bidi w:val="0"/>
        <w:jc w:val="both"/>
        <w:rPr>
          <w:rFonts w:hint="eastAsia" w:eastAsia="宋体"/>
          <w:lang w:val="en-US" w:eastAsia="zh-CN"/>
        </w:rPr>
      </w:pPr>
    </w:p>
    <w:p w14:paraId="4A74D181">
      <w:pPr>
        <w:bidi w:val="0"/>
        <w:jc w:val="both"/>
        <w:rPr>
          <w:rFonts w:hint="eastAsia" w:eastAsia="宋体"/>
          <w:lang w:val="en-US" w:eastAsia="zh-CN"/>
        </w:rPr>
      </w:pPr>
    </w:p>
    <w:p w14:paraId="74ADA97F">
      <w:pPr>
        <w:bidi w:val="0"/>
        <w:jc w:val="both"/>
        <w:rPr>
          <w:rFonts w:hint="eastAsia" w:eastAsia="宋体"/>
          <w:lang w:val="en-US" w:eastAsia="zh-CN"/>
        </w:rPr>
      </w:pPr>
    </w:p>
    <w:p w14:paraId="756FC1AF">
      <w:pPr>
        <w:bidi w:val="0"/>
        <w:jc w:val="both"/>
        <w:rPr>
          <w:rFonts w:hint="eastAsia" w:eastAsia="宋体"/>
          <w:lang w:val="en-US" w:eastAsia="zh-CN"/>
        </w:rPr>
      </w:pPr>
    </w:p>
    <w:p w14:paraId="6F902CD1">
      <w:pPr>
        <w:bidi w:val="0"/>
        <w:jc w:val="both"/>
        <w:rPr>
          <w:rFonts w:hint="eastAsia" w:eastAsia="宋体"/>
          <w:lang w:val="en-US" w:eastAsia="zh-CN"/>
        </w:rPr>
      </w:pPr>
    </w:p>
    <w:p w14:paraId="2934A294">
      <w:pPr>
        <w:bidi w:val="0"/>
        <w:jc w:val="both"/>
        <w:rPr>
          <w:rFonts w:hint="eastAsia" w:eastAsia="宋体"/>
          <w:lang w:val="en-US" w:eastAsia="zh-CN"/>
        </w:rPr>
      </w:pPr>
    </w:p>
    <w:p w14:paraId="4C474398">
      <w:pPr>
        <w:bidi w:val="0"/>
        <w:jc w:val="both"/>
        <w:rPr>
          <w:rFonts w:hint="eastAsia" w:eastAsia="宋体"/>
          <w:lang w:val="en-US" w:eastAsia="zh-CN"/>
        </w:rPr>
      </w:pPr>
    </w:p>
    <w:p w14:paraId="2786737A">
      <w:pPr>
        <w:bidi w:val="0"/>
        <w:jc w:val="both"/>
        <w:rPr>
          <w:rFonts w:hint="eastAsia" w:eastAsia="宋体"/>
          <w:lang w:val="en-US" w:eastAsia="zh-CN"/>
        </w:rPr>
      </w:pPr>
    </w:p>
    <w:p w14:paraId="1990B9F2">
      <w:pPr>
        <w:bidi w:val="0"/>
        <w:jc w:val="both"/>
        <w:rPr>
          <w:rFonts w:hint="eastAsia" w:eastAsia="宋体"/>
          <w:lang w:val="en-US" w:eastAsia="zh-CN"/>
        </w:rPr>
      </w:pPr>
    </w:p>
    <w:p w14:paraId="1D823E97">
      <w:pPr>
        <w:bidi w:val="0"/>
        <w:jc w:val="both"/>
        <w:rPr>
          <w:rFonts w:hint="eastAsia" w:eastAsia="宋体"/>
          <w:lang w:val="en-US" w:eastAsia="zh-CN"/>
        </w:rPr>
      </w:pPr>
    </w:p>
    <w:p w14:paraId="53E7C49F">
      <w:pPr>
        <w:bidi w:val="0"/>
        <w:jc w:val="both"/>
        <w:rPr>
          <w:rFonts w:hint="eastAsia" w:eastAsia="宋体"/>
          <w:lang w:val="en-US" w:eastAsia="zh-CN"/>
        </w:rPr>
      </w:pPr>
    </w:p>
    <w:p w14:paraId="6243A30B">
      <w:pPr>
        <w:bidi w:val="0"/>
        <w:jc w:val="both"/>
        <w:rPr>
          <w:rFonts w:hint="eastAsia" w:eastAsia="宋体"/>
          <w:lang w:val="en-US" w:eastAsia="zh-CN"/>
        </w:rPr>
      </w:pPr>
    </w:p>
    <w:p w14:paraId="488DA928">
      <w:pPr>
        <w:bidi w:val="0"/>
        <w:jc w:val="both"/>
        <w:rPr>
          <w:rFonts w:hint="eastAsia" w:eastAsia="宋体"/>
          <w:lang w:val="en-US" w:eastAsia="zh-CN"/>
        </w:rPr>
      </w:pPr>
      <w:r>
        <mc:AlternateContent>
          <mc:Choice Requires="wps">
            <w:drawing>
              <wp:anchor distT="0" distB="0" distL="114300" distR="114300" simplePos="0" relativeHeight="251963392" behindDoc="0" locked="0" layoutInCell="1" allowOverlap="1">
                <wp:simplePos x="0" y="0"/>
                <wp:positionH relativeFrom="column">
                  <wp:posOffset>-52070</wp:posOffset>
                </wp:positionH>
                <wp:positionV relativeFrom="paragraph">
                  <wp:posOffset>1270</wp:posOffset>
                </wp:positionV>
                <wp:extent cx="2098040" cy="793115"/>
                <wp:effectExtent l="0" t="0" r="16510" b="6985"/>
                <wp:wrapNone/>
                <wp:docPr id="73" name="文本框 7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EBABAB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0644C8CC">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4.1pt;margin-top:0.1pt;height:62.45pt;width:165.2pt;z-index:251963392;mso-width-relative:page;mso-height-relative:page;" fillcolor="#FFFFFF" filled="t" stroked="f" coordsize="21600,21600" o:gfxdata="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NxXWbtUAAAAHAQAADwAAAAAAAAABACAAAAAiAAAAZHJzL2Rvd25yZXYueG1s&#10;UEsBAhQAFAAAAAgAh07iQAdjk8zCAQAAeQMAAA4AAAAAAAAAAQAgAAAAJAEAAGRycy9lMm9Eb2Mu&#10;eG1sUEsFBgAAAAAGAAYAWQEAAFgFAAAAAA==&#10;">
                <v:fill on="t" focussize="0,0"/>
                <v:stroke on="f"/>
                <v:imagedata o:title=""/>
                <o:lock v:ext="edit" aspectratio="f"/>
                <v:textbox>
                  <w:txbxContent>
                    <w:p w14:paraId="4EBABAB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0644C8CC">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4B54E288">
      <w:pPr>
        <w:bidi w:val="0"/>
        <w:jc w:val="both"/>
        <w:rPr>
          <w:rFonts w:hint="eastAsia" w:eastAsia="宋体"/>
          <w:lang w:val="en-US" w:eastAsia="zh-CN"/>
        </w:rPr>
      </w:pPr>
    </w:p>
    <w:p w14:paraId="6141C540">
      <w:pPr>
        <w:bidi w:val="0"/>
        <w:jc w:val="both"/>
        <w:rPr>
          <w:rFonts w:hint="eastAsia" w:eastAsia="宋体"/>
          <w:lang w:val="en-US" w:eastAsia="zh-CN"/>
        </w:rPr>
      </w:pPr>
    </w:p>
    <w:p w14:paraId="6CD20B37">
      <w:pPr>
        <w:bidi w:val="0"/>
        <w:jc w:val="both"/>
        <w:rPr>
          <w:rFonts w:hint="eastAsia" w:eastAsia="宋体"/>
          <w:lang w:val="en-US" w:eastAsia="zh-CN"/>
        </w:rPr>
      </w:pPr>
    </w:p>
    <w:p w14:paraId="0A45047F">
      <w:pPr>
        <w:bidi w:val="0"/>
        <w:jc w:val="both"/>
        <w:rPr>
          <w:rFonts w:hint="eastAsia" w:eastAsia="宋体"/>
          <w:lang w:val="en-US" w:eastAsia="zh-CN"/>
        </w:rPr>
      </w:pPr>
    </w:p>
    <w:p w14:paraId="6AB2B415">
      <w:pPr>
        <w:bidi w:val="0"/>
        <w:jc w:val="both"/>
        <w:rPr>
          <w:rFonts w:hint="eastAsia" w:eastAsia="宋体"/>
          <w:lang w:val="en-US" w:eastAsia="zh-CN"/>
        </w:rPr>
      </w:pPr>
    </w:p>
    <w:p w14:paraId="2BE756A0">
      <w:pPr>
        <w:bidi w:val="0"/>
        <w:jc w:val="both"/>
        <w:rPr>
          <w:rFonts w:hint="eastAsia" w:eastAsia="宋体"/>
          <w:lang w:val="en-US" w:eastAsia="zh-CN"/>
        </w:rPr>
      </w:pPr>
    </w:p>
    <w:p w14:paraId="3026BD45">
      <w:pPr>
        <w:bidi w:val="0"/>
        <w:jc w:val="both"/>
        <w:rPr>
          <w:rFonts w:hint="eastAsia" w:eastAsia="宋体"/>
          <w:lang w:val="en-US" w:eastAsia="zh-CN"/>
        </w:rPr>
      </w:pPr>
    </w:p>
    <w:p w14:paraId="28A9EB79">
      <w:pPr>
        <w:bidi w:val="0"/>
        <w:jc w:val="both"/>
        <w:rPr>
          <w:rFonts w:hint="eastAsia" w:eastAsia="宋体"/>
          <w:lang w:val="en-US" w:eastAsia="zh-CN"/>
        </w:rPr>
      </w:pPr>
    </w:p>
    <w:p w14:paraId="5B798C5E">
      <w:pPr>
        <w:bidi w:val="0"/>
        <w:jc w:val="both"/>
        <w:rPr>
          <w:rFonts w:hint="eastAsia" w:eastAsia="宋体"/>
          <w:lang w:val="en-US" w:eastAsia="zh-CN"/>
        </w:rPr>
      </w:pPr>
    </w:p>
    <w:p w14:paraId="27B9400C">
      <w:pPr>
        <w:bidi w:val="0"/>
        <w:jc w:val="both"/>
        <w:rPr>
          <w:rFonts w:hint="eastAsia" w:eastAsia="宋体"/>
          <w:lang w:val="en-US" w:eastAsia="zh-CN"/>
        </w:rPr>
      </w:pPr>
    </w:p>
    <w:p w14:paraId="50A04D86">
      <w:pPr>
        <w:bidi w:val="0"/>
        <w:jc w:val="both"/>
        <w:rPr>
          <w:rFonts w:hint="eastAsia" w:eastAsia="宋体"/>
          <w:lang w:val="en-US" w:eastAsia="zh-CN"/>
        </w:rPr>
      </w:pPr>
    </w:p>
    <w:p w14:paraId="33ADFFDC">
      <w:pPr>
        <w:bidi w:val="0"/>
        <w:jc w:val="both"/>
        <w:rPr>
          <w:rFonts w:hint="eastAsia" w:eastAsia="宋体"/>
          <w:lang w:val="en-US" w:eastAsia="zh-CN"/>
        </w:rPr>
      </w:pPr>
    </w:p>
    <w:p w14:paraId="0209DA15">
      <w:pPr>
        <w:bidi w:val="0"/>
        <w:jc w:val="both"/>
        <w:rPr>
          <w:rFonts w:hint="eastAsia" w:eastAsia="宋体"/>
          <w:lang w:val="en-US" w:eastAsia="zh-CN"/>
        </w:rPr>
      </w:pPr>
    </w:p>
    <w:p w14:paraId="67834485">
      <w:pPr>
        <w:bidi w:val="0"/>
        <w:jc w:val="both"/>
        <w:rPr>
          <w:rFonts w:hint="eastAsia" w:eastAsia="宋体"/>
          <w:lang w:val="en-US" w:eastAsia="zh-CN"/>
        </w:rPr>
      </w:pPr>
    </w:p>
    <w:p w14:paraId="5951B40D">
      <w:pPr>
        <w:bidi w:val="0"/>
        <w:jc w:val="both"/>
        <w:rPr>
          <w:rFonts w:hint="eastAsia" w:eastAsia="宋体"/>
          <w:lang w:val="en-US" w:eastAsia="zh-CN"/>
        </w:rPr>
      </w:pPr>
    </w:p>
    <w:p w14:paraId="26EFDEC3">
      <w:pPr>
        <w:bidi w:val="0"/>
        <w:jc w:val="both"/>
        <w:rPr>
          <w:rFonts w:hint="eastAsia" w:eastAsia="宋体"/>
          <w:lang w:val="en-US" w:eastAsia="zh-CN"/>
        </w:rPr>
      </w:pPr>
    </w:p>
    <w:p w14:paraId="28EC8419">
      <w:pPr>
        <w:numPr>
          <w:ilvl w:val="0"/>
          <w:numId w:val="0"/>
        </w:numPr>
        <w:ind w:leftChars="0"/>
        <w:jc w:val="both"/>
        <w:rPr>
          <w:rFonts w:hint="eastAsia" w:ascii="方正小标宋简体" w:hAnsi="方正小标宋简体" w:eastAsia="方正小标宋简体" w:cs="方正小标宋简体"/>
          <w:b w:val="0"/>
          <w:bCs w:val="0"/>
          <w:sz w:val="40"/>
          <w:szCs w:val="40"/>
          <w:lang w:val="en-US" w:eastAsia="zh-CN"/>
        </w:rPr>
      </w:pPr>
    </w:p>
    <w:p w14:paraId="28C5128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34643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19B58C57">
      <w:pPr>
        <w:spacing w:line="400" w:lineRule="exact"/>
        <w:rPr>
          <w:rFonts w:hint="eastAsia" w:eastAsia="宋体"/>
          <w:sz w:val="28"/>
          <w:szCs w:val="28"/>
        </w:rPr>
      </w:pPr>
    </w:p>
    <w:p w14:paraId="269BA14F">
      <w:pPr>
        <w:spacing w:line="400" w:lineRule="exact"/>
        <w:rPr>
          <w:rFonts w:hint="eastAsia" w:eastAsia="宋体"/>
          <w:sz w:val="28"/>
          <w:szCs w:val="28"/>
        </w:rPr>
      </w:pPr>
      <w:r>
        <w:rPr>
          <w:sz w:val="28"/>
        </w:rPr>
        <mc:AlternateContent>
          <mc:Choice Requires="wpg">
            <w:drawing>
              <wp:anchor distT="0" distB="0" distL="114300" distR="114300" simplePos="0" relativeHeight="251663360" behindDoc="0" locked="0" layoutInCell="1" allowOverlap="1">
                <wp:simplePos x="0" y="0"/>
                <wp:positionH relativeFrom="column">
                  <wp:posOffset>196215</wp:posOffset>
                </wp:positionH>
                <wp:positionV relativeFrom="paragraph">
                  <wp:posOffset>64770</wp:posOffset>
                </wp:positionV>
                <wp:extent cx="5029200" cy="6155055"/>
                <wp:effectExtent l="4445" t="5080" r="14605" b="12065"/>
                <wp:wrapSquare wrapText="bothSides"/>
                <wp:docPr id="906" name="组合 906"/>
                <wp:cNvGraphicFramePr/>
                <a:graphic xmlns:a="http://schemas.openxmlformats.org/drawingml/2006/main">
                  <a:graphicData uri="http://schemas.microsoft.com/office/word/2010/wordprocessingGroup">
                    <wpg:wgp>
                      <wpg:cNvGrpSpPr/>
                      <wpg:grpSpPr>
                        <a:xfrm>
                          <a:off x="0" y="0"/>
                          <a:ext cx="5029200" cy="6155055"/>
                          <a:chOff x="9092" y="4117"/>
                          <a:chExt cx="7920" cy="9693"/>
                        </a:xfrm>
                      </wpg:grpSpPr>
                      <wps:wsp>
                        <wps:cNvPr id="882" name="文本框 882"/>
                        <wps:cNvSpPr txBox="1"/>
                        <wps:spPr>
                          <a:xfrm>
                            <a:off x="10352" y="4117"/>
                            <a:ext cx="5580" cy="55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E6FB7D1">
                              <w:pPr>
                                <w:jc w:val="center"/>
                                <w:rPr>
                                  <w:rFonts w:hint="eastAsia" w:eastAsia="宋体"/>
                                </w:rPr>
                              </w:pPr>
                              <w:r>
                                <w:rPr>
                                  <w:rFonts w:hint="eastAsia" w:eastAsia="宋体"/>
                                </w:rPr>
                                <w:t>申请和填写申请表</w:t>
                              </w:r>
                            </w:p>
                          </w:txbxContent>
                        </wps:txbx>
                        <wps:bodyPr upright="1"/>
                      </wps:wsp>
                      <wps:wsp>
                        <wps:cNvPr id="883" name="文本框 883"/>
                        <wps:cNvSpPr txBox="1"/>
                        <wps:spPr>
                          <a:xfrm>
                            <a:off x="10352" y="5365"/>
                            <a:ext cx="5580" cy="71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C94B564">
                              <w:pPr>
                                <w:jc w:val="center"/>
                                <w:rPr>
                                  <w:rFonts w:hint="eastAsia" w:eastAsia="宋体"/>
                                </w:rPr>
                              </w:pPr>
                              <w:r>
                                <w:rPr>
                                  <w:rFonts w:hint="eastAsia" w:eastAsia="宋体"/>
                                </w:rPr>
                                <w:t>所在村民小组大会或户代表会确定是否具有集体成员资格</w:t>
                              </w:r>
                            </w:p>
                          </w:txbxContent>
                        </wps:txbx>
                        <wps:bodyPr upright="1"/>
                      </wps:wsp>
                      <wps:wsp>
                        <wps:cNvPr id="884" name="文本框 884"/>
                        <wps:cNvSpPr txBox="1"/>
                        <wps:spPr>
                          <a:xfrm>
                            <a:off x="10352" y="6613"/>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6342028">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wps:txbx>
                        <wps:bodyPr upright="1"/>
                      </wps:wsp>
                      <wps:wsp>
                        <wps:cNvPr id="885" name="文本框 885"/>
                        <wps:cNvSpPr txBox="1"/>
                        <wps:spPr>
                          <a:xfrm>
                            <a:off x="10352" y="10045"/>
                            <a:ext cx="5580" cy="93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3B25AFD">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wps:txbx>
                        <wps:bodyPr upright="1"/>
                      </wps:wsp>
                      <wps:wsp>
                        <wps:cNvPr id="886" name="文本框 886"/>
                        <wps:cNvSpPr txBox="1"/>
                        <wps:spPr>
                          <a:xfrm>
                            <a:off x="10352" y="8329"/>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9DD4111">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wps:txbx>
                        <wps:bodyPr upright="1"/>
                      </wps:wsp>
                      <wps:wsp>
                        <wps:cNvPr id="887" name="文本框 887"/>
                        <wps:cNvSpPr txBox="1"/>
                        <wps:spPr>
                          <a:xfrm>
                            <a:off x="10352" y="11605"/>
                            <a:ext cx="5580" cy="84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E66242">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wps:txbx>
                        <wps:bodyPr upright="1"/>
                      </wps:wsp>
                      <wps:wsp>
                        <wps:cNvPr id="888" name="直接连接符 888"/>
                        <wps:cNvCnPr/>
                        <wps:spPr>
                          <a:xfrm flipH="1">
                            <a:off x="13053" y="6091"/>
                            <a:ext cx="7" cy="522"/>
                          </a:xfrm>
                          <a:prstGeom prst="line">
                            <a:avLst/>
                          </a:prstGeom>
                          <a:ln w="9525" cap="flat" cmpd="sng">
                            <a:solidFill>
                              <a:srgbClr val="000000"/>
                            </a:solidFill>
                            <a:prstDash val="solid"/>
                            <a:headEnd type="none" w="med" len="med"/>
                            <a:tailEnd type="triangle" w="med" len="med"/>
                          </a:ln>
                        </wps:spPr>
                        <wps:bodyPr upright="1"/>
                      </wps:wsp>
                      <wps:wsp>
                        <wps:cNvPr id="889" name="直接连接符 889"/>
                        <wps:cNvCnPr/>
                        <wps:spPr>
                          <a:xfrm>
                            <a:off x="13052" y="9421"/>
                            <a:ext cx="1" cy="624"/>
                          </a:xfrm>
                          <a:prstGeom prst="line">
                            <a:avLst/>
                          </a:prstGeom>
                          <a:ln w="9525" cap="flat" cmpd="sng">
                            <a:solidFill>
                              <a:srgbClr val="000000"/>
                            </a:solidFill>
                            <a:prstDash val="solid"/>
                            <a:headEnd type="none" w="med" len="med"/>
                            <a:tailEnd type="triangle" w="med" len="med"/>
                          </a:ln>
                        </wps:spPr>
                        <wps:bodyPr upright="1"/>
                      </wps:wsp>
                      <wps:wsp>
                        <wps:cNvPr id="890" name="直接连接符 890"/>
                        <wps:cNvCnPr/>
                        <wps:spPr>
                          <a:xfrm>
                            <a:off x="13052" y="10981"/>
                            <a:ext cx="1" cy="624"/>
                          </a:xfrm>
                          <a:prstGeom prst="line">
                            <a:avLst/>
                          </a:prstGeom>
                          <a:ln w="9525" cap="flat" cmpd="sng">
                            <a:solidFill>
                              <a:srgbClr val="000000"/>
                            </a:solidFill>
                            <a:prstDash val="solid"/>
                            <a:headEnd type="none" w="med" len="med"/>
                            <a:tailEnd type="triangle" w="med" len="med"/>
                          </a:ln>
                        </wps:spPr>
                        <wps:bodyPr upright="1"/>
                      </wps:wsp>
                      <wps:wsp>
                        <wps:cNvPr id="891" name="直接连接符 891"/>
                        <wps:cNvCnPr/>
                        <wps:spPr>
                          <a:xfrm>
                            <a:off x="13052" y="7705"/>
                            <a:ext cx="1" cy="624"/>
                          </a:xfrm>
                          <a:prstGeom prst="line">
                            <a:avLst/>
                          </a:prstGeom>
                          <a:ln w="9525" cap="flat" cmpd="sng">
                            <a:solidFill>
                              <a:srgbClr val="000000"/>
                            </a:solidFill>
                            <a:prstDash val="solid"/>
                            <a:headEnd type="none" w="med" len="med"/>
                            <a:tailEnd type="triangle" w="med" len="med"/>
                          </a:ln>
                        </wps:spPr>
                        <wps:bodyPr upright="1"/>
                      </wps:wsp>
                      <wps:wsp>
                        <wps:cNvPr id="892" name="直接连接符 892"/>
                        <wps:cNvCnPr/>
                        <wps:spPr>
                          <a:xfrm>
                            <a:off x="13052" y="4741"/>
                            <a:ext cx="1" cy="624"/>
                          </a:xfrm>
                          <a:prstGeom prst="line">
                            <a:avLst/>
                          </a:prstGeom>
                          <a:ln w="9525" cap="flat" cmpd="sng">
                            <a:solidFill>
                              <a:srgbClr val="000000"/>
                            </a:solidFill>
                            <a:prstDash val="solid"/>
                            <a:headEnd type="none" w="med" len="med"/>
                            <a:tailEnd type="triangle" w="med" len="med"/>
                          </a:ln>
                        </wps:spPr>
                        <wps:bodyPr upright="1"/>
                      </wps:wsp>
                      <wps:wsp>
                        <wps:cNvPr id="893" name="文本框 893"/>
                        <wps:cNvSpPr txBox="1"/>
                        <wps:spPr>
                          <a:xfrm>
                            <a:off x="9812" y="13077"/>
                            <a:ext cx="2700" cy="62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647DFAD">
                              <w:pPr>
                                <w:jc w:val="center"/>
                                <w:rPr>
                                  <w:rFonts w:hint="eastAsia" w:eastAsia="宋体"/>
                                </w:rPr>
                              </w:pPr>
                              <w:r>
                                <w:rPr>
                                  <w:rFonts w:hint="eastAsia" w:eastAsia="宋体"/>
                                </w:rPr>
                                <w:t>颁发统一格式合同书</w:t>
                              </w:r>
                            </w:p>
                          </w:txbxContent>
                        </wps:txbx>
                        <wps:bodyPr upright="1"/>
                      </wps:wsp>
                      <wps:wsp>
                        <wps:cNvPr id="894" name="文本框 894"/>
                        <wps:cNvSpPr txBox="1"/>
                        <wps:spPr>
                          <a:xfrm>
                            <a:off x="13592" y="13077"/>
                            <a:ext cx="2700" cy="73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06CC76A">
                              <w:pPr>
                                <w:jc w:val="center"/>
                                <w:rPr>
                                  <w:rFonts w:hint="eastAsia" w:eastAsia="宋体"/>
                                </w:rPr>
                              </w:pPr>
                              <w:r>
                                <w:rPr>
                                  <w:rFonts w:hint="eastAsia" w:eastAsia="宋体"/>
                                </w:rPr>
                                <w:t>颁发农村土地经营权证书</w:t>
                              </w:r>
                            </w:p>
                          </w:txbxContent>
                        </wps:txbx>
                        <wps:bodyPr upright="1"/>
                      </wps:wsp>
                      <wps:wsp>
                        <wps:cNvPr id="895" name="直接连接符 895"/>
                        <wps:cNvCnPr/>
                        <wps:spPr>
                          <a:xfrm>
                            <a:off x="11252" y="12453"/>
                            <a:ext cx="1" cy="624"/>
                          </a:xfrm>
                          <a:prstGeom prst="line">
                            <a:avLst/>
                          </a:prstGeom>
                          <a:ln w="9525" cap="flat" cmpd="sng">
                            <a:solidFill>
                              <a:srgbClr val="000000"/>
                            </a:solidFill>
                            <a:prstDash val="solid"/>
                            <a:headEnd type="none" w="med" len="med"/>
                            <a:tailEnd type="triangle" w="med" len="med"/>
                          </a:ln>
                        </wps:spPr>
                        <wps:bodyPr upright="1"/>
                      </wps:wsp>
                      <wps:wsp>
                        <wps:cNvPr id="896" name="直接连接符 896"/>
                        <wps:cNvCnPr/>
                        <wps:spPr>
                          <a:xfrm>
                            <a:off x="14672" y="12453"/>
                            <a:ext cx="1" cy="624"/>
                          </a:xfrm>
                          <a:prstGeom prst="line">
                            <a:avLst/>
                          </a:prstGeom>
                          <a:ln w="9525" cap="flat" cmpd="sng">
                            <a:solidFill>
                              <a:srgbClr val="000000"/>
                            </a:solidFill>
                            <a:prstDash val="solid"/>
                            <a:headEnd type="none" w="med" len="med"/>
                            <a:tailEnd type="triangle" w="med" len="med"/>
                          </a:ln>
                        </wps:spPr>
                        <wps:bodyPr upright="1"/>
                      </wps:wsp>
                      <wps:wsp>
                        <wps:cNvPr id="897" name="文本框 897"/>
                        <wps:cNvSpPr txBox="1"/>
                        <wps:spPr>
                          <a:xfrm>
                            <a:off x="9092" y="6369"/>
                            <a:ext cx="540" cy="280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D7AFF02">
                              <w:pPr>
                                <w:rPr>
                                  <w:rFonts w:hint="eastAsia" w:eastAsia="宋体"/>
                                </w:rPr>
                              </w:pPr>
                              <w:r>
                                <w:rPr>
                                  <w:rFonts w:hint="eastAsia" w:eastAsia="宋体"/>
                                </w:rPr>
                                <w:t>不</w:t>
                              </w:r>
                            </w:p>
                            <w:p w14:paraId="57272951">
                              <w:pPr>
                                <w:rPr>
                                  <w:rFonts w:hint="eastAsia" w:eastAsia="宋体"/>
                                </w:rPr>
                              </w:pPr>
                              <w:r>
                                <w:rPr>
                                  <w:rFonts w:hint="eastAsia" w:eastAsia="宋体"/>
                                </w:rPr>
                                <w:t>符</w:t>
                              </w:r>
                            </w:p>
                            <w:p w14:paraId="36DC9F1B">
                              <w:pPr>
                                <w:rPr>
                                  <w:rFonts w:hint="eastAsia" w:eastAsia="宋体"/>
                                </w:rPr>
                              </w:pPr>
                              <w:r>
                                <w:rPr>
                                  <w:rFonts w:hint="eastAsia" w:eastAsia="宋体"/>
                                </w:rPr>
                                <w:t>合</w:t>
                              </w:r>
                            </w:p>
                            <w:p w14:paraId="57576471">
                              <w:pPr>
                                <w:rPr>
                                  <w:rFonts w:hint="eastAsia" w:eastAsia="宋体"/>
                                </w:rPr>
                              </w:pPr>
                              <w:r>
                                <w:rPr>
                                  <w:rFonts w:hint="eastAsia" w:eastAsia="宋体"/>
                                </w:rPr>
                                <w:t>条</w:t>
                              </w:r>
                            </w:p>
                            <w:p w14:paraId="42452C8B">
                              <w:pPr>
                                <w:rPr>
                                  <w:rFonts w:hint="eastAsia" w:eastAsia="宋体"/>
                                </w:rPr>
                              </w:pPr>
                              <w:r>
                                <w:rPr>
                                  <w:rFonts w:hint="eastAsia" w:eastAsia="宋体"/>
                                </w:rPr>
                                <w:t>件</w:t>
                              </w:r>
                            </w:p>
                          </w:txbxContent>
                        </wps:txbx>
                        <wps:bodyPr upright="1"/>
                      </wps:wsp>
                      <wps:wsp>
                        <wps:cNvPr id="898" name="文本框 898"/>
                        <wps:cNvSpPr txBox="1"/>
                        <wps:spPr>
                          <a:xfrm>
                            <a:off x="16472" y="8085"/>
                            <a:ext cx="540" cy="171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8C9B133">
                              <w:pPr>
                                <w:rPr>
                                  <w:rFonts w:hint="eastAsia" w:eastAsia="宋体"/>
                                </w:rPr>
                              </w:pPr>
                              <w:r>
                                <w:rPr>
                                  <w:rFonts w:hint="eastAsia" w:eastAsia="宋体"/>
                                </w:rPr>
                                <w:t>不</w:t>
                              </w:r>
                            </w:p>
                            <w:p w14:paraId="54201094">
                              <w:pPr>
                                <w:rPr>
                                  <w:rFonts w:hint="eastAsia" w:eastAsia="宋体"/>
                                </w:rPr>
                              </w:pPr>
                              <w:r>
                                <w:rPr>
                                  <w:rFonts w:hint="eastAsia" w:eastAsia="宋体"/>
                                </w:rPr>
                                <w:t>符</w:t>
                              </w:r>
                            </w:p>
                            <w:p w14:paraId="4A37FAD2">
                              <w:pPr>
                                <w:rPr>
                                  <w:rFonts w:hint="eastAsia" w:eastAsia="宋体"/>
                                </w:rPr>
                              </w:pPr>
                              <w:r>
                                <w:rPr>
                                  <w:rFonts w:hint="eastAsia" w:eastAsia="宋体"/>
                                </w:rPr>
                                <w:t>合</w:t>
                              </w:r>
                            </w:p>
                            <w:p w14:paraId="432A1B07">
                              <w:pPr>
                                <w:rPr>
                                  <w:rFonts w:hint="eastAsia" w:eastAsia="宋体"/>
                                </w:rPr>
                              </w:pPr>
                              <w:r>
                                <w:rPr>
                                  <w:rFonts w:hint="eastAsia" w:eastAsia="宋体"/>
                                </w:rPr>
                                <w:t>规定</w:t>
                              </w:r>
                            </w:p>
                          </w:txbxContent>
                        </wps:txbx>
                        <wps:bodyPr upright="1"/>
                      </wps:wsp>
                      <wps:wsp>
                        <wps:cNvPr id="899" name="直接连接符 899"/>
                        <wps:cNvCnPr/>
                        <wps:spPr>
                          <a:xfrm>
                            <a:off x="9632" y="5745"/>
                            <a:ext cx="1" cy="3120"/>
                          </a:xfrm>
                          <a:prstGeom prst="line">
                            <a:avLst/>
                          </a:prstGeom>
                          <a:ln w="9525" cap="flat" cmpd="sng">
                            <a:solidFill>
                              <a:srgbClr val="000000"/>
                            </a:solidFill>
                            <a:prstDash val="solid"/>
                            <a:headEnd type="none" w="med" len="med"/>
                            <a:tailEnd type="none" w="med" len="med"/>
                          </a:ln>
                        </wps:spPr>
                        <wps:bodyPr upright="1"/>
                      </wps:wsp>
                      <wps:wsp>
                        <wps:cNvPr id="900" name="直接连接符 900"/>
                        <wps:cNvCnPr/>
                        <wps:spPr>
                          <a:xfrm>
                            <a:off x="9632" y="8865"/>
                            <a:ext cx="720" cy="0"/>
                          </a:xfrm>
                          <a:prstGeom prst="line">
                            <a:avLst/>
                          </a:prstGeom>
                          <a:ln w="9525" cap="flat" cmpd="sng">
                            <a:solidFill>
                              <a:srgbClr val="000000"/>
                            </a:solidFill>
                            <a:prstDash val="solid"/>
                            <a:headEnd type="none" w="med" len="med"/>
                            <a:tailEnd type="none" w="med" len="med"/>
                          </a:ln>
                        </wps:spPr>
                        <wps:bodyPr upright="1"/>
                      </wps:wsp>
                      <wps:wsp>
                        <wps:cNvPr id="901" name="直接连接符 901"/>
                        <wps:cNvCnPr/>
                        <wps:spPr>
                          <a:xfrm>
                            <a:off x="9632" y="7305"/>
                            <a:ext cx="720" cy="0"/>
                          </a:xfrm>
                          <a:prstGeom prst="line">
                            <a:avLst/>
                          </a:prstGeom>
                          <a:ln w="9525" cap="flat" cmpd="sng">
                            <a:solidFill>
                              <a:srgbClr val="000000"/>
                            </a:solidFill>
                            <a:prstDash val="solid"/>
                            <a:headEnd type="none" w="med" len="med"/>
                            <a:tailEnd type="triangle" w="med" len="med"/>
                          </a:ln>
                        </wps:spPr>
                        <wps:bodyPr upright="1"/>
                      </wps:wsp>
                      <wps:wsp>
                        <wps:cNvPr id="902" name="直接连接符 902"/>
                        <wps:cNvCnPr/>
                        <wps:spPr>
                          <a:xfrm>
                            <a:off x="9632" y="5745"/>
                            <a:ext cx="720" cy="0"/>
                          </a:xfrm>
                          <a:prstGeom prst="line">
                            <a:avLst/>
                          </a:prstGeom>
                          <a:ln w="9525" cap="flat" cmpd="sng">
                            <a:solidFill>
                              <a:srgbClr val="000000"/>
                            </a:solidFill>
                            <a:prstDash val="solid"/>
                            <a:headEnd type="none" w="med" len="med"/>
                            <a:tailEnd type="triangle" w="med" len="med"/>
                          </a:ln>
                        </wps:spPr>
                        <wps:bodyPr upright="1"/>
                      </wps:wsp>
                      <wps:wsp>
                        <wps:cNvPr id="903" name="直接连接符 903"/>
                        <wps:cNvCnPr/>
                        <wps:spPr>
                          <a:xfrm>
                            <a:off x="15932" y="10425"/>
                            <a:ext cx="540" cy="0"/>
                          </a:xfrm>
                          <a:prstGeom prst="line">
                            <a:avLst/>
                          </a:prstGeom>
                          <a:ln w="9525" cap="flat" cmpd="sng">
                            <a:solidFill>
                              <a:srgbClr val="000000"/>
                            </a:solidFill>
                            <a:prstDash val="solid"/>
                            <a:headEnd type="none" w="med" len="med"/>
                            <a:tailEnd type="none" w="med" len="med"/>
                          </a:ln>
                        </wps:spPr>
                        <wps:bodyPr upright="1"/>
                      </wps:wsp>
                      <wps:wsp>
                        <wps:cNvPr id="904" name="直接连接符 904"/>
                        <wps:cNvCnPr/>
                        <wps:spPr>
                          <a:xfrm flipV="1">
                            <a:off x="16472" y="7149"/>
                            <a:ext cx="1" cy="3276"/>
                          </a:xfrm>
                          <a:prstGeom prst="line">
                            <a:avLst/>
                          </a:prstGeom>
                          <a:ln w="9525" cap="flat" cmpd="sng">
                            <a:solidFill>
                              <a:srgbClr val="000000"/>
                            </a:solidFill>
                            <a:prstDash val="solid"/>
                            <a:headEnd type="none" w="med" len="med"/>
                            <a:tailEnd type="none" w="med" len="med"/>
                          </a:ln>
                        </wps:spPr>
                        <wps:bodyPr upright="1"/>
                      </wps:wsp>
                      <wps:wsp>
                        <wps:cNvPr id="905" name="直接连接符 905"/>
                        <wps:cNvCnPr/>
                        <wps:spPr>
                          <a:xfrm flipH="1">
                            <a:off x="15932" y="7149"/>
                            <a:ext cx="540" cy="0"/>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15.45pt;margin-top:5.1pt;height:484.65pt;width:396pt;mso-wrap-distance-bottom:0pt;mso-wrap-distance-left:9pt;mso-wrap-distance-right:9pt;mso-wrap-distance-top:0pt;z-index:251663360;mso-width-relative:page;mso-height-relative:page;" coordorigin="9092,4117" coordsize="7920,9693" o:gfxdata="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">
                <o:lock v:ext="edit" aspectratio="f"/>
                <v:shape id="_x0000_s1026" o:spid="_x0000_s1026" o:spt="202" type="#_x0000_t202" style="position:absolute;left:10352;top:4117;height:556;width:5580;" fillcolor="#FFFFFF" filled="t" stroked="t" coordsize="21600,21600" o:gfxdata="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TxVs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E6FB7D1">
                        <w:pPr>
                          <w:jc w:val="center"/>
                          <w:rPr>
                            <w:rFonts w:hint="eastAsia" w:eastAsia="宋体"/>
                          </w:rPr>
                        </w:pPr>
                        <w:r>
                          <w:rPr>
                            <w:rFonts w:hint="eastAsia" w:eastAsia="宋体"/>
                          </w:rPr>
                          <w:t>申请和填写申请表</w:t>
                        </w:r>
                      </w:p>
                    </w:txbxContent>
                  </v:textbox>
                </v:shape>
                <v:shape id="_x0000_s1026" o:spid="_x0000_s1026" o:spt="202" type="#_x0000_t202" style="position:absolute;left:10352;top:5365;height:714;width:5580;" fillcolor="#FFFFFF" filled="t" stroked="t" coordsize="21600,21600" o:gfxdata="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Dw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C94B564">
                        <w:pPr>
                          <w:jc w:val="center"/>
                          <w:rPr>
                            <w:rFonts w:hint="eastAsia" w:eastAsia="宋体"/>
                          </w:rPr>
                        </w:pPr>
                        <w:r>
                          <w:rPr>
                            <w:rFonts w:hint="eastAsia" w:eastAsia="宋体"/>
                          </w:rPr>
                          <w:t>所在村民小组大会或户代表会确定是否具有集体成员资格</w:t>
                        </w:r>
                      </w:p>
                    </w:txbxContent>
                  </v:textbox>
                </v:shape>
                <v:shape id="_x0000_s1026" o:spid="_x0000_s1026" o:spt="202" type="#_x0000_t202" style="position:absolute;left:10352;top:6613;height:1092;width:5580;" fillcolor="#FFFFFF" filled="t" stroked="t" coordsize="21600,21600" o:gfxdata="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lo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6342028">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v:textbox>
                </v:shape>
                <v:shape id="_x0000_s1026" o:spid="_x0000_s1026" o:spt="202" type="#_x0000_t202" style="position:absolute;left:10352;top:10045;height:936;width:5580;" fillcolor="#FFFFFF" filled="t" stroked="t" coordsize="21600,21600" o:gfxdata="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XNx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3B25AFD">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v:textbox>
                </v:shape>
                <v:shape id="_x0000_s1026" o:spid="_x0000_s1026" o:spt="202" type="#_x0000_t202" style="position:absolute;left:10352;top:8329;height:1092;width:5580;" fillcolor="#FFFFFF" filled="t" stroked="t" coordsize="21600,21600" o:gfxdata="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gdTs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9DD4111">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v:textbox>
                </v:shape>
                <v:shape id="_x0000_s1026" o:spid="_x0000_s1026" o:spt="202" type="#_x0000_t202" style="position:absolute;left:10352;top:11605;height:848;width:5580;" fillcolor="#FFFFFF" filled="t" stroked="t" coordsize="21600,21600" o:gfxdata="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v2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FE66242">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v:textbox>
                </v:shape>
                <v:line id="_x0000_s1026" o:spid="_x0000_s1026" o:spt="20" style="position:absolute;left:13053;top:6091;flip:x;height:522;width:7;" filled="f" stroked="t" coordsize="21600,21600" o:gfxdata="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Zq/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9421;height:624;width:1;" filled="f" stroked="t" coordsize="21600,21600" o:gfxdata="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qwL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10981;height:624;width:1;" filled="f" stroked="t" coordsize="21600,21600" o:gfxdata="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IPZ+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7705;height:624;width:1;" filled="f" stroked="t" coordsize="21600,21600" o:gfxdata="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BJg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4741;height:624;width:1;" filled="f" stroked="t" coordsize="21600,21600" o:gfxdata="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WBnO/&#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812;top:13077;height:624;width:2700;" fillcolor="#FFFFFF" filled="t" stroked="t" coordsize="21600,21600" o:gfxdata="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pZvW/&#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3647DFAD">
                        <w:pPr>
                          <w:jc w:val="center"/>
                          <w:rPr>
                            <w:rFonts w:hint="eastAsia" w:eastAsia="宋体"/>
                          </w:rPr>
                        </w:pPr>
                        <w:r>
                          <w:rPr>
                            <w:rFonts w:hint="eastAsia" w:eastAsia="宋体"/>
                          </w:rPr>
                          <w:t>颁发统一格式合同书</w:t>
                        </w:r>
                      </w:p>
                    </w:txbxContent>
                  </v:textbox>
                </v:shape>
                <v:shape id="_x0000_s1026" o:spid="_x0000_s1026" o:spt="202" type="#_x0000_t202" style="position:absolute;left:13592;top:13077;height:733;width:2700;" fillcolor="#FFFFFF" filled="t" stroked="t" coordsize="21600,21600" o:gfxdata="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A/oG/&#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206CC76A">
                        <w:pPr>
                          <w:jc w:val="center"/>
                          <w:rPr>
                            <w:rFonts w:hint="eastAsia" w:eastAsia="宋体"/>
                          </w:rPr>
                        </w:pPr>
                        <w:r>
                          <w:rPr>
                            <w:rFonts w:hint="eastAsia" w:eastAsia="宋体"/>
                          </w:rPr>
                          <w:t>颁发农村土地经营权证书</w:t>
                        </w:r>
                      </w:p>
                    </w:txbxContent>
                  </v:textbox>
                </v:shape>
                <v:line id="_x0000_s1026" o:spid="_x0000_s1026" o:spt="20" style="position:absolute;left:11252;top:12453;height:624;width:1;" filled="f" stroked="t" coordsize="21600,21600" o:gfxdata="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P54H&#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4672;top:12453;height:624;width:1;" filled="f" stroked="t" coordsize="21600,21600" o:gfxdata="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7tAH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092;top:6369;height:2808;width:540;" fillcolor="#FFFFFF" filled="t" stroked="t" coordsize="21600,21600" o:gfxdata="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xdQQ7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1D7AFF02">
                        <w:pPr>
                          <w:rPr>
                            <w:rFonts w:hint="eastAsia" w:eastAsia="宋体"/>
                          </w:rPr>
                        </w:pPr>
                        <w:r>
                          <w:rPr>
                            <w:rFonts w:hint="eastAsia" w:eastAsia="宋体"/>
                          </w:rPr>
                          <w:t>不</w:t>
                        </w:r>
                      </w:p>
                      <w:p w14:paraId="57272951">
                        <w:pPr>
                          <w:rPr>
                            <w:rFonts w:hint="eastAsia" w:eastAsia="宋体"/>
                          </w:rPr>
                        </w:pPr>
                        <w:r>
                          <w:rPr>
                            <w:rFonts w:hint="eastAsia" w:eastAsia="宋体"/>
                          </w:rPr>
                          <w:t>符</w:t>
                        </w:r>
                      </w:p>
                      <w:p w14:paraId="36DC9F1B">
                        <w:pPr>
                          <w:rPr>
                            <w:rFonts w:hint="eastAsia" w:eastAsia="宋体"/>
                          </w:rPr>
                        </w:pPr>
                        <w:r>
                          <w:rPr>
                            <w:rFonts w:hint="eastAsia" w:eastAsia="宋体"/>
                          </w:rPr>
                          <w:t>合</w:t>
                        </w:r>
                      </w:p>
                      <w:p w14:paraId="57576471">
                        <w:pPr>
                          <w:rPr>
                            <w:rFonts w:hint="eastAsia" w:eastAsia="宋体"/>
                          </w:rPr>
                        </w:pPr>
                        <w:r>
                          <w:rPr>
                            <w:rFonts w:hint="eastAsia" w:eastAsia="宋体"/>
                          </w:rPr>
                          <w:t>条</w:t>
                        </w:r>
                      </w:p>
                      <w:p w14:paraId="42452C8B">
                        <w:pPr>
                          <w:rPr>
                            <w:rFonts w:hint="eastAsia" w:eastAsia="宋体"/>
                          </w:rPr>
                        </w:pPr>
                        <w:r>
                          <w:rPr>
                            <w:rFonts w:hint="eastAsia" w:eastAsia="宋体"/>
                          </w:rPr>
                          <w:t>件</w:t>
                        </w:r>
                      </w:p>
                    </w:txbxContent>
                  </v:textbox>
                </v:shape>
                <v:shape id="_x0000_s1026" o:spid="_x0000_s1026" o:spt="202" type="#_x0000_t202" style="position:absolute;left:16472;top:8085;height:1716;width:540;" fillcolor="#FFFFFF" filled="t" stroked="t" coordsize="21600,21600" o:gfxdata="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iMQxugAAANwA&#10;AAAPAAAAAAAAAAEAIAAAACIAAABkcnMvZG93bnJldi54bWxQSwECFAAUAAAACACHTuJAMy8FnjsA&#10;AAA5AAAAEAAAAAAAAAABACAAAAAJAQAAZHJzL3NoYXBleG1sLnhtbFBLBQYAAAAABgAGAFsBAACz&#10;AwAAAAA=&#10;">
                  <v:fill on="t" focussize="0,0"/>
                  <v:stroke color="#FFFFFF" joinstyle="miter"/>
                  <v:imagedata o:title=""/>
                  <o:lock v:ext="edit" aspectratio="f"/>
                  <v:textbox>
                    <w:txbxContent>
                      <w:p w14:paraId="78C9B133">
                        <w:pPr>
                          <w:rPr>
                            <w:rFonts w:hint="eastAsia" w:eastAsia="宋体"/>
                          </w:rPr>
                        </w:pPr>
                        <w:r>
                          <w:rPr>
                            <w:rFonts w:hint="eastAsia" w:eastAsia="宋体"/>
                          </w:rPr>
                          <w:t>不</w:t>
                        </w:r>
                      </w:p>
                      <w:p w14:paraId="54201094">
                        <w:pPr>
                          <w:rPr>
                            <w:rFonts w:hint="eastAsia" w:eastAsia="宋体"/>
                          </w:rPr>
                        </w:pPr>
                        <w:r>
                          <w:rPr>
                            <w:rFonts w:hint="eastAsia" w:eastAsia="宋体"/>
                          </w:rPr>
                          <w:t>符</w:t>
                        </w:r>
                      </w:p>
                      <w:p w14:paraId="4A37FAD2">
                        <w:pPr>
                          <w:rPr>
                            <w:rFonts w:hint="eastAsia" w:eastAsia="宋体"/>
                          </w:rPr>
                        </w:pPr>
                        <w:r>
                          <w:rPr>
                            <w:rFonts w:hint="eastAsia" w:eastAsia="宋体"/>
                          </w:rPr>
                          <w:t>合</w:t>
                        </w:r>
                      </w:p>
                      <w:p w14:paraId="432A1B07">
                        <w:pPr>
                          <w:rPr>
                            <w:rFonts w:hint="eastAsia" w:eastAsia="宋体"/>
                          </w:rPr>
                        </w:pPr>
                        <w:r>
                          <w:rPr>
                            <w:rFonts w:hint="eastAsia" w:eastAsia="宋体"/>
                          </w:rPr>
                          <w:t>规定</w:t>
                        </w:r>
                      </w:p>
                    </w:txbxContent>
                  </v:textbox>
                </v:shape>
                <v:line id="_x0000_s1026" o:spid="_x0000_s1026" o:spt="20" style="position:absolute;left:9632;top:5745;height:3120;width:1;" filled="f" stroked="t" coordsize="21600,21600" o:gfxdata="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y85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9632;top:8865;height:0;width:720;" filled="f" stroked="t" coordsize="21600,21600" o:gfxdata="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48AU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9632;top:7305;height:0;width:720;" filled="f" stroked="t" coordsize="21600,21600" o:gfxdata="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wI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9632;top:5745;height:0;width:720;" filled="f" stroked="t" coordsize="21600,21600" o:gfxdata="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9nG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15932;top:10425;height:0;width:540;" filled="f" stroked="t" coordsize="21600,21600" o:gfxdata="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xXm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16472;top:7149;flip:y;height:3276;width:1;" filled="f" stroked="t" coordsize="21600,21600" o:gfxdata="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5jJ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15932;top:7149;flip:x;height:0;width:540;" filled="f" stroked="t" coordsize="21600,21600" o:gfxdata="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qCK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w10:wrap type="square"/>
              </v:group>
            </w:pict>
          </mc:Fallback>
        </mc:AlternateContent>
      </w:r>
    </w:p>
    <w:p w14:paraId="5DF95651">
      <w:pPr>
        <w:spacing w:line="400" w:lineRule="exact"/>
        <w:rPr>
          <w:rFonts w:hint="eastAsia" w:eastAsia="宋体"/>
          <w:sz w:val="28"/>
          <w:szCs w:val="28"/>
        </w:rPr>
      </w:pPr>
    </w:p>
    <w:p w14:paraId="6B14BEE9">
      <w:pPr>
        <w:spacing w:line="400" w:lineRule="exact"/>
        <w:rPr>
          <w:rFonts w:hint="eastAsia" w:eastAsia="宋体"/>
          <w:sz w:val="28"/>
          <w:szCs w:val="28"/>
        </w:rPr>
      </w:pPr>
    </w:p>
    <w:p w14:paraId="5E823219">
      <w:pPr>
        <w:spacing w:line="400" w:lineRule="exact"/>
        <w:rPr>
          <w:rFonts w:hint="eastAsia" w:eastAsia="宋体"/>
          <w:sz w:val="28"/>
          <w:szCs w:val="28"/>
        </w:rPr>
      </w:pPr>
    </w:p>
    <w:p w14:paraId="713D5974">
      <w:pPr>
        <w:spacing w:line="400" w:lineRule="exact"/>
        <w:rPr>
          <w:rFonts w:hint="eastAsia" w:eastAsia="宋体"/>
          <w:sz w:val="28"/>
          <w:szCs w:val="28"/>
        </w:rPr>
      </w:pPr>
    </w:p>
    <w:p w14:paraId="13FDE23D">
      <w:pPr>
        <w:spacing w:line="400" w:lineRule="exact"/>
        <w:rPr>
          <w:rFonts w:hint="eastAsia" w:eastAsia="宋体"/>
          <w:sz w:val="28"/>
          <w:szCs w:val="28"/>
        </w:rPr>
      </w:pPr>
    </w:p>
    <w:p w14:paraId="4817F5EC">
      <w:pPr>
        <w:spacing w:line="400" w:lineRule="exact"/>
        <w:rPr>
          <w:rFonts w:hint="eastAsia" w:eastAsia="宋体"/>
          <w:sz w:val="28"/>
          <w:szCs w:val="28"/>
        </w:rPr>
      </w:pPr>
    </w:p>
    <w:p w14:paraId="41AA92E2">
      <w:pPr>
        <w:spacing w:line="400" w:lineRule="exact"/>
        <w:rPr>
          <w:rFonts w:hint="eastAsia" w:eastAsia="宋体"/>
          <w:sz w:val="28"/>
          <w:szCs w:val="28"/>
        </w:rPr>
      </w:pPr>
    </w:p>
    <w:p w14:paraId="595FEF7F">
      <w:pPr>
        <w:spacing w:line="400" w:lineRule="exact"/>
        <w:rPr>
          <w:rFonts w:hint="eastAsia" w:eastAsia="宋体"/>
          <w:sz w:val="28"/>
          <w:szCs w:val="28"/>
        </w:rPr>
      </w:pPr>
    </w:p>
    <w:p w14:paraId="1189C2FB">
      <w:pPr>
        <w:spacing w:line="400" w:lineRule="exact"/>
        <w:rPr>
          <w:rFonts w:hint="eastAsia" w:eastAsia="宋体"/>
          <w:sz w:val="28"/>
          <w:szCs w:val="28"/>
        </w:rPr>
      </w:pPr>
    </w:p>
    <w:p w14:paraId="21B72DCF">
      <w:pPr>
        <w:spacing w:line="400" w:lineRule="exact"/>
        <w:rPr>
          <w:rFonts w:hint="eastAsia" w:eastAsia="宋体"/>
          <w:sz w:val="28"/>
          <w:szCs w:val="28"/>
        </w:rPr>
      </w:pPr>
    </w:p>
    <w:p w14:paraId="35B7ECBD">
      <w:pPr>
        <w:spacing w:line="400" w:lineRule="exact"/>
        <w:rPr>
          <w:rFonts w:hint="eastAsia" w:eastAsia="宋体"/>
          <w:sz w:val="28"/>
          <w:szCs w:val="28"/>
        </w:rPr>
      </w:pPr>
    </w:p>
    <w:p w14:paraId="07521337">
      <w:pPr>
        <w:spacing w:line="400" w:lineRule="exact"/>
        <w:rPr>
          <w:rFonts w:hint="eastAsia" w:eastAsia="宋体"/>
          <w:sz w:val="28"/>
          <w:szCs w:val="28"/>
        </w:rPr>
      </w:pPr>
    </w:p>
    <w:p w14:paraId="3C0E6A8B">
      <w:pPr>
        <w:spacing w:line="400" w:lineRule="exact"/>
        <w:rPr>
          <w:rFonts w:hint="eastAsia" w:eastAsia="宋体"/>
          <w:sz w:val="28"/>
          <w:szCs w:val="28"/>
        </w:rPr>
      </w:pPr>
    </w:p>
    <w:p w14:paraId="7CB58F81">
      <w:pPr>
        <w:spacing w:line="400" w:lineRule="exact"/>
        <w:rPr>
          <w:rFonts w:hint="eastAsia" w:eastAsia="宋体"/>
          <w:sz w:val="28"/>
          <w:szCs w:val="28"/>
        </w:rPr>
      </w:pPr>
    </w:p>
    <w:p w14:paraId="2F4FEAD6">
      <w:pPr>
        <w:spacing w:line="400" w:lineRule="exact"/>
        <w:rPr>
          <w:rFonts w:hint="eastAsia" w:eastAsia="宋体"/>
          <w:sz w:val="28"/>
          <w:szCs w:val="28"/>
        </w:rPr>
      </w:pPr>
    </w:p>
    <w:p w14:paraId="34427FBE">
      <w:pPr>
        <w:spacing w:line="400" w:lineRule="exact"/>
        <w:rPr>
          <w:rFonts w:hint="eastAsia" w:eastAsia="宋体"/>
          <w:sz w:val="28"/>
          <w:szCs w:val="28"/>
        </w:rPr>
      </w:pPr>
    </w:p>
    <w:p w14:paraId="13A71FE4">
      <w:pPr>
        <w:spacing w:line="400" w:lineRule="exact"/>
        <w:rPr>
          <w:rFonts w:hint="eastAsia" w:eastAsia="宋体"/>
          <w:sz w:val="28"/>
          <w:szCs w:val="28"/>
        </w:rPr>
      </w:pPr>
    </w:p>
    <w:p w14:paraId="5D973388">
      <w:pPr>
        <w:spacing w:line="400" w:lineRule="exact"/>
        <w:rPr>
          <w:rFonts w:hint="eastAsia" w:eastAsia="宋体"/>
          <w:sz w:val="28"/>
          <w:szCs w:val="28"/>
        </w:rPr>
      </w:pPr>
    </w:p>
    <w:p w14:paraId="4AD711C8">
      <w:pPr>
        <w:spacing w:line="400" w:lineRule="exact"/>
        <w:rPr>
          <w:rFonts w:hint="eastAsia" w:eastAsia="宋体"/>
          <w:sz w:val="28"/>
          <w:szCs w:val="28"/>
        </w:rPr>
      </w:pPr>
    </w:p>
    <w:p w14:paraId="380DDC32">
      <w:pPr>
        <w:spacing w:line="400" w:lineRule="exact"/>
        <w:rPr>
          <w:rFonts w:hint="eastAsia" w:eastAsia="宋体"/>
          <w:sz w:val="28"/>
          <w:szCs w:val="28"/>
        </w:rPr>
      </w:pPr>
    </w:p>
    <w:p w14:paraId="6A3340C2">
      <w:pPr>
        <w:spacing w:line="400" w:lineRule="exact"/>
        <w:rPr>
          <w:rFonts w:hint="eastAsia" w:eastAsia="宋体"/>
          <w:sz w:val="28"/>
          <w:szCs w:val="28"/>
        </w:rPr>
      </w:pPr>
    </w:p>
    <w:p w14:paraId="2053DB64">
      <w:pPr>
        <w:spacing w:line="400" w:lineRule="exact"/>
        <w:rPr>
          <w:rFonts w:hint="eastAsia" w:eastAsia="宋体"/>
          <w:sz w:val="28"/>
          <w:szCs w:val="28"/>
        </w:rPr>
      </w:pPr>
    </w:p>
    <w:p w14:paraId="573912DC">
      <w:pPr>
        <w:spacing w:line="400" w:lineRule="exact"/>
        <w:rPr>
          <w:rFonts w:hint="eastAsia" w:eastAsia="宋体"/>
          <w:sz w:val="28"/>
          <w:szCs w:val="28"/>
        </w:rPr>
      </w:pPr>
    </w:p>
    <w:p w14:paraId="4757AFA3">
      <w:pPr>
        <w:spacing w:line="400" w:lineRule="exact"/>
        <w:rPr>
          <w:rFonts w:hint="eastAsia" w:eastAsia="宋体"/>
          <w:sz w:val="28"/>
          <w:szCs w:val="28"/>
        </w:rPr>
      </w:pPr>
    </w:p>
    <w:p w14:paraId="78364470">
      <w:pPr>
        <w:spacing w:line="400" w:lineRule="exact"/>
        <w:rPr>
          <w:rFonts w:hint="eastAsia" w:eastAsia="宋体"/>
          <w:sz w:val="28"/>
          <w:szCs w:val="28"/>
        </w:rPr>
      </w:pPr>
    </w:p>
    <w:p w14:paraId="248AC299">
      <w:pPr>
        <w:spacing w:line="400" w:lineRule="exact"/>
        <w:rPr>
          <w:rFonts w:hint="eastAsia" w:eastAsia="宋体"/>
          <w:sz w:val="28"/>
          <w:szCs w:val="28"/>
        </w:rPr>
      </w:pPr>
      <w:r>
        <mc:AlternateContent>
          <mc:Choice Requires="wps">
            <w:drawing>
              <wp:anchor distT="0" distB="0" distL="114300" distR="114300" simplePos="0" relativeHeight="251962368" behindDoc="0" locked="0" layoutInCell="1" allowOverlap="1">
                <wp:simplePos x="0" y="0"/>
                <wp:positionH relativeFrom="column">
                  <wp:posOffset>3910965</wp:posOffset>
                </wp:positionH>
                <wp:positionV relativeFrom="paragraph">
                  <wp:posOffset>105410</wp:posOffset>
                </wp:positionV>
                <wp:extent cx="2098040" cy="793115"/>
                <wp:effectExtent l="0" t="0" r="16510" b="6985"/>
                <wp:wrapNone/>
                <wp:docPr id="72" name="文本框 7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BE44D0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7A8C2DE2">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8.3pt;height:62.45pt;width:165.2pt;z-index:251962368;mso-width-relative:page;mso-height-relative:page;" fillcolor="#FFFFFF" filled="t" stroked="f" coordsize="21600,21600" o:gfxdata="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o0ZL11wAAAAoBAAAPAAAAAAAAAAEAIAAAACIAAABkcnMvZG93bnJldi54&#10;bWxQSwECFAAUAAAACACHTuJA1Ar6IsIBAAB5AwAADgAAAAAAAAABACAAAAAmAQAAZHJzL2Uyb0Rv&#10;Yy54bWxQSwUGAAAAAAYABgBZAQAAWgUAAAAA&#10;">
                <v:fill on="t" focussize="0,0"/>
                <v:stroke on="f"/>
                <v:imagedata o:title=""/>
                <o:lock v:ext="edit" aspectratio="f"/>
                <v:textbox>
                  <w:txbxContent>
                    <w:p w14:paraId="1BE44D0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7A8C2DE2">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6CF63617">
      <w:pPr>
        <w:spacing w:line="400" w:lineRule="exact"/>
        <w:rPr>
          <w:rFonts w:hint="eastAsia" w:eastAsia="宋体"/>
          <w:sz w:val="28"/>
          <w:szCs w:val="28"/>
        </w:rPr>
      </w:pPr>
    </w:p>
    <w:p w14:paraId="00D557AD">
      <w:pPr>
        <w:rPr>
          <w:rFonts w:hint="eastAsia" w:eastAsia="宋体"/>
          <w:sz w:val="28"/>
          <w:szCs w:val="28"/>
        </w:rPr>
      </w:pPr>
      <w:r>
        <w:rPr>
          <w:rFonts w:hint="eastAsia" w:eastAsia="宋体"/>
          <w:sz w:val="28"/>
          <w:szCs w:val="28"/>
        </w:rPr>
        <w:br w:type="page"/>
      </w:r>
    </w:p>
    <w:p w14:paraId="208F94A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DAB91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35D9152E">
      <w:pPr>
        <w:spacing w:line="400" w:lineRule="exact"/>
        <w:rPr>
          <w:rFonts w:hint="eastAsia" w:eastAsia="宋体"/>
          <w:sz w:val="28"/>
          <w:szCs w:val="28"/>
        </w:rPr>
      </w:pPr>
    </w:p>
    <w:p w14:paraId="44063B5C">
      <w:pPr>
        <w:jc w:val="center"/>
        <w:rPr>
          <w:rFonts w:hint="eastAsia" w:eastAsia="宋体"/>
          <w:lang w:eastAsia="zh-CN"/>
        </w:rPr>
      </w:pPr>
      <w:r>
        <w:rPr>
          <w:rFonts w:ascii="宋体" w:hAnsi="宋体" w:eastAsia="宋体" w:cs="宋体"/>
          <w:sz w:val="24"/>
          <w:szCs w:val="24"/>
        </w:rPr>
        <w:drawing>
          <wp:inline distT="0" distB="0" distL="114300" distR="114300">
            <wp:extent cx="5095240" cy="6634480"/>
            <wp:effectExtent l="0" t="0" r="10160" b="1397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a:stretch>
                      <a:fillRect/>
                    </a:stretch>
                  </pic:blipFill>
                  <pic:spPr>
                    <a:xfrm>
                      <a:off x="0" y="0"/>
                      <a:ext cx="5095240" cy="6634480"/>
                    </a:xfrm>
                    <a:prstGeom prst="rect">
                      <a:avLst/>
                    </a:prstGeom>
                    <a:noFill/>
                    <a:ln w="9525">
                      <a:noFill/>
                    </a:ln>
                  </pic:spPr>
                </pic:pic>
              </a:graphicData>
            </a:graphic>
          </wp:inline>
        </w:drawing>
      </w:r>
    </w:p>
    <w:p w14:paraId="4A00AF02">
      <w:pPr>
        <w:jc w:val="center"/>
        <w:rPr>
          <w:rFonts w:hint="eastAsia" w:eastAsia="宋体"/>
          <w:lang w:eastAsia="zh-CN"/>
        </w:rPr>
      </w:pPr>
      <w:r>
        <mc:AlternateContent>
          <mc:Choice Requires="wps">
            <w:drawing>
              <wp:anchor distT="0" distB="0" distL="114300" distR="114300" simplePos="0" relativeHeight="251961344" behindDoc="0" locked="0" layoutInCell="1" allowOverlap="1">
                <wp:simplePos x="0" y="0"/>
                <wp:positionH relativeFrom="column">
                  <wp:posOffset>3834130</wp:posOffset>
                </wp:positionH>
                <wp:positionV relativeFrom="paragraph">
                  <wp:posOffset>181610</wp:posOffset>
                </wp:positionV>
                <wp:extent cx="2098040" cy="793115"/>
                <wp:effectExtent l="0" t="0" r="16510" b="6985"/>
                <wp:wrapNone/>
                <wp:docPr id="71" name="文本框 7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14171C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571C143">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1.9pt;margin-top:14.3pt;height:62.45pt;width:165.2pt;z-index:251961344;mso-width-relative:page;mso-height-relative:page;" fillcolor="#FFFFFF" filled="t" stroked="f" coordsize="21600,21600" o:gfxdata="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dlgfPNgAAAAKAQAADwAAAAAAAAABACAAAAAiAAAAZHJzL2Rvd25yZXYu&#10;eG1sUEsBAhQAFAAAAAgAh07iQOC2MMvCAQAAeQMAAA4AAAAAAAAAAQAgAAAAJwEAAGRycy9lMm9E&#10;b2MueG1sUEsFBgAAAAAGAAYAWQEAAFsFAAAAAA==&#10;">
                <v:fill on="t" focussize="0,0"/>
                <v:stroke on="f"/>
                <v:imagedata o:title=""/>
                <o:lock v:ext="edit" aspectratio="f"/>
                <v:textbox>
                  <w:txbxContent>
                    <w:p w14:paraId="514171C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571C143">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20A751BC">
      <w:pPr>
        <w:jc w:val="center"/>
        <w:rPr>
          <w:rFonts w:hint="eastAsia" w:eastAsia="宋体"/>
          <w:lang w:eastAsia="zh-CN"/>
        </w:rPr>
      </w:pPr>
    </w:p>
    <w:p w14:paraId="3AD4CE48">
      <w:pPr>
        <w:jc w:val="center"/>
        <w:rPr>
          <w:rFonts w:hint="eastAsia" w:eastAsia="宋体"/>
          <w:lang w:eastAsia="zh-CN"/>
        </w:rPr>
      </w:pPr>
    </w:p>
    <w:p w14:paraId="5CA1E389">
      <w:r>
        <w:br w:type="page"/>
      </w:r>
    </w:p>
    <w:p w14:paraId="4E8557A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12" w:charSpace="0"/>
        </w:sectPr>
      </w:pPr>
    </w:p>
    <w:p w14:paraId="0652007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8BAEF3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560A9D6D">
      <w:pPr>
        <w:jc w:val="center"/>
        <w:rPr>
          <w:rFonts w:hint="eastAsia"/>
          <w:b/>
          <w:bCs/>
          <w:sz w:val="32"/>
          <w:szCs w:val="32"/>
        </w:rPr>
      </w:pPr>
      <w:r>
        <mc:AlternateContent>
          <mc:Choice Requires="wps">
            <w:drawing>
              <wp:anchor distT="0" distB="0" distL="114300" distR="114300" simplePos="0" relativeHeight="251964416" behindDoc="0" locked="0" layoutInCell="1" allowOverlap="1">
                <wp:simplePos x="0" y="0"/>
                <wp:positionH relativeFrom="column">
                  <wp:posOffset>6585585</wp:posOffset>
                </wp:positionH>
                <wp:positionV relativeFrom="paragraph">
                  <wp:posOffset>414655</wp:posOffset>
                </wp:positionV>
                <wp:extent cx="2098040" cy="793115"/>
                <wp:effectExtent l="0" t="0" r="16510" b="6985"/>
                <wp:wrapNone/>
                <wp:docPr id="74" name="文本框 7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510B6E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98ECC71">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518.55pt;margin-top:32.65pt;height:62.45pt;width:165.2pt;z-index:251964416;mso-width-relative:page;mso-height-relative:page;" fillcolor="#FFFFFF" filled="t" stroked="f" coordsize="21600,21600" o:gfxdata="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akES3ZAAAADAEAAA8AAAAAAAAAAQAgAAAAIgAAAGRycy9kb3ducmV2&#10;LnhtbFBLAQIUABQAAAAIAIdO4kD9dB4qwgEAAHkDAAAOAAAAAAAAAAEAIAAAACgBAABkcnMvZTJv&#10;RG9jLnhtbFBLBQYAAAAABgAGAFkBAABcBQAAAAA=&#10;">
                <v:fill on="t" focussize="0,0"/>
                <v:stroke on="f"/>
                <v:imagedata o:title=""/>
                <o:lock v:ext="edit" aspectratio="f"/>
                <v:textbox>
                  <w:txbxContent>
                    <w:p w14:paraId="7510B6E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98ECC71">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r>
        <mc:AlternateContent>
          <mc:Choice Requires="wps">
            <w:drawing>
              <wp:anchor distT="0" distB="0" distL="114300" distR="114300" simplePos="0" relativeHeight="251960320" behindDoc="0" locked="0" layoutInCell="1" allowOverlap="1">
                <wp:simplePos x="0" y="0"/>
                <wp:positionH relativeFrom="column">
                  <wp:posOffset>3896360</wp:posOffset>
                </wp:positionH>
                <wp:positionV relativeFrom="paragraph">
                  <wp:posOffset>7193915</wp:posOffset>
                </wp:positionV>
                <wp:extent cx="2098040" cy="793115"/>
                <wp:effectExtent l="0" t="0" r="16510" b="6985"/>
                <wp:wrapNone/>
                <wp:docPr id="14" name="文本框 1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241718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58DFD532">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6.8pt;margin-top:566.45pt;height:62.45pt;width:165.2pt;z-index:251960320;mso-width-relative:page;mso-height-relative:page;" fillcolor="#FFFFFF" filled="t" stroked="f" coordsize="21600,21600" o:gfxdata="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rSeUDaAAAADQEAAA8AAAAAAAAAAQAgAAAAIgAAAGRycy9kb3ducmV2&#10;LnhtbFBLAQIUABQAAAAIAIdO4kDvCKRowQEAAHkDAAAOAAAAAAAAAAEAIAAAACkBAABkcnMvZTJv&#10;RG9jLnhtbFBLBQYAAAAABgAGAFkBAABcBQAAAAA=&#10;">
                <v:fill on="t" focussize="0,0"/>
                <v:stroke on="f"/>
                <v:imagedata o:title=""/>
                <o:lock v:ext="edit" aspectratio="f"/>
                <v:textbox>
                  <w:txbxContent>
                    <w:p w14:paraId="7241718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58DFD532">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r>
        <w:rPr>
          <w:rFonts w:hint="eastAsia"/>
          <w:b/>
          <w:bCs/>
          <w:sz w:val="32"/>
          <w:szCs w:val="32"/>
        </w:rPr>
        <w:drawing>
          <wp:inline distT="0" distB="0" distL="114300" distR="114300">
            <wp:extent cx="7900035" cy="4631055"/>
            <wp:effectExtent l="0" t="0" r="5715" b="17145"/>
            <wp:docPr id="133" name="图片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 descr="3"/>
                    <pic:cNvPicPr>
                      <a:picLocks noChangeAspect="1"/>
                    </pic:cNvPicPr>
                  </pic:nvPicPr>
                  <pic:blipFill>
                    <a:blip r:embed="rId8"/>
                    <a:srcRect l="4807" t="4570"/>
                    <a:stretch>
                      <a:fillRect/>
                    </a:stretch>
                  </pic:blipFill>
                  <pic:spPr>
                    <a:xfrm>
                      <a:off x="0" y="0"/>
                      <a:ext cx="7900035" cy="4631055"/>
                    </a:xfrm>
                    <a:prstGeom prst="rect">
                      <a:avLst/>
                    </a:prstGeom>
                    <a:noFill/>
                    <a:ln>
                      <a:noFill/>
                    </a:ln>
                  </pic:spPr>
                </pic:pic>
              </a:graphicData>
            </a:graphic>
          </wp:inline>
        </w:drawing>
      </w:r>
    </w:p>
    <w:p w14:paraId="69193972">
      <w:pPr>
        <w:rPr>
          <w:rFonts w:hint="eastAsia"/>
          <w:b/>
          <w:bCs/>
          <w:sz w:val="32"/>
          <w:szCs w:val="32"/>
        </w:rPr>
      </w:pPr>
      <w:r>
        <w:rPr>
          <w:rFonts w:hint="eastAsia"/>
          <w:b/>
          <w:bCs/>
          <w:sz w:val="32"/>
          <w:szCs w:val="32"/>
        </w:rPr>
        <w:br w:type="page"/>
      </w:r>
    </w:p>
    <w:p w14:paraId="35FF01BE">
      <w:pPr>
        <w:jc w:val="center"/>
        <w:rPr>
          <w:rFonts w:hint="eastAsia"/>
          <w:b/>
          <w:bCs/>
          <w:sz w:val="32"/>
          <w:szCs w:val="32"/>
        </w:rPr>
        <w:sectPr>
          <w:pgSz w:w="16838" w:h="11906" w:orient="landscape"/>
          <w:pgMar w:top="1417" w:right="1440" w:bottom="1417" w:left="1440" w:header="851" w:footer="992" w:gutter="0"/>
          <w:cols w:space="0" w:num="1"/>
          <w:rtlGutter w:val="0"/>
          <w:docGrid w:type="lines" w:linePitch="336" w:charSpace="0"/>
        </w:sectPr>
      </w:pPr>
    </w:p>
    <w:p w14:paraId="5BA85C0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583D6A5A">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236C0444">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68793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39" name="流程图: 准备 1839"/>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11227EE4">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68793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BcZh39&#10;HAIAACEEAAAOAAAAAAAAAAEAIAAAACgBAABkcnMvZTJvRG9jLnhtbFBLBQYAAAAABgAGAFkBAAC2&#10;BQAAAAA=&#10;">
                <v:fill on="f" focussize="0,0"/>
                <v:stroke color="#000000" joinstyle="miter"/>
                <v:imagedata o:title=""/>
                <o:lock v:ext="edit" aspectratio="f"/>
                <v:textbox>
                  <w:txbxContent>
                    <w:p w14:paraId="11227EE4">
                      <w:pPr>
                        <w:spacing w:before="156" w:beforeLines="50"/>
                        <w:rPr>
                          <w:rFonts w:hint="eastAsia"/>
                        </w:rPr>
                      </w:pPr>
                      <w:r>
                        <w:rPr>
                          <w:rFonts w:hint="eastAsia"/>
                        </w:rPr>
                        <w:t>申请人提出申请</w:t>
                      </w:r>
                    </w:p>
                  </w:txbxContent>
                </v:textbox>
              </v:shape>
            </w:pict>
          </mc:Fallback>
        </mc:AlternateContent>
      </w:r>
    </w:p>
    <w:p w14:paraId="7BB870D9">
      <w:pPr>
        <w:rPr>
          <w:rFonts w:hint="eastAsia"/>
        </w:rPr>
      </w:pPr>
    </w:p>
    <w:p w14:paraId="7006A894">
      <w:pPr>
        <w:rPr>
          <w:rFonts w:hint="eastAsia"/>
        </w:rPr>
      </w:pPr>
      <w:r>
        <w:rPr>
          <w:lang w:val="zh-CN" w:eastAsia="zh-CN"/>
        </w:rPr>
        <mc:AlternateContent>
          <mc:Choice Requires="wps">
            <w:drawing>
              <wp:anchor distT="0" distB="0" distL="114300" distR="114300" simplePos="0" relativeHeight="25168281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40" name="直接箭头连接符 1840"/>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68281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HgKnksRAgAAAgQAAA4AAABkcnMvZTJvRG9jLnhtbK1T&#10;zW4TMRC+I/EOlu9kNxGt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eAqeSxECAAACBAAADgAA&#10;AAAAAAABACAAAAAoAQAAZHJzL2Uyb0RvYy54bWxQSwUGAAAAAAYABgBZAQAAqwUAAAAA&#10;">
                <v:fill on="f" focussize="0,0"/>
                <v:stroke color="#000000" joinstyle="round" endarrow="block"/>
                <v:imagedata o:title=""/>
                <o:lock v:ext="edit" aspectratio="f"/>
              </v:shape>
            </w:pict>
          </mc:Fallback>
        </mc:AlternateContent>
      </w:r>
    </w:p>
    <w:p w14:paraId="7EBB63F7">
      <w:pPr>
        <w:rPr>
          <w:rFonts w:hint="eastAsia"/>
        </w:rPr>
      </w:pPr>
      <w:r>
        <mc:AlternateContent>
          <mc:Choice Requires="wps">
            <w:drawing>
              <wp:anchor distT="0" distB="0" distL="114300" distR="114300" simplePos="0" relativeHeight="25167769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41" name="文本框 1841"/>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0E70E02A">
                            <w:pPr>
                              <w:spacing w:line="240" w:lineRule="exact"/>
                              <w:rPr>
                                <w:rFonts w:hint="eastAsia" w:ascii="宋体" w:hAnsi="宋体" w:cs="宋体"/>
                                <w:sz w:val="18"/>
                                <w:szCs w:val="18"/>
                              </w:rPr>
                            </w:pPr>
                            <w:r>
                              <w:rPr>
                                <w:rFonts w:hint="eastAsia" w:ascii="宋体" w:hAnsi="宋体" w:cs="宋体"/>
                                <w:sz w:val="18"/>
                                <w:szCs w:val="18"/>
                              </w:rPr>
                              <w:t>1.建立受理单制度。</w:t>
                            </w:r>
                          </w:p>
                          <w:p w14:paraId="32F820F9">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5428BE6E">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8BF34A5">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55B411D">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67769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PPxsAc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0E70E02A">
                      <w:pPr>
                        <w:spacing w:line="240" w:lineRule="exact"/>
                        <w:rPr>
                          <w:rFonts w:hint="eastAsia" w:ascii="宋体" w:hAnsi="宋体" w:cs="宋体"/>
                          <w:sz w:val="18"/>
                          <w:szCs w:val="18"/>
                        </w:rPr>
                      </w:pPr>
                      <w:r>
                        <w:rPr>
                          <w:rFonts w:hint="eastAsia" w:ascii="宋体" w:hAnsi="宋体" w:cs="宋体"/>
                          <w:sz w:val="18"/>
                          <w:szCs w:val="18"/>
                        </w:rPr>
                        <w:t>1.建立受理单制度。</w:t>
                      </w:r>
                    </w:p>
                    <w:p w14:paraId="32F820F9">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5428BE6E">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8BF34A5">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55B411D">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0C915858">
      <w:pPr>
        <w:rPr>
          <w:rFonts w:hint="eastAsia"/>
        </w:rPr>
      </w:pPr>
      <w:r>
        <mc:AlternateContent>
          <mc:Choice Requires="wps">
            <w:drawing>
              <wp:anchor distT="0" distB="0" distL="114300" distR="114300" simplePos="0" relativeHeight="25167667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42" name="文本框 1842"/>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3C6A262F">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7266EC42">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32858B50">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723EC66A">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38C4127C">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2820E160">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67667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lQ1nNcA&#10;AAAJAQAADwAAAAAAAAABACAAAAAiAAAAZHJzL2Rvd25yZXYueG1sUEsBAhQAFAAAAAgAh07iQK0+&#10;HQIgAgAASA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3C6A262F">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7266EC42">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32858B50">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723EC66A">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38C4127C">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2820E160">
                      <w:pPr>
                        <w:spacing w:line="240" w:lineRule="exact"/>
                        <w:rPr>
                          <w:rFonts w:hint="eastAsia"/>
                          <w:sz w:val="18"/>
                          <w:szCs w:val="18"/>
                        </w:rPr>
                      </w:pPr>
                      <w:r>
                        <w:rPr>
                          <w:rFonts w:hint="eastAsia"/>
                          <w:sz w:val="18"/>
                          <w:szCs w:val="18"/>
                        </w:rPr>
                        <w:t>风险等级：中</w:t>
                      </w:r>
                    </w:p>
                  </w:txbxContent>
                </v:textbox>
              </v:shape>
            </w:pict>
          </mc:Fallback>
        </mc:AlternateContent>
      </w:r>
    </w:p>
    <w:p w14:paraId="0132BE5C">
      <w:pPr>
        <w:rPr>
          <w:rFonts w:hint="eastAsia"/>
        </w:rPr>
      </w:pPr>
    </w:p>
    <w:p w14:paraId="35FF5D14">
      <w:pPr>
        <w:rPr>
          <w:rFonts w:hint="eastAsia"/>
        </w:rPr>
      </w:pPr>
      <w:r>
        <w:rPr>
          <w:szCs w:val="21"/>
        </w:rPr>
        <mc:AlternateContent>
          <mc:Choice Requires="wps">
            <w:drawing>
              <wp:anchor distT="0" distB="0" distL="114300" distR="114300" simplePos="0" relativeHeight="25167872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43" name="文本框 184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795698F8">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872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peM7HYAAAACQEAAA8AAAAAAAAAAQAgAAAAIgAAAGRycy9kb3du&#10;cmV2LnhtbFBLAQIUABQAAAAIAIdO4kA83s8bxgEAAIcDAAAOAAAAAAAAAAEAIAAAACcBAABkcnMv&#10;ZTJvRG9jLnhtbFBLBQYAAAAABgAGAFkBAABfBQAAAAA=&#10;">
                <v:fill on="f" focussize="0,0"/>
                <v:stroke on="f"/>
                <v:imagedata o:title=""/>
                <o:lock v:ext="edit" aspectratio="f"/>
                <v:textbox inset="7.19992125984252pt,3.59992125984252pt,7.19992125984252pt,3.59992125984252pt">
                  <w:txbxContent>
                    <w:p w14:paraId="795698F8">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679744" behindDoc="0" locked="0" layoutInCell="1" allowOverlap="1">
                <wp:simplePos x="0" y="0"/>
                <wp:positionH relativeFrom="column">
                  <wp:posOffset>3296285</wp:posOffset>
                </wp:positionH>
                <wp:positionV relativeFrom="paragraph">
                  <wp:posOffset>116840</wp:posOffset>
                </wp:positionV>
                <wp:extent cx="824865" cy="300990"/>
                <wp:effectExtent l="0" t="0" r="0" b="0"/>
                <wp:wrapNone/>
                <wp:docPr id="1844" name="文本框 1844"/>
                <wp:cNvGraphicFramePr/>
                <a:graphic xmlns:a="http://schemas.openxmlformats.org/drawingml/2006/main">
                  <a:graphicData uri="http://schemas.microsoft.com/office/word/2010/wordprocessingShape">
                    <wps:wsp>
                      <wps:cNvSpPr txBox="1"/>
                      <wps:spPr>
                        <a:xfrm>
                          <a:off x="0" y="0"/>
                          <a:ext cx="824865" cy="300990"/>
                        </a:xfrm>
                        <a:prstGeom prst="rect">
                          <a:avLst/>
                        </a:prstGeom>
                        <a:noFill/>
                        <a:ln>
                          <a:noFill/>
                        </a:ln>
                      </wps:spPr>
                      <wps:txbx>
                        <w:txbxContent>
                          <w:p w14:paraId="7F8A8200">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4.95pt;z-index:251679744;mso-width-relative:page;mso-height-relative:page;" filled="f" stroked="f" coordsize="21600,21600" o:gfxdata="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rpQ149cAAAAJAQAADwAAAAAAAAABACAAAAAiAAAAZHJzL2Rv&#10;d25yZXYueG1sUEsBAhQAFAAAAAgAh07iQBbsgLPJAQAAhwMAAA4AAAAAAAAAAQAgAAAAJgEAAGRy&#10;cy9lMm9Eb2MueG1sUEsFBgAAAAAGAAYAWQEAAGEFAAAAAA==&#10;">
                <v:fill on="f" focussize="0,0"/>
                <v:stroke on="f"/>
                <v:imagedata o:title=""/>
                <o:lock v:ext="edit" aspectratio="f"/>
                <v:textbox inset="7.19992125984252pt,3.59992125984252pt,7.19992125984252pt,3.59992125984252pt">
                  <w:txbxContent>
                    <w:p w14:paraId="7F8A8200">
                      <w:pPr>
                        <w:rPr>
                          <w:rFonts w:hint="eastAsia"/>
                        </w:rPr>
                      </w:pPr>
                      <w:r>
                        <w:rPr>
                          <w:rFonts w:hint="eastAsia"/>
                        </w:rPr>
                        <w:t>防控措施</w:t>
                      </w:r>
                    </w:p>
                  </w:txbxContent>
                </v:textbox>
              </v:shape>
            </w:pict>
          </mc:Fallback>
        </mc:AlternateContent>
      </w:r>
    </w:p>
    <w:p w14:paraId="2793712D">
      <w:pPr>
        <w:rPr>
          <w:rFonts w:hint="eastAsia"/>
        </w:rPr>
      </w:pPr>
      <w:r>
        <w:rPr>
          <w:rFonts w:hint="eastAsia"/>
          <w:szCs w:val="21"/>
          <w:lang w:val="zh-CN" w:eastAsia="zh-CN"/>
        </w:rPr>
        <mc:AlternateContent>
          <mc:Choice Requires="wps">
            <w:drawing>
              <wp:anchor distT="0" distB="0" distL="114300" distR="114300" simplePos="0" relativeHeight="25167564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45" name="矩形 184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CBB4CB7">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67564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1w5LXAAAACQEAAA8AAAAAAAAAAQAgAAAAIgAAAGRycy9kb3du&#10;cmV2LnhtbFBLAQIUABQAAAAIAIdO4kDz81bzAAIAAC4EAAAOAAAAAAAAAAEAIAAAACYBAABkcnMv&#10;ZTJvRG9jLnhtbFBLBQYAAAAABgAGAFkBAACYBQAAAAA=&#10;">
                <v:fill on="t" focussize="0,0"/>
                <v:stroke color="#000000" joinstyle="miter"/>
                <v:imagedata o:title=""/>
                <o:lock v:ext="edit" aspectratio="f"/>
                <v:textbox>
                  <w:txbxContent>
                    <w:p w14:paraId="3CBB4CB7">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6E87FE6D">
      <w:pPr>
        <w:rPr>
          <w:rFonts w:hint="eastAsia"/>
        </w:rPr>
      </w:pPr>
      <w:r>
        <mc:AlternateContent>
          <mc:Choice Requires="wps">
            <w:drawing>
              <wp:anchor distT="0" distB="0" distL="114300" distR="114300" simplePos="0" relativeHeight="25168076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46" name="直接连接符 1846"/>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68076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vgi9yg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47" name="直接连接符 1847"/>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68179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DIM3meCwIAAPoDAAAOAAAAAAAAAAEA&#10;IAAAACcBAABkcnMvZTJvRG9jLnhtbFBLBQYAAAAABgAGAFkBAACkBQAAAAA=&#10;">
                <v:fill on="f" focussize="0,0"/>
                <v:stroke color="#000000" joinstyle="round" endarrow="block"/>
                <v:imagedata o:title=""/>
                <o:lock v:ext="edit" aspectratio="f"/>
              </v:line>
            </w:pict>
          </mc:Fallback>
        </mc:AlternateContent>
      </w:r>
    </w:p>
    <w:p w14:paraId="1A905BB7">
      <w:pPr>
        <w:rPr>
          <w:rFonts w:hint="eastAsia"/>
        </w:rPr>
      </w:pPr>
      <w:r>
        <w:rPr>
          <w:lang w:val="zh-CN" w:eastAsia="zh-CN"/>
        </w:rPr>
        <mc:AlternateContent>
          <mc:Choice Requires="wps">
            <w:drawing>
              <wp:anchor distT="0" distB="0" distL="114300" distR="114300" simplePos="0" relativeHeight="25168384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48" name="直接箭头连接符 1848"/>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68384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DaSA5UTAgAAAwQAAA4AAABkcnMvZTJvRG9jLnhtbK1TzW4T&#10;MRC+I/EOlu9kk9B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2kgOVEwIAAAMEAAAOAAAA&#10;AAAAAAEAIAAAACUBAABkcnMvZTJvRG9jLnhtbFBLBQYAAAAABgAGAFkBAACqBQAAAAA=&#10;">
                <v:fill on="f" focussize="0,0"/>
                <v:stroke color="#000000" joinstyle="round" endarrow="block"/>
                <v:imagedata o:title=""/>
                <o:lock v:ext="edit" aspectratio="f"/>
              </v:shape>
            </w:pict>
          </mc:Fallback>
        </mc:AlternateContent>
      </w:r>
    </w:p>
    <w:p w14:paraId="2444000D">
      <w:pPr>
        <w:rPr>
          <w:rFonts w:hint="eastAsia"/>
        </w:rPr>
      </w:pPr>
    </w:p>
    <w:p w14:paraId="0B31C4EC">
      <w:pPr>
        <w:rPr>
          <w:rFonts w:hint="eastAsia"/>
        </w:rPr>
      </w:pPr>
    </w:p>
    <w:p w14:paraId="6EC112D7">
      <w:pPr>
        <w:rPr>
          <w:rFonts w:hint="eastAsia"/>
        </w:rPr>
      </w:pPr>
    </w:p>
    <w:p w14:paraId="5CBA023D">
      <w:pPr>
        <w:rPr>
          <w:rFonts w:hint="eastAsia"/>
        </w:rPr>
      </w:pPr>
      <w:r>
        <mc:AlternateContent>
          <mc:Choice Requires="wps">
            <w:drawing>
              <wp:anchor distT="0" distB="0" distL="114300" distR="114300" simplePos="0" relativeHeight="25166745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49" name="文本框 184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79758667">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1A1D8F9B">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67E73AB5">
                            <w:pPr>
                              <w:spacing w:line="240" w:lineRule="exact"/>
                              <w:rPr>
                                <w:rFonts w:hint="eastAsia" w:ascii="宋体" w:hAnsi="宋体" w:cs="宋体"/>
                                <w:sz w:val="18"/>
                                <w:szCs w:val="18"/>
                              </w:rPr>
                            </w:pPr>
                            <w:r>
                              <w:rPr>
                                <w:rFonts w:hint="eastAsia" w:ascii="宋体" w:hAnsi="宋体" w:cs="宋体"/>
                                <w:sz w:val="18"/>
                                <w:szCs w:val="18"/>
                              </w:rPr>
                              <w:t>3.无原因超时办理。</w:t>
                            </w:r>
                          </w:p>
                          <w:p w14:paraId="37308728">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D3EC4D8">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66745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AYvWzs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nlF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0L+YF+PJqxILf+1Z&#10;X3s2zsu2g7q5iTkFBiwTP12GNMHX61zI5Qew/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GL1s7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79758667">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1A1D8F9B">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67E73AB5">
                      <w:pPr>
                        <w:spacing w:line="240" w:lineRule="exact"/>
                        <w:rPr>
                          <w:rFonts w:hint="eastAsia" w:ascii="宋体" w:hAnsi="宋体" w:cs="宋体"/>
                          <w:sz w:val="18"/>
                          <w:szCs w:val="18"/>
                        </w:rPr>
                      </w:pPr>
                      <w:r>
                        <w:rPr>
                          <w:rFonts w:hint="eastAsia" w:ascii="宋体" w:hAnsi="宋体" w:cs="宋体"/>
                          <w:sz w:val="18"/>
                          <w:szCs w:val="18"/>
                        </w:rPr>
                        <w:t>3.无原因超时办理。</w:t>
                      </w:r>
                    </w:p>
                    <w:p w14:paraId="37308728">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D3EC4D8">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50" name="文本框 1850"/>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1581DBAB">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5B9280EF">
                            <w:pPr>
                              <w:spacing w:line="240" w:lineRule="exact"/>
                              <w:rPr>
                                <w:rFonts w:hint="eastAsia" w:ascii="宋体" w:hAnsi="宋体" w:cs="宋体"/>
                                <w:sz w:val="18"/>
                                <w:szCs w:val="18"/>
                              </w:rPr>
                            </w:pPr>
                            <w:r>
                              <w:rPr>
                                <w:rFonts w:hint="eastAsia" w:ascii="宋体" w:hAnsi="宋体" w:cs="宋体"/>
                                <w:sz w:val="18"/>
                                <w:szCs w:val="18"/>
                              </w:rPr>
                              <w:t>2.实行审批留痕制度。</w:t>
                            </w:r>
                          </w:p>
                          <w:p w14:paraId="15039EAA">
                            <w:pPr>
                              <w:spacing w:line="240" w:lineRule="exact"/>
                              <w:rPr>
                                <w:rFonts w:hint="eastAsia" w:ascii="宋体" w:hAnsi="宋体" w:cs="宋体"/>
                                <w:sz w:val="18"/>
                                <w:szCs w:val="18"/>
                              </w:rPr>
                            </w:pPr>
                            <w:r>
                              <w:rPr>
                                <w:rFonts w:hint="eastAsia" w:ascii="宋体" w:hAnsi="宋体" w:cs="宋体"/>
                                <w:sz w:val="18"/>
                                <w:szCs w:val="18"/>
                              </w:rPr>
                              <w:t>3.定期抽查、集体评议。</w:t>
                            </w:r>
                          </w:p>
                          <w:p w14:paraId="03A31791">
                            <w:pPr>
                              <w:spacing w:line="240" w:lineRule="exact"/>
                              <w:rPr>
                                <w:rFonts w:hint="eastAsia" w:ascii="宋体" w:hAnsi="宋体" w:cs="宋体"/>
                                <w:sz w:val="18"/>
                                <w:szCs w:val="18"/>
                              </w:rPr>
                            </w:pPr>
                            <w:r>
                              <w:rPr>
                                <w:rFonts w:hint="eastAsia" w:ascii="宋体" w:hAnsi="宋体" w:cs="宋体"/>
                                <w:sz w:val="18"/>
                                <w:szCs w:val="18"/>
                              </w:rPr>
                              <w:t>4.加强纪检监察。</w:t>
                            </w:r>
                          </w:p>
                          <w:p w14:paraId="15F82832">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66950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LuaA&#10;2AAAAAoBAAAPAAAAAAAAAAEAIAAAACIAAABkcnMvZG93bnJldi54bWxQSwECFAAUAAAACACHTuJA&#10;qIyzmCECAABI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1581DBAB">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5B9280EF">
                      <w:pPr>
                        <w:spacing w:line="240" w:lineRule="exact"/>
                        <w:rPr>
                          <w:rFonts w:hint="eastAsia" w:ascii="宋体" w:hAnsi="宋体" w:cs="宋体"/>
                          <w:sz w:val="18"/>
                          <w:szCs w:val="18"/>
                        </w:rPr>
                      </w:pPr>
                      <w:r>
                        <w:rPr>
                          <w:rFonts w:hint="eastAsia" w:ascii="宋体" w:hAnsi="宋体" w:cs="宋体"/>
                          <w:sz w:val="18"/>
                          <w:szCs w:val="18"/>
                        </w:rPr>
                        <w:t>2.实行审批留痕制度。</w:t>
                      </w:r>
                    </w:p>
                    <w:p w14:paraId="15039EAA">
                      <w:pPr>
                        <w:spacing w:line="240" w:lineRule="exact"/>
                        <w:rPr>
                          <w:rFonts w:hint="eastAsia" w:ascii="宋体" w:hAnsi="宋体" w:cs="宋体"/>
                          <w:sz w:val="18"/>
                          <w:szCs w:val="18"/>
                        </w:rPr>
                      </w:pPr>
                      <w:r>
                        <w:rPr>
                          <w:rFonts w:hint="eastAsia" w:ascii="宋体" w:hAnsi="宋体" w:cs="宋体"/>
                          <w:sz w:val="18"/>
                          <w:szCs w:val="18"/>
                        </w:rPr>
                        <w:t>3.定期抽查、集体评议。</w:t>
                      </w:r>
                    </w:p>
                    <w:p w14:paraId="03A31791">
                      <w:pPr>
                        <w:spacing w:line="240" w:lineRule="exact"/>
                        <w:rPr>
                          <w:rFonts w:hint="eastAsia" w:ascii="宋体" w:hAnsi="宋体" w:cs="宋体"/>
                          <w:sz w:val="18"/>
                          <w:szCs w:val="18"/>
                        </w:rPr>
                      </w:pPr>
                      <w:r>
                        <w:rPr>
                          <w:rFonts w:hint="eastAsia" w:ascii="宋体" w:hAnsi="宋体" w:cs="宋体"/>
                          <w:sz w:val="18"/>
                          <w:szCs w:val="18"/>
                        </w:rPr>
                        <w:t>4.加强纪检监察。</w:t>
                      </w:r>
                    </w:p>
                    <w:p w14:paraId="15F82832">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457C4648">
      <w:pPr>
        <w:rPr>
          <w:rFonts w:hint="eastAsia"/>
        </w:rPr>
      </w:pPr>
    </w:p>
    <w:p w14:paraId="50715730">
      <w:pPr>
        <w:rPr>
          <w:rFonts w:hint="eastAsia"/>
        </w:rPr>
      </w:pPr>
      <w:r>
        <w:rPr>
          <w:szCs w:val="21"/>
        </w:rPr>
        <mc:AlternateContent>
          <mc:Choice Requires="wps">
            <w:drawing>
              <wp:anchor distT="0" distB="0" distL="114300" distR="114300" simplePos="0" relativeHeight="251673600" behindDoc="0" locked="0" layoutInCell="1" allowOverlap="1">
                <wp:simplePos x="0" y="0"/>
                <wp:positionH relativeFrom="column">
                  <wp:posOffset>3249295</wp:posOffset>
                </wp:positionH>
                <wp:positionV relativeFrom="paragraph">
                  <wp:posOffset>116840</wp:posOffset>
                </wp:positionV>
                <wp:extent cx="876300" cy="300990"/>
                <wp:effectExtent l="0" t="0" r="0" b="0"/>
                <wp:wrapNone/>
                <wp:docPr id="1851" name="文本框 1851"/>
                <wp:cNvGraphicFramePr/>
                <a:graphic xmlns:a="http://schemas.openxmlformats.org/drawingml/2006/main">
                  <a:graphicData uri="http://schemas.microsoft.com/office/word/2010/wordprocessingShape">
                    <wps:wsp>
                      <wps:cNvSpPr txBox="1"/>
                      <wps:spPr>
                        <a:xfrm>
                          <a:off x="0" y="0"/>
                          <a:ext cx="876300" cy="300990"/>
                        </a:xfrm>
                        <a:prstGeom prst="rect">
                          <a:avLst/>
                        </a:prstGeom>
                        <a:noFill/>
                        <a:ln>
                          <a:noFill/>
                        </a:ln>
                      </wps:spPr>
                      <wps:txbx>
                        <w:txbxContent>
                          <w:p w14:paraId="260ED8C5">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pt;z-index:251673600;mso-width-relative:page;mso-height-relative:page;" filled="f" stroked="f" coordsize="21600,21600" o:gfxdata="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DEvbR1wAAAAkBAAAPAAAAAAAAAAEAIAAAACIAAABkcnMvZG93bnJl&#10;di54bWxQSwECFAAUAAAACACHTuJApJC+Y8UBAACHAwAADgAAAAAAAAABACAAAAAmAQAAZHJzL2Uy&#10;b0RvYy54bWxQSwUGAAAAAAYABgBZAQAAXQUAAAAA&#10;">
                <v:fill on="f" focussize="0,0"/>
                <v:stroke on="f"/>
                <v:imagedata o:title=""/>
                <o:lock v:ext="edit" aspectratio="f"/>
                <v:textbox inset="7.19992125984252pt,3.59992125984252pt,7.19992125984252pt,3.59992125984252pt">
                  <w:txbxContent>
                    <w:p w14:paraId="260ED8C5">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67155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52" name="文本框 185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C650231">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155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M4fztLIAQAAhwMAAA4AAAAAAAAAAQAgAAAAJwEAAGRy&#10;cy9lMm9Eb2MueG1sUEsFBgAAAAAGAAYAWQEAAGEFAAAAAA==&#10;">
                <v:fill on="f" focussize="0,0"/>
                <v:stroke on="f"/>
                <v:imagedata o:title=""/>
                <o:lock v:ext="edit" aspectratio="f"/>
                <v:textbox inset="7.19992125984252pt,3.59992125984252pt,7.19992125984252pt,3.59992125984252pt">
                  <w:txbxContent>
                    <w:p w14:paraId="3C650231">
                      <w:pPr>
                        <w:jc w:val="center"/>
                        <w:rPr>
                          <w:rFonts w:hint="eastAsia"/>
                        </w:rPr>
                      </w:pPr>
                      <w:r>
                        <w:rPr>
                          <w:rFonts w:hint="eastAsia"/>
                        </w:rPr>
                        <w:t>风险点</w:t>
                      </w:r>
                    </w:p>
                  </w:txbxContent>
                </v:textbox>
              </v:shape>
            </w:pict>
          </mc:Fallback>
        </mc:AlternateContent>
      </w:r>
    </w:p>
    <w:p w14:paraId="7A88727C">
      <w:pPr>
        <w:rPr>
          <w:rFonts w:hint="eastAsia"/>
        </w:rPr>
      </w:pPr>
      <w:r>
        <w:rPr>
          <w:rFonts w:hint="eastAsia"/>
          <w:szCs w:val="21"/>
          <w:lang w:val="zh-CN" w:eastAsia="zh-CN"/>
        </w:rPr>
        <mc:AlternateContent>
          <mc:Choice Requires="wps">
            <w:drawing>
              <wp:anchor distT="0" distB="0" distL="114300" distR="114300" simplePos="0" relativeHeight="25167052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53" name="矩形 185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CDAFE51">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67052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q3a2tYAAAAIAQAADwAAAAAAAAABACAAAAAiAAAAZHJzL2Rv&#10;d25yZXYueG1sUEsBAhQAFAAAAAgAh07iQAMAlgEDAgAALgQAAA4AAAAAAAAAAQAgAAAAJQEAAGRy&#10;cy9lMm9Eb2MueG1sUEsFBgAAAAAGAAYAWQEAAJoFAAAAAA==&#10;">
                <v:fill on="t" focussize="0,0"/>
                <v:stroke color="#000000" joinstyle="miter"/>
                <v:imagedata o:title=""/>
                <o:lock v:ext="edit" aspectratio="f"/>
                <v:textbox>
                  <w:txbxContent>
                    <w:p w14:paraId="0CDAFE51">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761053F1">
      <w:pPr>
        <w:rPr>
          <w:rFonts w:hint="eastAsia"/>
        </w:rPr>
      </w:pPr>
      <w:r>
        <mc:AlternateContent>
          <mc:Choice Requires="wps">
            <w:drawing>
              <wp:anchor distT="0" distB="0" distL="114300" distR="114300" simplePos="0" relativeHeight="25167257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54" name="直接连接符 185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7257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yDmHNgAAAAHAQAADwAAAAAAAAABACAAAAAi&#10;AAAAZHJzL2Rvd25yZXYueG1sUEsBAhQAFAAAAAgAh07iQMHuMq0KAgAA+g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55" name="直接连接符 185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746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A0T0COAQIAAPADAAAOAAAAAAAAAAEAIAAAACgBAABk&#10;cnMvZTJvRG9jLnhtbFBLBQYAAAAABgAGAFkBAACbBQAAAAA=&#10;">
                <v:fill on="f" focussize="0,0"/>
                <v:stroke color="#000000" joinstyle="round" endarrow="block"/>
                <v:imagedata o:title=""/>
                <o:lock v:ext="edit" aspectratio="f"/>
              </v:line>
            </w:pict>
          </mc:Fallback>
        </mc:AlternateContent>
      </w:r>
    </w:p>
    <w:p w14:paraId="5D9C8953">
      <w:pPr>
        <w:rPr>
          <w:rFonts w:hint="eastAsia"/>
        </w:rPr>
      </w:pPr>
      <w:r>
        <w:rPr>
          <w:lang w:val="zh-CN" w:eastAsia="zh-CN"/>
        </w:rPr>
        <mc:AlternateContent>
          <mc:Choice Requires="wps">
            <w:drawing>
              <wp:anchor distT="0" distB="0" distL="114300" distR="114300" simplePos="0" relativeHeight="25168486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56" name="直接箭头连接符 185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68486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CdLNK9EQIAAAIEAAAOAAAA&#10;AAAAAAEAIAAAACcBAABkcnMvZTJvRG9jLnhtbFBLBQYAAAAABgAGAFkBAACqBQAAAAA=&#10;">
                <v:fill on="f" focussize="0,0"/>
                <v:stroke color="#000000" joinstyle="round" endarrow="block"/>
                <v:imagedata o:title=""/>
                <o:lock v:ext="edit" aspectratio="f"/>
              </v:shape>
            </w:pict>
          </mc:Fallback>
        </mc:AlternateContent>
      </w:r>
    </w:p>
    <w:p w14:paraId="564E4CD3">
      <w:pPr>
        <w:rPr>
          <w:rFonts w:hint="eastAsia"/>
        </w:rPr>
      </w:pPr>
    </w:p>
    <w:p w14:paraId="48078D12">
      <w:pPr>
        <w:rPr>
          <w:rFonts w:hint="eastAsia"/>
        </w:rPr>
      </w:pPr>
    </w:p>
    <w:p w14:paraId="0F1B1B67">
      <w:pPr>
        <w:rPr>
          <w:rFonts w:hint="eastAsia"/>
        </w:rPr>
      </w:pPr>
      <w:r>
        <w:rPr>
          <w:rFonts w:hint="eastAsia"/>
          <w:szCs w:val="21"/>
          <w:lang w:val="zh-CN" w:eastAsia="zh-CN"/>
        </w:rPr>
        <mc:AlternateContent>
          <mc:Choice Requires="wps">
            <w:drawing>
              <wp:anchor distT="0" distB="0" distL="114300" distR="114300" simplePos="0" relativeHeight="25169305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57" name="文本框 1857"/>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41131B50">
                            <w:pPr>
                              <w:spacing w:line="240" w:lineRule="exact"/>
                              <w:rPr>
                                <w:rFonts w:ascii="宋体" w:hAnsi="宋体"/>
                                <w:sz w:val="18"/>
                                <w:szCs w:val="18"/>
                              </w:rPr>
                            </w:pPr>
                            <w:r>
                              <w:rPr>
                                <w:rFonts w:hint="eastAsia" w:ascii="宋体" w:hAnsi="宋体"/>
                                <w:sz w:val="18"/>
                                <w:szCs w:val="18"/>
                              </w:rPr>
                              <w:t>1.擅自改变审查结论。</w:t>
                            </w:r>
                          </w:p>
                          <w:p w14:paraId="2ACD9E5C">
                            <w:pPr>
                              <w:spacing w:line="240" w:lineRule="exact"/>
                              <w:rPr>
                                <w:rFonts w:hint="eastAsia" w:ascii="宋体" w:hAnsi="宋体"/>
                                <w:sz w:val="18"/>
                                <w:szCs w:val="18"/>
                              </w:rPr>
                            </w:pPr>
                            <w:r>
                              <w:rPr>
                                <w:rFonts w:hint="eastAsia" w:ascii="宋体" w:hAnsi="宋体"/>
                                <w:sz w:val="18"/>
                                <w:szCs w:val="18"/>
                              </w:rPr>
                              <w:t>2.违反程序、违规越权审核审批。</w:t>
                            </w:r>
                          </w:p>
                          <w:p w14:paraId="10A59703">
                            <w:pPr>
                              <w:spacing w:line="240" w:lineRule="exact"/>
                              <w:rPr>
                                <w:rFonts w:hint="eastAsia" w:ascii="宋体" w:hAnsi="宋体"/>
                                <w:sz w:val="18"/>
                                <w:szCs w:val="18"/>
                              </w:rPr>
                            </w:pPr>
                            <w:r>
                              <w:rPr>
                                <w:rFonts w:hint="eastAsia" w:ascii="宋体" w:hAnsi="宋体"/>
                                <w:sz w:val="18"/>
                                <w:szCs w:val="18"/>
                              </w:rPr>
                              <w:t>3.对符合条件的不批准。</w:t>
                            </w:r>
                          </w:p>
                          <w:p w14:paraId="6682D944">
                            <w:pPr>
                              <w:spacing w:line="240" w:lineRule="exact"/>
                              <w:rPr>
                                <w:rFonts w:hint="eastAsia"/>
                                <w:sz w:val="18"/>
                                <w:szCs w:val="18"/>
                              </w:rPr>
                            </w:pPr>
                            <w:r>
                              <w:rPr>
                                <w:rFonts w:hint="eastAsia"/>
                                <w:sz w:val="18"/>
                                <w:szCs w:val="18"/>
                              </w:rPr>
                              <w:t>风险等级：高</w:t>
                            </w:r>
                          </w:p>
                          <w:p w14:paraId="313F381C">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69305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SpBjfX&#10;AAAACQEAAA8AAAAAAAAAAQAgAAAAIgAAAGRycy9kb3ducmV2LnhtbFBLAQIUABQAAAAIAIdO4kBa&#10;jdwD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41131B50">
                      <w:pPr>
                        <w:spacing w:line="240" w:lineRule="exact"/>
                        <w:rPr>
                          <w:rFonts w:ascii="宋体" w:hAnsi="宋体"/>
                          <w:sz w:val="18"/>
                          <w:szCs w:val="18"/>
                        </w:rPr>
                      </w:pPr>
                      <w:r>
                        <w:rPr>
                          <w:rFonts w:hint="eastAsia" w:ascii="宋体" w:hAnsi="宋体"/>
                          <w:sz w:val="18"/>
                          <w:szCs w:val="18"/>
                        </w:rPr>
                        <w:t>1.擅自改变审查结论。</w:t>
                      </w:r>
                    </w:p>
                    <w:p w14:paraId="2ACD9E5C">
                      <w:pPr>
                        <w:spacing w:line="240" w:lineRule="exact"/>
                        <w:rPr>
                          <w:rFonts w:hint="eastAsia" w:ascii="宋体" w:hAnsi="宋体"/>
                          <w:sz w:val="18"/>
                          <w:szCs w:val="18"/>
                        </w:rPr>
                      </w:pPr>
                      <w:r>
                        <w:rPr>
                          <w:rFonts w:hint="eastAsia" w:ascii="宋体" w:hAnsi="宋体"/>
                          <w:sz w:val="18"/>
                          <w:szCs w:val="18"/>
                        </w:rPr>
                        <w:t>2.违反程序、违规越权审核审批。</w:t>
                      </w:r>
                    </w:p>
                    <w:p w14:paraId="10A59703">
                      <w:pPr>
                        <w:spacing w:line="240" w:lineRule="exact"/>
                        <w:rPr>
                          <w:rFonts w:hint="eastAsia" w:ascii="宋体" w:hAnsi="宋体"/>
                          <w:sz w:val="18"/>
                          <w:szCs w:val="18"/>
                        </w:rPr>
                      </w:pPr>
                      <w:r>
                        <w:rPr>
                          <w:rFonts w:hint="eastAsia" w:ascii="宋体" w:hAnsi="宋体"/>
                          <w:sz w:val="18"/>
                          <w:szCs w:val="18"/>
                        </w:rPr>
                        <w:t>3.对符合条件的不批准。</w:t>
                      </w:r>
                    </w:p>
                    <w:p w14:paraId="6682D944">
                      <w:pPr>
                        <w:spacing w:line="240" w:lineRule="exact"/>
                        <w:rPr>
                          <w:rFonts w:hint="eastAsia"/>
                          <w:sz w:val="18"/>
                          <w:szCs w:val="18"/>
                        </w:rPr>
                      </w:pPr>
                      <w:r>
                        <w:rPr>
                          <w:rFonts w:hint="eastAsia"/>
                          <w:sz w:val="18"/>
                          <w:szCs w:val="18"/>
                        </w:rPr>
                        <w:t>风险等级：高</w:t>
                      </w:r>
                    </w:p>
                    <w:p w14:paraId="313F381C">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69920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58" name="文本框 1858"/>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1E0D3DB9">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49CC6D4">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C09F654">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69920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AX&#10;VAgp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1E0D3DB9">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49CC6D4">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C09F654">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033173C6">
      <w:pPr>
        <w:rPr>
          <w:rFonts w:hint="eastAsia"/>
        </w:rPr>
      </w:pPr>
      <w:r>
        <w:rPr>
          <w:rFonts w:hint="eastAsia"/>
          <w:lang w:val="zh-CN" w:eastAsia="zh-CN"/>
        </w:rPr>
        <mc:AlternateContent>
          <mc:Choice Requires="wps">
            <w:drawing>
              <wp:anchor distT="0" distB="0" distL="114300" distR="114300" simplePos="0" relativeHeight="25169100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59" name="文本框 185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A173AEB">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69100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J6h3dccBAACHAwAADgAAAAAAAAABACAAAAAnAQAAZHJz&#10;L2Uyb0RvYy54bWxQSwUGAAAAAAYABgBZAQAAYAUAAAAA&#10;">
                <v:fill on="f" focussize="0,0"/>
                <v:stroke on="f"/>
                <v:imagedata o:title=""/>
                <o:lock v:ext="edit" aspectratio="f"/>
                <v:textbox inset="7.19992125984252pt,3.59992125984252pt,7.19992125984252pt,3.59992125984252pt">
                  <w:txbxContent>
                    <w:p w14:paraId="5A173AEB">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692032" behindDoc="0" locked="0" layoutInCell="1" allowOverlap="1">
                <wp:simplePos x="0" y="0"/>
                <wp:positionH relativeFrom="column">
                  <wp:posOffset>3249295</wp:posOffset>
                </wp:positionH>
                <wp:positionV relativeFrom="paragraph">
                  <wp:posOffset>116840</wp:posOffset>
                </wp:positionV>
                <wp:extent cx="938530" cy="300990"/>
                <wp:effectExtent l="0" t="0" r="0" b="0"/>
                <wp:wrapNone/>
                <wp:docPr id="1860" name="文本框 1860"/>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0DFB3F18">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73.9pt;z-index:251692032;mso-width-relative:page;mso-height-relative:page;" filled="f" stroked="f" coordsize="21600,21600" o:gfxdata="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X96W/XAAAACQEAAA8AAAAAAAAAAQAgAAAAIgAAAGRycy9kb3du&#10;cmV2LnhtbFBLAQIUABQAAAAIAIdO4kC/hjpwxwEAAIcDAAAOAAAAAAAAAAEAIAAAACYBAABkcnMv&#10;ZTJvRG9jLnhtbFBLBQYAAAAABgAGAFkBAABfBQAAAAA=&#10;">
                <v:fill on="f" focussize="0,0"/>
                <v:stroke on="f"/>
                <v:imagedata o:title=""/>
                <o:lock v:ext="edit" aspectratio="f"/>
                <v:textbox inset="7.19992125984252pt,3.59992125984252pt,7.19992125984252pt,3.59992125984252pt">
                  <w:txbxContent>
                    <w:p w14:paraId="0DFB3F18">
                      <w:pPr>
                        <w:jc w:val="center"/>
                        <w:rPr>
                          <w:rFonts w:hint="eastAsia"/>
                        </w:rPr>
                      </w:pPr>
                      <w:r>
                        <w:rPr>
                          <w:rFonts w:hint="eastAsia"/>
                        </w:rPr>
                        <w:t>防控措施</w:t>
                      </w:r>
                    </w:p>
                  </w:txbxContent>
                </v:textbox>
              </v:shape>
            </w:pict>
          </mc:Fallback>
        </mc:AlternateContent>
      </w:r>
    </w:p>
    <w:p w14:paraId="5475C093">
      <w:pPr>
        <w:rPr>
          <w:rFonts w:hint="eastAsia"/>
        </w:rPr>
      </w:pPr>
      <w:r>
        <w:rPr>
          <w:rFonts w:hint="eastAsia"/>
          <w:szCs w:val="21"/>
          <w:lang w:val="zh-CN" w:eastAsia="zh-CN"/>
        </w:rPr>
        <mc:AlternateContent>
          <mc:Choice Requires="wps">
            <w:drawing>
              <wp:anchor distT="0" distB="0" distL="114300" distR="114300" simplePos="0" relativeHeight="25166438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61" name="矩形 18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72AA0D9">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66438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N8mLoUFAgAALgQAAA4AAAAAAAAAAQAgAAAAJgEA&#10;AGRycy9lMm9Eb2MueG1sUEsFBgAAAAAGAAYAWQEAAJ0FAAAAAA==&#10;">
                <v:fill on="t" focussize="0,0"/>
                <v:stroke color="#000000" joinstyle="miter"/>
                <v:imagedata o:title=""/>
                <o:lock v:ext="edit" aspectratio="f"/>
                <v:textbox>
                  <w:txbxContent>
                    <w:p w14:paraId="372AA0D9">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0109ACE3">
      <w:pPr>
        <w:rPr>
          <w:rFonts w:hint="eastAsia"/>
        </w:rPr>
      </w:pPr>
      <w:r>
        <w:rPr>
          <w:rFonts w:hint="eastAsia"/>
          <w:szCs w:val="21"/>
          <w:lang w:val="zh-CN" w:eastAsia="zh-CN"/>
        </w:rPr>
        <mc:AlternateContent>
          <mc:Choice Requires="wps">
            <w:drawing>
              <wp:anchor distT="0" distB="0" distL="114300" distR="114300" simplePos="0" relativeHeight="25168896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62" name="直接连接符 18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8896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X0Uh0g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68998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63" name="直接连接符 18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8998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zFN5s2QAAAAcBAAAPAAAAAAAAAAEAIAAAACIAAABkcnMv&#10;ZG93bnJldi54bWxQSwECFAAUAAAACACHTuJAIWB2kgICAADwAwAADgAAAAAAAAABACAAAAAoAQAA&#10;ZHJzL2Uyb0RvYy54bWxQSwUGAAAAAAYABgBZAQAAnAUAAAAA&#10;">
                <v:fill on="f" focussize="0,0"/>
                <v:stroke color="#000000" joinstyle="round" endarrow="block"/>
                <v:imagedata o:title=""/>
                <o:lock v:ext="edit" aspectratio="f"/>
              </v:line>
            </w:pict>
          </mc:Fallback>
        </mc:AlternateContent>
      </w:r>
    </w:p>
    <w:p w14:paraId="52A7D32A">
      <w:pPr>
        <w:rPr>
          <w:rFonts w:hint="eastAsia"/>
        </w:rPr>
      </w:pPr>
      <w:r>
        <w:rPr>
          <w:lang w:val="zh-CN" w:eastAsia="zh-CN"/>
        </w:rPr>
        <mc:AlternateContent>
          <mc:Choice Requires="wps">
            <w:drawing>
              <wp:anchor distT="0" distB="0" distL="114300" distR="114300" simplePos="0" relativeHeight="25168691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64" name="直接箭头连接符 1864"/>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68691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Ljvw+QLAgAA+AMAAA4AAAAAAAAAAQAg&#10;AAAAJgEAAGRycy9lMm9Eb2MueG1sUEsFBgAAAAAGAAYAWQEAAKMFAAAAAA==&#10;">
                <v:fill on="f" focussize="0,0"/>
                <v:stroke color="#000000" joinstyle="round" endarrow="block"/>
                <v:imagedata o:title=""/>
                <o:lock v:ext="edit" aspectratio="f"/>
              </v:shape>
            </w:pict>
          </mc:Fallback>
        </mc:AlternateContent>
      </w:r>
    </w:p>
    <w:p w14:paraId="6554AAC0">
      <w:pPr>
        <w:rPr>
          <w:rFonts w:hint="eastAsia"/>
        </w:rPr>
      </w:pPr>
    </w:p>
    <w:p w14:paraId="681EFEF6">
      <w:pPr>
        <w:rPr>
          <w:rFonts w:hint="eastAsia"/>
        </w:rPr>
      </w:pPr>
    </w:p>
    <w:p w14:paraId="0233BEFE">
      <w:pPr>
        <w:rPr>
          <w:rFonts w:hint="eastAsia" w:ascii="宋体" w:hAnsi="宋体" w:cs="宋体"/>
          <w:b/>
          <w:bCs/>
          <w:sz w:val="44"/>
          <w:szCs w:val="44"/>
        </w:rPr>
      </w:pPr>
    </w:p>
    <w:p w14:paraId="2FC69443">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69612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865" name="文本框 186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9148B82">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69612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doarzHAQAAhwMAAA4AAAAAAAAAAQAgAAAAKAEAAGRy&#10;cy9lMm9Eb2MueG1sUEsFBgAAAAAGAAYAWQEAAGEFAAAAAA==&#10;">
                <v:fill on="f" focussize="0,0"/>
                <v:stroke on="f"/>
                <v:imagedata o:title=""/>
                <o:lock v:ext="edit" aspectratio="f"/>
                <v:textbox inset="7.19992125984252pt,3.59992125984252pt,7.19992125984252pt,3.59992125984252pt">
                  <w:txbxContent>
                    <w:p w14:paraId="59148B82">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408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866" name="矩形 186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E4BCE78">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69408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I2a7h1wAAAAoBAAAPAAAAAAAAAAEAIAAAACIAAABkcnMv&#10;ZG93bnJldi54bWxQSwECFAAUAAAACACHTuJAxcLEEgQCAAAuBAAADgAAAAAAAAABACAAAAAmAQAA&#10;ZHJzL2Uyb0RvYy54bWxQSwUGAAAAAAYABgBZAQAAnAUAAAAA&#10;">
                <v:fill on="t" focussize="0,0"/>
                <v:stroke color="#000000" joinstyle="miter"/>
                <v:imagedata o:title=""/>
                <o:lock v:ext="edit" aspectratio="f"/>
                <v:textbox>
                  <w:txbxContent>
                    <w:p w14:paraId="7E4BCE78">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698176" behindDoc="0" locked="0" layoutInCell="1" allowOverlap="1">
                <wp:simplePos x="0" y="0"/>
                <wp:positionH relativeFrom="column">
                  <wp:posOffset>3277870</wp:posOffset>
                </wp:positionH>
                <wp:positionV relativeFrom="paragraph">
                  <wp:posOffset>329565</wp:posOffset>
                </wp:positionV>
                <wp:extent cx="938530" cy="300990"/>
                <wp:effectExtent l="0" t="0" r="0" b="0"/>
                <wp:wrapNone/>
                <wp:docPr id="1867" name="文本框 1867"/>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21D71407">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73.9pt;z-index:251698176;mso-width-relative:page;mso-height-relative:page;" filled="f" stroked="f" coordsize="21600,21600" o:gfxdata="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9Y237XAAAACQEAAA8AAAAAAAAAAQAgAAAAIgAAAGRycy9kb3du&#10;cmV2LnhtbFBLAQIUABQAAAAIAIdO4kBFY4s/xwEAAIcDAAAOAAAAAAAAAAEAIAAAACYBAABkcnMv&#10;ZTJvRG9jLnhtbFBLBQYAAAAABgAGAFkBAABfBQAAAAA=&#10;">
                <v:fill on="f" focussize="0,0"/>
                <v:stroke on="f"/>
                <v:imagedata o:title=""/>
                <o:lock v:ext="edit" aspectratio="f"/>
                <v:textbox inset="7.19992125984252pt,3.59992125984252pt,7.19992125984252pt,3.59992125984252pt">
                  <w:txbxContent>
                    <w:p w14:paraId="21D71407">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868" name="文本框 1868"/>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2C9B80C0">
                            <w:pPr>
                              <w:spacing w:line="240" w:lineRule="exact"/>
                              <w:rPr>
                                <w:rFonts w:hint="eastAsia" w:ascii="宋体" w:hAnsi="宋体"/>
                                <w:sz w:val="18"/>
                                <w:szCs w:val="18"/>
                              </w:rPr>
                            </w:pPr>
                            <w:r>
                              <w:rPr>
                                <w:rFonts w:hint="eastAsia" w:ascii="宋体" w:hAnsi="宋体"/>
                                <w:sz w:val="18"/>
                                <w:szCs w:val="18"/>
                              </w:rPr>
                              <w:t>1.擅自改动内容，制作文书不规范。</w:t>
                            </w:r>
                          </w:p>
                          <w:p w14:paraId="530983F4">
                            <w:pPr>
                              <w:spacing w:line="240" w:lineRule="exact"/>
                              <w:rPr>
                                <w:rFonts w:hint="eastAsia" w:ascii="宋体" w:hAnsi="宋体"/>
                                <w:sz w:val="18"/>
                                <w:szCs w:val="18"/>
                              </w:rPr>
                            </w:pPr>
                            <w:r>
                              <w:rPr>
                                <w:rFonts w:hint="eastAsia" w:ascii="宋体" w:hAnsi="宋体"/>
                                <w:sz w:val="18"/>
                                <w:szCs w:val="18"/>
                              </w:rPr>
                              <w:t>2.不及时办结。</w:t>
                            </w:r>
                          </w:p>
                          <w:p w14:paraId="45DEEA29">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5E22A55F">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66643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27xXgtcA&#10;AAAKAQAADwAAAAAAAAABACAAAAAiAAAAZHJzL2Rvd25yZXYueG1sUEsBAhQAFAAAAAgAh07iQH9y&#10;NzI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2C9B80C0">
                      <w:pPr>
                        <w:spacing w:line="240" w:lineRule="exact"/>
                        <w:rPr>
                          <w:rFonts w:hint="eastAsia" w:ascii="宋体" w:hAnsi="宋体"/>
                          <w:sz w:val="18"/>
                          <w:szCs w:val="18"/>
                        </w:rPr>
                      </w:pPr>
                      <w:r>
                        <w:rPr>
                          <w:rFonts w:hint="eastAsia" w:ascii="宋体" w:hAnsi="宋体"/>
                          <w:sz w:val="18"/>
                          <w:szCs w:val="18"/>
                        </w:rPr>
                        <w:t>1.擅自改动内容，制作文书不规范。</w:t>
                      </w:r>
                    </w:p>
                    <w:p w14:paraId="530983F4">
                      <w:pPr>
                        <w:spacing w:line="240" w:lineRule="exact"/>
                        <w:rPr>
                          <w:rFonts w:hint="eastAsia" w:ascii="宋体" w:hAnsi="宋体"/>
                          <w:sz w:val="18"/>
                          <w:szCs w:val="18"/>
                        </w:rPr>
                      </w:pPr>
                      <w:r>
                        <w:rPr>
                          <w:rFonts w:hint="eastAsia" w:ascii="宋体" w:hAnsi="宋体"/>
                          <w:sz w:val="18"/>
                          <w:szCs w:val="18"/>
                        </w:rPr>
                        <w:t>2.不及时办结。</w:t>
                      </w:r>
                    </w:p>
                    <w:p w14:paraId="45DEEA29">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5E22A55F">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869" name="文本框 1869"/>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7B2160F8">
                            <w:pPr>
                              <w:spacing w:line="240" w:lineRule="exact"/>
                              <w:rPr>
                                <w:rFonts w:hint="eastAsia" w:ascii="宋体" w:hAnsi="宋体"/>
                                <w:sz w:val="18"/>
                                <w:szCs w:val="18"/>
                              </w:rPr>
                            </w:pPr>
                            <w:r>
                              <w:rPr>
                                <w:rFonts w:hint="eastAsia" w:ascii="宋体" w:hAnsi="宋体"/>
                                <w:sz w:val="18"/>
                                <w:szCs w:val="18"/>
                              </w:rPr>
                              <w:t>1.严格执行文书制作操作规范。</w:t>
                            </w:r>
                          </w:p>
                          <w:p w14:paraId="03632E5E">
                            <w:pPr>
                              <w:spacing w:line="240" w:lineRule="exact"/>
                              <w:rPr>
                                <w:rFonts w:hint="eastAsia" w:ascii="宋体" w:hAnsi="宋体"/>
                                <w:sz w:val="18"/>
                                <w:szCs w:val="18"/>
                              </w:rPr>
                            </w:pPr>
                            <w:r>
                              <w:rPr>
                                <w:rFonts w:hint="eastAsia" w:ascii="宋体" w:hAnsi="宋体"/>
                                <w:sz w:val="18"/>
                                <w:szCs w:val="18"/>
                              </w:rPr>
                              <w:t>2.落实文书制作限时制。</w:t>
                            </w:r>
                          </w:p>
                          <w:p w14:paraId="66697E58">
                            <w:pPr>
                              <w:spacing w:line="240" w:lineRule="exact"/>
                              <w:rPr>
                                <w:rFonts w:hint="eastAsia" w:ascii="宋体" w:hAnsi="宋体"/>
                                <w:sz w:val="18"/>
                                <w:szCs w:val="18"/>
                              </w:rPr>
                            </w:pPr>
                            <w:r>
                              <w:rPr>
                                <w:rFonts w:hint="eastAsia" w:ascii="宋体" w:hAnsi="宋体"/>
                                <w:sz w:val="18"/>
                                <w:szCs w:val="18"/>
                              </w:rPr>
                              <w:t>3.加强内部监管，落实责任追究。</w:t>
                            </w:r>
                          </w:p>
                          <w:p w14:paraId="3E4F4C5A">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66848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5LUG&#10;b9cAAAAKAQAADwAAAAAAAAABACAAAAAiAAAAZHJzL2Rvd25yZXYueG1sUEsBAhQAFAAAAAgAh07i&#10;QB5juvk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14:paraId="7B2160F8">
                      <w:pPr>
                        <w:spacing w:line="240" w:lineRule="exact"/>
                        <w:rPr>
                          <w:rFonts w:hint="eastAsia" w:ascii="宋体" w:hAnsi="宋体"/>
                          <w:sz w:val="18"/>
                          <w:szCs w:val="18"/>
                        </w:rPr>
                      </w:pPr>
                      <w:r>
                        <w:rPr>
                          <w:rFonts w:hint="eastAsia" w:ascii="宋体" w:hAnsi="宋体"/>
                          <w:sz w:val="18"/>
                          <w:szCs w:val="18"/>
                        </w:rPr>
                        <w:t>1.严格执行文书制作操作规范。</w:t>
                      </w:r>
                    </w:p>
                    <w:p w14:paraId="03632E5E">
                      <w:pPr>
                        <w:spacing w:line="240" w:lineRule="exact"/>
                        <w:rPr>
                          <w:rFonts w:hint="eastAsia" w:ascii="宋体" w:hAnsi="宋体"/>
                          <w:sz w:val="18"/>
                          <w:szCs w:val="18"/>
                        </w:rPr>
                      </w:pPr>
                      <w:r>
                        <w:rPr>
                          <w:rFonts w:hint="eastAsia" w:ascii="宋体" w:hAnsi="宋体"/>
                          <w:sz w:val="18"/>
                          <w:szCs w:val="18"/>
                        </w:rPr>
                        <w:t>2.落实文书制作限时制。</w:t>
                      </w:r>
                    </w:p>
                    <w:p w14:paraId="66697E58">
                      <w:pPr>
                        <w:spacing w:line="240" w:lineRule="exact"/>
                        <w:rPr>
                          <w:rFonts w:hint="eastAsia" w:ascii="宋体" w:hAnsi="宋体"/>
                          <w:sz w:val="18"/>
                          <w:szCs w:val="18"/>
                        </w:rPr>
                      </w:pPr>
                      <w:r>
                        <w:rPr>
                          <w:rFonts w:hint="eastAsia" w:ascii="宋体" w:hAnsi="宋体"/>
                          <w:sz w:val="18"/>
                          <w:szCs w:val="18"/>
                        </w:rPr>
                        <w:t>3.加强内部监管，落实责任追究。</w:t>
                      </w:r>
                    </w:p>
                    <w:p w14:paraId="3E4F4C5A">
                      <w:pPr>
                        <w:spacing w:line="240" w:lineRule="exact"/>
                        <w:rPr>
                          <w:rFonts w:hint="eastAsia" w:ascii="宋体" w:hAnsi="宋体"/>
                          <w:sz w:val="18"/>
                          <w:szCs w:val="18"/>
                        </w:rPr>
                      </w:pPr>
                    </w:p>
                  </w:txbxContent>
                </v:textbox>
              </v:shape>
            </w:pict>
          </mc:Fallback>
        </mc:AlternateContent>
      </w:r>
    </w:p>
    <w:p w14:paraId="6D91CC32"/>
    <w:p w14:paraId="00637EC2">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69715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870" name="直接连接符 187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69715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dXu1rXAAAABwEAAA8AAAAAAAAAAQAgAAAAIgAAAGRycy9kb3du&#10;cmV2LnhtbFBLAQIUABQAAAAIAIdO4kDwV2FAAAIAAPADAAAOAAAAAAAAAAEAIAAAACYBAABkcnMv&#10;ZTJvRG9jLnhtbFBLBQYAAAAABgAGAFkBAACYBQ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510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871" name="直接连接符 18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69510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tJoBi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68588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872" name="直接箭头连接符 1872"/>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68588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uoNSwKAgAA9wMAAA4AAAAAAAAAAQAg&#10;AAAAJwEAAGRycy9lMm9Eb2MueG1sUEsFBgAAAAAGAAYAWQEAAKMFAAAAAA==&#10;">
                <v:fill on="f" focussize="0,0"/>
                <v:stroke color="#000000" joinstyle="round" endarrow="block"/>
                <v:imagedata o:title=""/>
                <o:lock v:ext="edit" aspectratio="f"/>
              </v:shape>
            </w:pict>
          </mc:Fallback>
        </mc:AlternateContent>
      </w:r>
    </w:p>
    <w:p w14:paraId="72B94A3C">
      <w:pPr>
        <w:rPr>
          <w:rFonts w:hint="eastAsia"/>
        </w:rPr>
      </w:pPr>
    </w:p>
    <w:p w14:paraId="06AF4FF9">
      <w:pPr>
        <w:rPr>
          <w:rFonts w:hint="eastAsia"/>
        </w:rPr>
      </w:pPr>
    </w:p>
    <w:p w14:paraId="364D14F8">
      <w:pPr>
        <w:tabs>
          <w:tab w:val="left" w:pos="5996"/>
        </w:tabs>
        <w:rPr>
          <w:rFonts w:hint="eastAsia" w:eastAsia="宋体"/>
          <w:lang w:eastAsia="zh-CN"/>
        </w:rPr>
      </w:pPr>
      <w:r>
        <w:rPr>
          <w:rFonts w:hint="eastAsia"/>
          <w:szCs w:val="21"/>
          <w:lang w:val="zh-CN" w:eastAsia="zh-CN"/>
        </w:rPr>
        <mc:AlternateContent>
          <mc:Choice Requires="wps">
            <w:drawing>
              <wp:anchor distT="0" distB="0" distL="114300" distR="114300" simplePos="0" relativeHeight="251665408" behindDoc="0" locked="0" layoutInCell="1" allowOverlap="1">
                <wp:simplePos x="0" y="0"/>
                <wp:positionH relativeFrom="column">
                  <wp:posOffset>2220595</wp:posOffset>
                </wp:positionH>
                <wp:positionV relativeFrom="paragraph">
                  <wp:posOffset>55880</wp:posOffset>
                </wp:positionV>
                <wp:extent cx="1143000" cy="358140"/>
                <wp:effectExtent l="4445" t="4445" r="14605" b="18415"/>
                <wp:wrapNone/>
                <wp:docPr id="1873" name="圆角矩形 18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29EEC56C">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28.2pt;width:90pt;z-index:251665408;mso-width-relative:page;mso-height-relative:page;" fillcolor="#FFFFFF" filled="t" stroked="t" coordsize="21600,21600" arcsize="0.5" o:gfxdata="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9&#10;+7R91gAAAAgBAAAPAAAAAAAAAAEAIAAAACIAAABkcnMvZG93bnJldi54bWxQSwECFAAUAAAACACH&#10;TuJAwdPt5CYCAABcBAAADgAAAAAAAAABACAAAAAlAQAAZHJzL2Uyb0RvYy54bWxQSwUGAAAAAAYA&#10;BgBZAQAAvQUAAAAA&#10;">
                <v:fill on="t" focussize="0,0"/>
                <v:stroke color="#000000" joinstyle="round"/>
                <v:imagedata o:title=""/>
                <o:lock v:ext="edit" aspectratio="f"/>
                <v:textbox>
                  <w:txbxContent>
                    <w:p w14:paraId="29EEC56C">
                      <w:pPr>
                        <w:jc w:val="center"/>
                        <w:rPr>
                          <w:rFonts w:hint="eastAsia"/>
                        </w:rPr>
                      </w:pPr>
                      <w:r>
                        <w:rPr>
                          <w:rFonts w:hint="eastAsia"/>
                          <w:szCs w:val="18"/>
                        </w:rPr>
                        <w:t>办结</w:t>
                      </w:r>
                    </w:p>
                  </w:txbxContent>
                </v:textbox>
              </v:roundrect>
            </w:pict>
          </mc:Fallback>
        </mc:AlternateContent>
      </w:r>
      <w:r>
        <w:rPr>
          <w:rFonts w:hint="eastAsia" w:eastAsia="宋体"/>
          <w:lang w:eastAsia="zh-CN"/>
        </w:rPr>
        <w:tab/>
      </w:r>
    </w:p>
    <w:p w14:paraId="6C5BD0C2">
      <w:pPr>
        <w:rPr>
          <w:rFonts w:hint="eastAsia" w:eastAsia="宋体"/>
          <w:lang w:eastAsia="zh-CN"/>
        </w:rPr>
      </w:pPr>
      <w:r>
        <w:rPr>
          <w:rFonts w:hint="eastAsia" w:eastAsia="宋体"/>
          <w:lang w:eastAsia="zh-CN"/>
        </w:rPr>
        <w:br w:type="page"/>
      </w:r>
    </w:p>
    <w:p w14:paraId="26FB3F7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4A0105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766E126B">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2377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74" name="流程图: 准备 1874"/>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6B27BCA9">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72377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A+HyCo&#10;HAIAACEEAAAOAAAAAAAAAAEAIAAAACgBAABkcnMvZTJvRG9jLnhtbFBLBQYAAAAABgAGAFkBAAC2&#10;BQAAAAA=&#10;">
                <v:fill on="f" focussize="0,0"/>
                <v:stroke color="#000000" joinstyle="miter"/>
                <v:imagedata o:title=""/>
                <o:lock v:ext="edit" aspectratio="f"/>
                <v:textbox>
                  <w:txbxContent>
                    <w:p w14:paraId="6B27BCA9">
                      <w:pPr>
                        <w:spacing w:before="156" w:beforeLines="50"/>
                        <w:rPr>
                          <w:rFonts w:hint="eastAsia"/>
                        </w:rPr>
                      </w:pPr>
                      <w:r>
                        <w:rPr>
                          <w:rFonts w:hint="eastAsia"/>
                        </w:rPr>
                        <w:t>申请人提出申请</w:t>
                      </w:r>
                    </w:p>
                  </w:txbxContent>
                </v:textbox>
              </v:shape>
            </w:pict>
          </mc:Fallback>
        </mc:AlternateContent>
      </w:r>
    </w:p>
    <w:p w14:paraId="5AEF5644">
      <w:pPr>
        <w:rPr>
          <w:rFonts w:hint="eastAsia"/>
        </w:rPr>
      </w:pPr>
    </w:p>
    <w:p w14:paraId="566EA212">
      <w:pPr>
        <w:rPr>
          <w:rFonts w:hint="eastAsia"/>
        </w:rPr>
      </w:pPr>
      <w:r>
        <w:rPr>
          <w:lang w:val="zh-CN" w:eastAsia="zh-CN"/>
        </w:rPr>
        <mc:AlternateContent>
          <mc:Choice Requires="wps">
            <w:drawing>
              <wp:anchor distT="0" distB="0" distL="114300" distR="114300" simplePos="0" relativeHeight="25171865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75" name="直接箭头连接符 187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71865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N+Ro7IRAgAAAgQAAA4AAABkcnMvZTJvRG9jLnhtbK1T&#10;zW4TMRC+I/EOlu9kN5Fa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35GjshECAAACBAAADgAA&#10;AAAAAAABACAAAAAoAQAAZHJzL2Uyb0RvYy54bWxQSwUGAAAAAAYABgBZAQAAqwUAAAAA&#10;">
                <v:fill on="f" focussize="0,0"/>
                <v:stroke color="#000000" joinstyle="round" endarrow="block"/>
                <v:imagedata o:title=""/>
                <o:lock v:ext="edit" aspectratio="f"/>
              </v:shape>
            </w:pict>
          </mc:Fallback>
        </mc:AlternateContent>
      </w:r>
    </w:p>
    <w:p w14:paraId="1A975CED">
      <w:pPr>
        <w:rPr>
          <w:rFonts w:hint="eastAsia"/>
        </w:rPr>
      </w:pPr>
      <w:r>
        <mc:AlternateContent>
          <mc:Choice Requires="wps">
            <w:drawing>
              <wp:anchor distT="0" distB="0" distL="114300" distR="114300" simplePos="0" relativeHeight="25171353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76" name="文本框 1876"/>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2710A100">
                            <w:pPr>
                              <w:spacing w:line="240" w:lineRule="exact"/>
                              <w:rPr>
                                <w:rFonts w:hint="eastAsia" w:ascii="宋体" w:hAnsi="宋体" w:cs="宋体"/>
                                <w:sz w:val="18"/>
                                <w:szCs w:val="18"/>
                              </w:rPr>
                            </w:pPr>
                            <w:r>
                              <w:rPr>
                                <w:rFonts w:hint="eastAsia" w:ascii="宋体" w:hAnsi="宋体" w:cs="宋体"/>
                                <w:sz w:val="18"/>
                                <w:szCs w:val="18"/>
                              </w:rPr>
                              <w:t>1.建立受理单制度。</w:t>
                            </w:r>
                          </w:p>
                          <w:p w14:paraId="4F10075C">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43D7D865">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BE6C7B6">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2547717">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71353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CnOIgE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2710A100">
                      <w:pPr>
                        <w:spacing w:line="240" w:lineRule="exact"/>
                        <w:rPr>
                          <w:rFonts w:hint="eastAsia" w:ascii="宋体" w:hAnsi="宋体" w:cs="宋体"/>
                          <w:sz w:val="18"/>
                          <w:szCs w:val="18"/>
                        </w:rPr>
                      </w:pPr>
                      <w:r>
                        <w:rPr>
                          <w:rFonts w:hint="eastAsia" w:ascii="宋体" w:hAnsi="宋体" w:cs="宋体"/>
                          <w:sz w:val="18"/>
                          <w:szCs w:val="18"/>
                        </w:rPr>
                        <w:t>1.建立受理单制度。</w:t>
                      </w:r>
                    </w:p>
                    <w:p w14:paraId="4F10075C">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43D7D865">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BE6C7B6">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2547717">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590DEE56">
      <w:pPr>
        <w:rPr>
          <w:rFonts w:hint="eastAsia"/>
        </w:rPr>
      </w:pPr>
      <w:r>
        <mc:AlternateContent>
          <mc:Choice Requires="wps">
            <w:drawing>
              <wp:anchor distT="0" distB="0" distL="114300" distR="114300" simplePos="0" relativeHeight="25171251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77" name="文本框 1877"/>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6D8490C3">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64CE45D1">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771174EF">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345ED9C7">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23C41035">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7181FC02">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71251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pUNZzX&#10;AAAACQEAAA8AAAAAAAAAAQAgAAAAIgAAAGRycy9kb3ducmV2LnhtbFBLAQIUABQAAAAIAIdO4kDx&#10;yahBIQIAAEg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6D8490C3">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64CE45D1">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771174EF">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345ED9C7">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23C41035">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7181FC02">
                      <w:pPr>
                        <w:spacing w:line="240" w:lineRule="exact"/>
                        <w:rPr>
                          <w:rFonts w:hint="eastAsia"/>
                          <w:sz w:val="18"/>
                          <w:szCs w:val="18"/>
                        </w:rPr>
                      </w:pPr>
                      <w:r>
                        <w:rPr>
                          <w:rFonts w:hint="eastAsia"/>
                          <w:sz w:val="18"/>
                          <w:szCs w:val="18"/>
                        </w:rPr>
                        <w:t>风险等级：中</w:t>
                      </w:r>
                    </w:p>
                  </w:txbxContent>
                </v:textbox>
              </v:shape>
            </w:pict>
          </mc:Fallback>
        </mc:AlternateContent>
      </w:r>
    </w:p>
    <w:p w14:paraId="36491CB1">
      <w:pPr>
        <w:rPr>
          <w:rFonts w:hint="eastAsia"/>
        </w:rPr>
      </w:pPr>
    </w:p>
    <w:p w14:paraId="2B68B052">
      <w:pPr>
        <w:rPr>
          <w:rFonts w:hint="eastAsia"/>
        </w:rPr>
      </w:pPr>
      <w:r>
        <w:rPr>
          <w:szCs w:val="21"/>
        </w:rPr>
        <mc:AlternateContent>
          <mc:Choice Requires="wps">
            <w:drawing>
              <wp:anchor distT="0" distB="0" distL="114300" distR="114300" simplePos="0" relativeHeight="25171456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78" name="文本框 1878"/>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203810B">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1456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6XjOx2AAAAAkBAAAPAAAAAAAAAAEAIAAAACIAAABkcnMvZG93&#10;bnJldi54bWxQSwECFAAUAAAACACHTuJAtvtjnccBAACHAwAADgAAAAAAAAABACAAAAAnAQAAZHJz&#10;L2Uyb0RvYy54bWxQSwUGAAAAAAYABgBZAQAAYAUAAAAA&#10;">
                <v:fill on="f" focussize="0,0"/>
                <v:stroke on="f"/>
                <v:imagedata o:title=""/>
                <o:lock v:ext="edit" aspectratio="f"/>
                <v:textbox inset="7.19992125984252pt,3.59992125984252pt,7.19992125984252pt,3.59992125984252pt">
                  <w:txbxContent>
                    <w:p w14:paraId="2203810B">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15584" behindDoc="0" locked="0" layoutInCell="1" allowOverlap="1">
                <wp:simplePos x="0" y="0"/>
                <wp:positionH relativeFrom="column">
                  <wp:posOffset>3296285</wp:posOffset>
                </wp:positionH>
                <wp:positionV relativeFrom="paragraph">
                  <wp:posOffset>116840</wp:posOffset>
                </wp:positionV>
                <wp:extent cx="845185" cy="300990"/>
                <wp:effectExtent l="0" t="0" r="0" b="0"/>
                <wp:wrapNone/>
                <wp:docPr id="1879" name="文本框 1879"/>
                <wp:cNvGraphicFramePr/>
                <a:graphic xmlns:a="http://schemas.openxmlformats.org/drawingml/2006/main">
                  <a:graphicData uri="http://schemas.microsoft.com/office/word/2010/wordprocessingShape">
                    <wps:wsp>
                      <wps:cNvSpPr txBox="1"/>
                      <wps:spPr>
                        <a:xfrm>
                          <a:off x="0" y="0"/>
                          <a:ext cx="845185" cy="300990"/>
                        </a:xfrm>
                        <a:prstGeom prst="rect">
                          <a:avLst/>
                        </a:prstGeom>
                        <a:noFill/>
                        <a:ln>
                          <a:noFill/>
                        </a:ln>
                      </wps:spPr>
                      <wps:txbx>
                        <w:txbxContent>
                          <w:p w14:paraId="2344A8F7">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6.55pt;z-index:251715584;mso-width-relative:page;mso-height-relative:page;" filled="f" stroked="f" coordsize="21600,21600" o:gfxdata="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HlFtS1wAAAAkBAAAPAAAAAAAAAAEAIAAAACIAAABkcnMvZG93&#10;bnJldi54bWxQSwECFAAUAAAACACHTuJAzwpwIMgBAACHAwAADgAAAAAAAAABACAAAAAmAQAAZHJz&#10;L2Uyb0RvYy54bWxQSwUGAAAAAAYABgBZAQAAYAUAAAAA&#10;">
                <v:fill on="f" focussize="0,0"/>
                <v:stroke on="f"/>
                <v:imagedata o:title=""/>
                <o:lock v:ext="edit" aspectratio="f"/>
                <v:textbox inset="7.19992125984252pt,3.59992125984252pt,7.19992125984252pt,3.59992125984252pt">
                  <w:txbxContent>
                    <w:p w14:paraId="2344A8F7">
                      <w:pPr>
                        <w:rPr>
                          <w:rFonts w:hint="eastAsia"/>
                        </w:rPr>
                      </w:pPr>
                      <w:r>
                        <w:rPr>
                          <w:rFonts w:hint="eastAsia"/>
                        </w:rPr>
                        <w:t>防控措施</w:t>
                      </w:r>
                    </w:p>
                  </w:txbxContent>
                </v:textbox>
              </v:shape>
            </w:pict>
          </mc:Fallback>
        </mc:AlternateContent>
      </w:r>
    </w:p>
    <w:p w14:paraId="2EB97F04">
      <w:pPr>
        <w:rPr>
          <w:rFonts w:hint="eastAsia"/>
        </w:rPr>
      </w:pPr>
      <w:r>
        <w:rPr>
          <w:rFonts w:hint="eastAsia"/>
          <w:szCs w:val="21"/>
          <w:lang w:val="zh-CN" w:eastAsia="zh-CN"/>
        </w:rPr>
        <mc:AlternateContent>
          <mc:Choice Requires="wps">
            <w:drawing>
              <wp:anchor distT="0" distB="0" distL="114300" distR="114300" simplePos="0" relativeHeight="25171148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80" name="矩形 188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FDD8D4">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71148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tcOS1wAAAAkBAAAPAAAAAAAAAAEAIAAAACIAAABkcnMvZG93&#10;bnJldi54bWxQSwECFAAUAAAACACHTuJATHn1bgECAAAuBAAADgAAAAAAAAABACAAAAAmAQAAZHJz&#10;L2Uyb0RvYy54bWxQSwUGAAAAAAYABgBZAQAAmQUAAAAA&#10;">
                <v:fill on="t" focussize="0,0"/>
                <v:stroke color="#000000" joinstyle="miter"/>
                <v:imagedata o:title=""/>
                <o:lock v:ext="edit" aspectratio="f"/>
                <v:textbox>
                  <w:txbxContent>
                    <w:p w14:paraId="0DFDD8D4">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1F482054">
      <w:pPr>
        <w:rPr>
          <w:rFonts w:hint="eastAsia"/>
        </w:rPr>
      </w:pPr>
      <w:r>
        <mc:AlternateContent>
          <mc:Choice Requires="wps">
            <w:drawing>
              <wp:anchor distT="0" distB="0" distL="114300" distR="114300" simplePos="0" relativeHeight="25171660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81" name="直接连接符 1881"/>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71660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QTy/Ew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82" name="直接连接符 1882"/>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71763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Cgyi89CwIAAPoDAAAOAAAAAAAAAAEA&#10;IAAAACcBAABkcnMvZTJvRG9jLnhtbFBLBQYAAAAABgAGAFkBAACkBQAAAAA=&#10;">
                <v:fill on="f" focussize="0,0"/>
                <v:stroke color="#000000" joinstyle="round" endarrow="block"/>
                <v:imagedata o:title=""/>
                <o:lock v:ext="edit" aspectratio="f"/>
              </v:line>
            </w:pict>
          </mc:Fallback>
        </mc:AlternateContent>
      </w:r>
    </w:p>
    <w:p w14:paraId="345D8B6C">
      <w:pPr>
        <w:rPr>
          <w:rFonts w:hint="eastAsia"/>
        </w:rPr>
      </w:pPr>
      <w:r>
        <w:rPr>
          <w:lang w:val="zh-CN" w:eastAsia="zh-CN"/>
        </w:rPr>
        <mc:AlternateContent>
          <mc:Choice Requires="wps">
            <w:drawing>
              <wp:anchor distT="0" distB="0" distL="114300" distR="114300" simplePos="0" relativeHeight="25171968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83" name="直接箭头连接符 1883"/>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71968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BLAQisTAgAAAwQAAA4AAABkcnMvZTJvRG9jLnhtbK1TzW4T&#10;MRC+I/EOlu9kk5R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SwEIrEwIAAAMEAAAOAAAA&#10;AAAAAAEAIAAAACUBAABkcnMvZTJvRG9jLnhtbFBLBQYAAAAABgAGAFkBAACqBQAAAAA=&#10;">
                <v:fill on="f" focussize="0,0"/>
                <v:stroke color="#000000" joinstyle="round" endarrow="block"/>
                <v:imagedata o:title=""/>
                <o:lock v:ext="edit" aspectratio="f"/>
              </v:shape>
            </w:pict>
          </mc:Fallback>
        </mc:AlternateContent>
      </w:r>
    </w:p>
    <w:p w14:paraId="0B6779C0">
      <w:pPr>
        <w:rPr>
          <w:rFonts w:hint="eastAsia"/>
        </w:rPr>
      </w:pPr>
    </w:p>
    <w:p w14:paraId="6E258A0D">
      <w:pPr>
        <w:rPr>
          <w:rFonts w:hint="eastAsia"/>
        </w:rPr>
      </w:pPr>
    </w:p>
    <w:p w14:paraId="4E49D3FB">
      <w:pPr>
        <w:rPr>
          <w:rFonts w:hint="eastAsia"/>
        </w:rPr>
      </w:pPr>
    </w:p>
    <w:p w14:paraId="3DF94372">
      <w:pPr>
        <w:rPr>
          <w:rFonts w:hint="eastAsia"/>
        </w:rPr>
      </w:pPr>
      <w:r>
        <mc:AlternateContent>
          <mc:Choice Requires="wps">
            <w:drawing>
              <wp:anchor distT="0" distB="0" distL="114300" distR="114300" simplePos="0" relativeHeight="25170329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84" name="文本框 1884"/>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566EEA8D">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367B4A31">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063ADE74">
                            <w:pPr>
                              <w:spacing w:line="240" w:lineRule="exact"/>
                              <w:rPr>
                                <w:rFonts w:hint="eastAsia" w:ascii="宋体" w:hAnsi="宋体" w:cs="宋体"/>
                                <w:sz w:val="18"/>
                                <w:szCs w:val="18"/>
                              </w:rPr>
                            </w:pPr>
                            <w:r>
                              <w:rPr>
                                <w:rFonts w:hint="eastAsia" w:ascii="宋体" w:hAnsi="宋体" w:cs="宋体"/>
                                <w:sz w:val="18"/>
                                <w:szCs w:val="18"/>
                              </w:rPr>
                              <w:t>3.无原因超时办理。</w:t>
                            </w:r>
                          </w:p>
                          <w:p w14:paraId="36D4A47C">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4985D1DE">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70329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DA6BqQ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HVN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ZhjwvBhPXpVY+GvP&#10;+tqzcV62HdTNTcwpMGCZ+OkypAm+XudCLj+A5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wOgak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566EEA8D">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367B4A31">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063ADE74">
                      <w:pPr>
                        <w:spacing w:line="240" w:lineRule="exact"/>
                        <w:rPr>
                          <w:rFonts w:hint="eastAsia" w:ascii="宋体" w:hAnsi="宋体" w:cs="宋体"/>
                          <w:sz w:val="18"/>
                          <w:szCs w:val="18"/>
                        </w:rPr>
                      </w:pPr>
                      <w:r>
                        <w:rPr>
                          <w:rFonts w:hint="eastAsia" w:ascii="宋体" w:hAnsi="宋体" w:cs="宋体"/>
                          <w:sz w:val="18"/>
                          <w:szCs w:val="18"/>
                        </w:rPr>
                        <w:t>3.无原因超时办理。</w:t>
                      </w:r>
                    </w:p>
                    <w:p w14:paraId="36D4A47C">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4985D1DE">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0534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85" name="文本框 1885"/>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4D315CA6">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5BEE0E4F">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A0EF70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7DACE4E8">
                            <w:pPr>
                              <w:spacing w:line="240" w:lineRule="exact"/>
                              <w:rPr>
                                <w:rFonts w:hint="eastAsia" w:ascii="宋体" w:hAnsi="宋体" w:cs="宋体"/>
                                <w:sz w:val="18"/>
                                <w:szCs w:val="18"/>
                              </w:rPr>
                            </w:pPr>
                            <w:r>
                              <w:rPr>
                                <w:rFonts w:hint="eastAsia" w:ascii="宋体" w:hAnsi="宋体" w:cs="宋体"/>
                                <w:sz w:val="18"/>
                                <w:szCs w:val="18"/>
                              </w:rPr>
                              <w:t>4.加强纪检监察。</w:t>
                            </w:r>
                          </w:p>
                          <w:p w14:paraId="63ED292D">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70534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i7m&#10;gNgAAAAKAQAADwAAAAAAAAABACAAAAAiAAAAZHJzL2Rvd25yZXYueG1sUEsBAhQAFAAAAAgAh07i&#10;QOd+3MQ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4D315CA6">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5BEE0E4F">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A0EF70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7DACE4E8">
                      <w:pPr>
                        <w:spacing w:line="240" w:lineRule="exact"/>
                        <w:rPr>
                          <w:rFonts w:hint="eastAsia" w:ascii="宋体" w:hAnsi="宋体" w:cs="宋体"/>
                          <w:sz w:val="18"/>
                          <w:szCs w:val="18"/>
                        </w:rPr>
                      </w:pPr>
                      <w:r>
                        <w:rPr>
                          <w:rFonts w:hint="eastAsia" w:ascii="宋体" w:hAnsi="宋体" w:cs="宋体"/>
                          <w:sz w:val="18"/>
                          <w:szCs w:val="18"/>
                        </w:rPr>
                        <w:t>4.加强纪检监察。</w:t>
                      </w:r>
                    </w:p>
                    <w:p w14:paraId="63ED292D">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27F5CD9C">
      <w:pPr>
        <w:rPr>
          <w:rFonts w:hint="eastAsia"/>
        </w:rPr>
      </w:pPr>
    </w:p>
    <w:p w14:paraId="4E525074">
      <w:pPr>
        <w:rPr>
          <w:rFonts w:hint="eastAsia"/>
        </w:rPr>
      </w:pPr>
      <w:r>
        <w:rPr>
          <w:szCs w:val="21"/>
        </w:rPr>
        <mc:AlternateContent>
          <mc:Choice Requires="wps">
            <w:drawing>
              <wp:anchor distT="0" distB="0" distL="114300" distR="114300" simplePos="0" relativeHeight="251709440" behindDoc="0" locked="0" layoutInCell="1" allowOverlap="1">
                <wp:simplePos x="0" y="0"/>
                <wp:positionH relativeFrom="column">
                  <wp:posOffset>3249295</wp:posOffset>
                </wp:positionH>
                <wp:positionV relativeFrom="paragraph">
                  <wp:posOffset>116840</wp:posOffset>
                </wp:positionV>
                <wp:extent cx="887730" cy="300990"/>
                <wp:effectExtent l="0" t="0" r="0" b="0"/>
                <wp:wrapNone/>
                <wp:docPr id="1886" name="文本框 1886"/>
                <wp:cNvGraphicFramePr/>
                <a:graphic xmlns:a="http://schemas.openxmlformats.org/drawingml/2006/main">
                  <a:graphicData uri="http://schemas.microsoft.com/office/word/2010/wordprocessingShape">
                    <wps:wsp>
                      <wps:cNvSpPr txBox="1"/>
                      <wps:spPr>
                        <a:xfrm>
                          <a:off x="0" y="0"/>
                          <a:ext cx="887730" cy="300990"/>
                        </a:xfrm>
                        <a:prstGeom prst="rect">
                          <a:avLst/>
                        </a:prstGeom>
                        <a:noFill/>
                        <a:ln>
                          <a:noFill/>
                        </a:ln>
                      </wps:spPr>
                      <wps:txbx>
                        <w:txbxContent>
                          <w:p w14:paraId="24FD94D1">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9pt;z-index:251709440;mso-width-relative:page;mso-height-relative:page;" filled="f" stroked="f" coordsize="21600,21600" o:gfxdata="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0VRmLXAAAACQEAAA8AAAAAAAAAAQAgAAAAIgAAAGRycy9kb3du&#10;cmV2LnhtbFBLAQIUABQAAAAIAIdO4kAONRnpxwEAAIcDAAAOAAAAAAAAAAEAIAAAACYBAABkcnMv&#10;ZTJvRG9jLnhtbFBLBQYAAAAABgAGAFkBAABfBQAAAAA=&#10;">
                <v:fill on="f" focussize="0,0"/>
                <v:stroke on="f"/>
                <v:imagedata o:title=""/>
                <o:lock v:ext="edit" aspectratio="f"/>
                <v:textbox inset="7.19992125984252pt,3.59992125984252pt,7.19992125984252pt,3.59992125984252pt">
                  <w:txbxContent>
                    <w:p w14:paraId="24FD94D1">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0739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87" name="文本框 188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3DBB39A">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0739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H6kTnHIAQAAhwMAAA4AAAAAAAAAAQAgAAAAJwEAAGRy&#10;cy9lMm9Eb2MueG1sUEsFBgAAAAAGAAYAWQEAAGEFAAAAAA==&#10;">
                <v:fill on="f" focussize="0,0"/>
                <v:stroke on="f"/>
                <v:imagedata o:title=""/>
                <o:lock v:ext="edit" aspectratio="f"/>
                <v:textbox inset="7.19992125984252pt,3.59992125984252pt,7.19992125984252pt,3.59992125984252pt">
                  <w:txbxContent>
                    <w:p w14:paraId="63DBB39A">
                      <w:pPr>
                        <w:jc w:val="center"/>
                        <w:rPr>
                          <w:rFonts w:hint="eastAsia"/>
                        </w:rPr>
                      </w:pPr>
                      <w:r>
                        <w:rPr>
                          <w:rFonts w:hint="eastAsia"/>
                        </w:rPr>
                        <w:t>风险点</w:t>
                      </w:r>
                    </w:p>
                  </w:txbxContent>
                </v:textbox>
              </v:shape>
            </w:pict>
          </mc:Fallback>
        </mc:AlternateContent>
      </w:r>
    </w:p>
    <w:p w14:paraId="213C5EF3">
      <w:pPr>
        <w:rPr>
          <w:rFonts w:hint="eastAsia"/>
        </w:rPr>
      </w:pPr>
      <w:r>
        <w:rPr>
          <w:rFonts w:hint="eastAsia"/>
          <w:szCs w:val="21"/>
          <w:lang w:val="zh-CN" w:eastAsia="zh-CN"/>
        </w:rPr>
        <mc:AlternateContent>
          <mc:Choice Requires="wps">
            <w:drawing>
              <wp:anchor distT="0" distB="0" distL="114300" distR="114300" simplePos="0" relativeHeight="25170636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88" name="矩形 188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2F16522">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70636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6t2trWAAAACAEAAA8AAAAAAAAAAQAgAAAAIgAAAGRycy9k&#10;b3ducmV2LnhtbFBLAQIUABQAAAAIAIdO4kDNLfvGBAIAAC4EAAAOAAAAAAAAAAEAIAAAACUBAABk&#10;cnMvZTJvRG9jLnhtbFBLBQYAAAAABgAGAFkBAACbBQAAAAA=&#10;">
                <v:fill on="t" focussize="0,0"/>
                <v:stroke color="#000000" joinstyle="miter"/>
                <v:imagedata o:title=""/>
                <o:lock v:ext="edit" aspectratio="f"/>
                <v:textbox>
                  <w:txbxContent>
                    <w:p w14:paraId="02F16522">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728921A9">
      <w:pPr>
        <w:rPr>
          <w:rFonts w:hint="eastAsia"/>
        </w:rPr>
      </w:pPr>
      <w:r>
        <mc:AlternateContent>
          <mc:Choice Requires="wps">
            <w:drawing>
              <wp:anchor distT="0" distB="0" distL="114300" distR="114300" simplePos="0" relativeHeight="25170841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89" name="直接连接符 188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0841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VETiwg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lp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VETiwgkCAAD6AwAADgAAAAAAAAABACAA&#10;AAAn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046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0" name="直接连接符 189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1046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C3/M99AQIAAPADAAAOAAAAAAAAAAEAIAAAACgBAABk&#10;cnMvZTJvRG9jLnhtbFBLBQYAAAAABgAGAFkBAACbBQAAAAA=&#10;">
                <v:fill on="f" focussize="0,0"/>
                <v:stroke color="#000000" joinstyle="round" endarrow="block"/>
                <v:imagedata o:title=""/>
                <o:lock v:ext="edit" aspectratio="f"/>
              </v:line>
            </w:pict>
          </mc:Fallback>
        </mc:AlternateContent>
      </w:r>
    </w:p>
    <w:p w14:paraId="695D01DB">
      <w:pPr>
        <w:rPr>
          <w:rFonts w:hint="eastAsia"/>
        </w:rPr>
      </w:pPr>
      <w:r>
        <w:rPr>
          <w:lang w:val="zh-CN" w:eastAsia="zh-CN"/>
        </w:rPr>
        <mc:AlternateContent>
          <mc:Choice Requires="wps">
            <w:drawing>
              <wp:anchor distT="0" distB="0" distL="114300" distR="114300" simplePos="0" relativeHeight="25172070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91" name="直接箭头连接符 1891"/>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72070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AkIqB0EQIAAAIEAAAOAAAA&#10;AAAAAAEAIAAAACcBAABkcnMvZTJvRG9jLnhtbFBLBQYAAAAABgAGAFkBAACqBQAAAAA=&#10;">
                <v:fill on="f" focussize="0,0"/>
                <v:stroke color="#000000" joinstyle="round" endarrow="block"/>
                <v:imagedata o:title=""/>
                <o:lock v:ext="edit" aspectratio="f"/>
              </v:shape>
            </w:pict>
          </mc:Fallback>
        </mc:AlternateContent>
      </w:r>
    </w:p>
    <w:p w14:paraId="23C1E35E">
      <w:pPr>
        <w:rPr>
          <w:rFonts w:hint="eastAsia"/>
        </w:rPr>
      </w:pPr>
    </w:p>
    <w:p w14:paraId="0917FDB1">
      <w:pPr>
        <w:rPr>
          <w:rFonts w:hint="eastAsia"/>
        </w:rPr>
      </w:pPr>
    </w:p>
    <w:p w14:paraId="4F4CDF15">
      <w:pPr>
        <w:rPr>
          <w:rFonts w:hint="eastAsia"/>
        </w:rPr>
      </w:pPr>
      <w:r>
        <w:rPr>
          <w:rFonts w:hint="eastAsia"/>
          <w:szCs w:val="21"/>
          <w:lang w:val="zh-CN" w:eastAsia="zh-CN"/>
        </w:rPr>
        <mc:AlternateContent>
          <mc:Choice Requires="wps">
            <w:drawing>
              <wp:anchor distT="0" distB="0" distL="114300" distR="114300" simplePos="0" relativeHeight="25172889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92" name="文本框 1892"/>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18378A29">
                            <w:pPr>
                              <w:spacing w:line="240" w:lineRule="exact"/>
                              <w:rPr>
                                <w:rFonts w:ascii="宋体" w:hAnsi="宋体"/>
                                <w:sz w:val="18"/>
                                <w:szCs w:val="18"/>
                              </w:rPr>
                            </w:pPr>
                            <w:r>
                              <w:rPr>
                                <w:rFonts w:hint="eastAsia" w:ascii="宋体" w:hAnsi="宋体"/>
                                <w:sz w:val="18"/>
                                <w:szCs w:val="18"/>
                              </w:rPr>
                              <w:t>1.擅自改变审查结论。</w:t>
                            </w:r>
                          </w:p>
                          <w:p w14:paraId="0BD06227">
                            <w:pPr>
                              <w:spacing w:line="240" w:lineRule="exact"/>
                              <w:rPr>
                                <w:rFonts w:hint="eastAsia" w:ascii="宋体" w:hAnsi="宋体"/>
                                <w:sz w:val="18"/>
                                <w:szCs w:val="18"/>
                              </w:rPr>
                            </w:pPr>
                            <w:r>
                              <w:rPr>
                                <w:rFonts w:hint="eastAsia" w:ascii="宋体" w:hAnsi="宋体"/>
                                <w:sz w:val="18"/>
                                <w:szCs w:val="18"/>
                              </w:rPr>
                              <w:t>2.违反程序、违规越权审核审批。</w:t>
                            </w:r>
                          </w:p>
                          <w:p w14:paraId="5A8B8426">
                            <w:pPr>
                              <w:spacing w:line="240" w:lineRule="exact"/>
                              <w:rPr>
                                <w:rFonts w:hint="eastAsia" w:ascii="宋体" w:hAnsi="宋体"/>
                                <w:sz w:val="18"/>
                                <w:szCs w:val="18"/>
                              </w:rPr>
                            </w:pPr>
                            <w:r>
                              <w:rPr>
                                <w:rFonts w:hint="eastAsia" w:ascii="宋体" w:hAnsi="宋体"/>
                                <w:sz w:val="18"/>
                                <w:szCs w:val="18"/>
                              </w:rPr>
                              <w:t>3.对符合条件的不批准。</w:t>
                            </w:r>
                          </w:p>
                          <w:p w14:paraId="370BF9FE">
                            <w:pPr>
                              <w:spacing w:line="240" w:lineRule="exact"/>
                              <w:rPr>
                                <w:rFonts w:hint="eastAsia"/>
                                <w:sz w:val="18"/>
                                <w:szCs w:val="18"/>
                              </w:rPr>
                            </w:pPr>
                            <w:r>
                              <w:rPr>
                                <w:rFonts w:hint="eastAsia"/>
                                <w:sz w:val="18"/>
                                <w:szCs w:val="18"/>
                              </w:rPr>
                              <w:t>风险等级：高</w:t>
                            </w:r>
                          </w:p>
                          <w:p w14:paraId="0E3391CC">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72889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CiItf9IAIAAEcEAAAOAAAAZHJzL2Uyb0RvYy54bWytU0uO&#10;EzEQ3SNxB8t70ulM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KkGN9cA&#10;AAAJAQAADwAAAAAAAAABACAAAAAiAAAAZHJzL2Rvd25yZXYueG1sUEsBAhQAFAAAAAgAh07iQKIi&#10;1/0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18378A29">
                      <w:pPr>
                        <w:spacing w:line="240" w:lineRule="exact"/>
                        <w:rPr>
                          <w:rFonts w:ascii="宋体" w:hAnsi="宋体"/>
                          <w:sz w:val="18"/>
                          <w:szCs w:val="18"/>
                        </w:rPr>
                      </w:pPr>
                      <w:r>
                        <w:rPr>
                          <w:rFonts w:hint="eastAsia" w:ascii="宋体" w:hAnsi="宋体"/>
                          <w:sz w:val="18"/>
                          <w:szCs w:val="18"/>
                        </w:rPr>
                        <w:t>1.擅自改变审查结论。</w:t>
                      </w:r>
                    </w:p>
                    <w:p w14:paraId="0BD06227">
                      <w:pPr>
                        <w:spacing w:line="240" w:lineRule="exact"/>
                        <w:rPr>
                          <w:rFonts w:hint="eastAsia" w:ascii="宋体" w:hAnsi="宋体"/>
                          <w:sz w:val="18"/>
                          <w:szCs w:val="18"/>
                        </w:rPr>
                      </w:pPr>
                      <w:r>
                        <w:rPr>
                          <w:rFonts w:hint="eastAsia" w:ascii="宋体" w:hAnsi="宋体"/>
                          <w:sz w:val="18"/>
                          <w:szCs w:val="18"/>
                        </w:rPr>
                        <w:t>2.违反程序、违规越权审核审批。</w:t>
                      </w:r>
                    </w:p>
                    <w:p w14:paraId="5A8B8426">
                      <w:pPr>
                        <w:spacing w:line="240" w:lineRule="exact"/>
                        <w:rPr>
                          <w:rFonts w:hint="eastAsia" w:ascii="宋体" w:hAnsi="宋体"/>
                          <w:sz w:val="18"/>
                          <w:szCs w:val="18"/>
                        </w:rPr>
                      </w:pPr>
                      <w:r>
                        <w:rPr>
                          <w:rFonts w:hint="eastAsia" w:ascii="宋体" w:hAnsi="宋体"/>
                          <w:sz w:val="18"/>
                          <w:szCs w:val="18"/>
                        </w:rPr>
                        <w:t>3.对符合条件的不批准。</w:t>
                      </w:r>
                    </w:p>
                    <w:p w14:paraId="370BF9FE">
                      <w:pPr>
                        <w:spacing w:line="240" w:lineRule="exact"/>
                        <w:rPr>
                          <w:rFonts w:hint="eastAsia"/>
                          <w:sz w:val="18"/>
                          <w:szCs w:val="18"/>
                        </w:rPr>
                      </w:pPr>
                      <w:r>
                        <w:rPr>
                          <w:rFonts w:hint="eastAsia"/>
                          <w:sz w:val="18"/>
                          <w:szCs w:val="18"/>
                        </w:rPr>
                        <w:t>风险等级：高</w:t>
                      </w:r>
                    </w:p>
                    <w:p w14:paraId="0E3391CC">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3504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93" name="文本框 1893"/>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61C6E38E">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3C066E6C">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62C7EA3B">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73504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Dv&#10;KH5R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61C6E38E">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3C066E6C">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62C7EA3B">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48EA28BD">
      <w:pPr>
        <w:rPr>
          <w:rFonts w:hint="eastAsia"/>
        </w:rPr>
      </w:pPr>
      <w:r>
        <w:rPr>
          <w:rFonts w:hint="eastAsia"/>
          <w:lang w:val="zh-CN" w:eastAsia="zh-CN"/>
        </w:rPr>
        <mc:AlternateContent>
          <mc:Choice Requires="wps">
            <w:drawing>
              <wp:anchor distT="0" distB="0" distL="114300" distR="114300" simplePos="0" relativeHeight="25172684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94" name="文本框 189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0B5D143">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72684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a/wkz8cBAACHAwAADgAAAAAAAAABACAAAAAnAQAAZHJz&#10;L2Uyb0RvYy54bWxQSwUGAAAAAAYABgBZAQAAYAUAAAAA&#10;">
                <v:fill on="f" focussize="0,0"/>
                <v:stroke on="f"/>
                <v:imagedata o:title=""/>
                <o:lock v:ext="edit" aspectratio="f"/>
                <v:textbox inset="7.19992125984252pt,3.59992125984252pt,7.19992125984252pt,3.59992125984252pt">
                  <w:txbxContent>
                    <w:p w14:paraId="10B5D143">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27872" behindDoc="0" locked="0" layoutInCell="1" allowOverlap="1">
                <wp:simplePos x="0" y="0"/>
                <wp:positionH relativeFrom="column">
                  <wp:posOffset>3249295</wp:posOffset>
                </wp:positionH>
                <wp:positionV relativeFrom="paragraph">
                  <wp:posOffset>116840</wp:posOffset>
                </wp:positionV>
                <wp:extent cx="845820" cy="300990"/>
                <wp:effectExtent l="0" t="0" r="0" b="0"/>
                <wp:wrapNone/>
                <wp:docPr id="1895" name="文本框 1895"/>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766ADD2C">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6.6pt;z-index:251727872;mso-width-relative:page;mso-height-relative:page;" filled="f" stroked="f" coordsize="21600,21600" o:gfxdata="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944KXXAAAACQEAAA8AAAAAAAAAAQAgAAAAIgAAAGRycy9kb3du&#10;cmV2LnhtbFBLAQIUABQAAAAIAIdO4kA7nsKKxwEAAIcDAAAOAAAAAAAAAAEAIAAAACYBAABkcnMv&#10;ZTJvRG9jLnhtbFBLBQYAAAAABgAGAFkBAABfBQAAAAA=&#10;">
                <v:fill on="f" focussize="0,0"/>
                <v:stroke on="f"/>
                <v:imagedata o:title=""/>
                <o:lock v:ext="edit" aspectratio="f"/>
                <v:textbox inset="7.19992125984252pt,3.59992125984252pt,7.19992125984252pt,3.59992125984252pt">
                  <w:txbxContent>
                    <w:p w14:paraId="766ADD2C">
                      <w:pPr>
                        <w:jc w:val="center"/>
                        <w:rPr>
                          <w:rFonts w:hint="eastAsia"/>
                        </w:rPr>
                      </w:pPr>
                      <w:r>
                        <w:rPr>
                          <w:rFonts w:hint="eastAsia"/>
                        </w:rPr>
                        <w:t>防控措施</w:t>
                      </w:r>
                    </w:p>
                  </w:txbxContent>
                </v:textbox>
              </v:shape>
            </w:pict>
          </mc:Fallback>
        </mc:AlternateContent>
      </w:r>
    </w:p>
    <w:p w14:paraId="233E451A">
      <w:pPr>
        <w:rPr>
          <w:rFonts w:hint="eastAsia"/>
        </w:rPr>
      </w:pPr>
      <w:r>
        <w:rPr>
          <w:rFonts w:hint="eastAsia"/>
          <w:szCs w:val="21"/>
          <w:lang w:val="zh-CN" w:eastAsia="zh-CN"/>
        </w:rPr>
        <mc:AlternateContent>
          <mc:Choice Requires="wps">
            <w:drawing>
              <wp:anchor distT="0" distB="0" distL="114300" distR="114300" simplePos="0" relativeHeight="25170022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96" name="矩形 189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2097789">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70022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LyKNZwFAgAALgQAAA4AAAAAAAAAAQAgAAAAJgEA&#10;AGRycy9lMm9Eb2MueG1sUEsFBgAAAAAGAAYAWQEAAJ0FAAAAAA==&#10;">
                <v:fill on="t" focussize="0,0"/>
                <v:stroke color="#000000" joinstyle="miter"/>
                <v:imagedata o:title=""/>
                <o:lock v:ext="edit" aspectratio="f"/>
                <v:textbox>
                  <w:txbxContent>
                    <w:p w14:paraId="72097789">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6013376E">
      <w:pPr>
        <w:rPr>
          <w:rFonts w:hint="eastAsia"/>
        </w:rPr>
      </w:pPr>
      <w:r>
        <w:rPr>
          <w:rFonts w:hint="eastAsia"/>
          <w:szCs w:val="21"/>
          <w:lang w:val="zh-CN" w:eastAsia="zh-CN"/>
        </w:rPr>
        <mc:AlternateContent>
          <mc:Choice Requires="wps">
            <w:drawing>
              <wp:anchor distT="0" distB="0" distL="114300" distR="114300" simplePos="0" relativeHeight="25172480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97" name="直接连接符 189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2480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uwZm5Q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55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uwZm5Q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258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8" name="直接连接符 189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258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DdiHyyAQIAAPADAAAOAAAAAAAAAAEAIAAAACgBAABk&#10;cnMvZTJvRG9jLnhtbFBLBQYAAAAABgAGAFkBAACbBQAAAAA=&#10;">
                <v:fill on="f" focussize="0,0"/>
                <v:stroke color="#000000" joinstyle="round" endarrow="block"/>
                <v:imagedata o:title=""/>
                <o:lock v:ext="edit" aspectratio="f"/>
              </v:line>
            </w:pict>
          </mc:Fallback>
        </mc:AlternateContent>
      </w:r>
    </w:p>
    <w:p w14:paraId="6F0596F5">
      <w:pPr>
        <w:rPr>
          <w:rFonts w:hint="eastAsia"/>
        </w:rPr>
      </w:pPr>
      <w:r>
        <w:rPr>
          <w:lang w:val="zh-CN" w:eastAsia="zh-CN"/>
        </w:rPr>
        <mc:AlternateContent>
          <mc:Choice Requires="wps">
            <w:drawing>
              <wp:anchor distT="0" distB="0" distL="114300" distR="114300" simplePos="0" relativeHeight="25172275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99" name="直接箭头连接符 1899"/>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72275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GOe/vcLAgAA+AMAAA4AAAAAAAAAAQAg&#10;AAAAJgEAAGRycy9lMm9Eb2MueG1sUEsFBgAAAAAGAAYAWQEAAKMFAAAAAA==&#10;">
                <v:fill on="f" focussize="0,0"/>
                <v:stroke color="#000000" joinstyle="round" endarrow="block"/>
                <v:imagedata o:title=""/>
                <o:lock v:ext="edit" aspectratio="f"/>
              </v:shape>
            </w:pict>
          </mc:Fallback>
        </mc:AlternateContent>
      </w:r>
    </w:p>
    <w:p w14:paraId="30D8F7D2">
      <w:pPr>
        <w:rPr>
          <w:rFonts w:hint="eastAsia"/>
        </w:rPr>
      </w:pPr>
    </w:p>
    <w:p w14:paraId="7501443C">
      <w:pPr>
        <w:rPr>
          <w:rFonts w:hint="eastAsia"/>
        </w:rPr>
      </w:pPr>
    </w:p>
    <w:p w14:paraId="7207C28A">
      <w:pPr>
        <w:rPr>
          <w:rFonts w:hint="eastAsia" w:ascii="宋体" w:hAnsi="宋体" w:cs="宋体"/>
          <w:b/>
          <w:bCs/>
          <w:sz w:val="44"/>
          <w:szCs w:val="44"/>
        </w:rPr>
      </w:pPr>
    </w:p>
    <w:p w14:paraId="39693243">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3196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900" name="文本框 190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0D97C51">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73196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ws7YrHAQAAhwMAAA4AAAAAAAAAAQAgAAAAKAEAAGRy&#10;cy9lMm9Eb2MueG1sUEsFBgAAAAAGAAYAWQEAAGEFAAAAAA==&#10;">
                <v:fill on="f" focussize="0,0"/>
                <v:stroke on="f"/>
                <v:imagedata o:title=""/>
                <o:lock v:ext="edit" aspectratio="f"/>
                <v:textbox inset="7.19992125984252pt,3.59992125984252pt,7.19992125984252pt,3.59992125984252pt">
                  <w:txbxContent>
                    <w:p w14:paraId="20D97C51">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2992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901" name="矩形 190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48A438B">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72992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Nmu4dcAAAAKAQAADwAAAAAAAAABACAAAAAiAAAAZHJz&#10;L2Rvd25yZXYueG1sUEsBAhQAFAAAAAgAh07iQDXyctEFAgAALgQAAA4AAAAAAAAAAQAgAAAAJgEA&#10;AGRycy9lMm9Eb2MueG1sUEsFBgAAAAAGAAYAWQEAAJ0FAAAAAA==&#10;">
                <v:fill on="t" focussize="0,0"/>
                <v:stroke color="#000000" joinstyle="miter"/>
                <v:imagedata o:title=""/>
                <o:lock v:ext="edit" aspectratio="f"/>
                <v:textbox>
                  <w:txbxContent>
                    <w:p w14:paraId="448A438B">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734016" behindDoc="0" locked="0" layoutInCell="1" allowOverlap="1">
                <wp:simplePos x="0" y="0"/>
                <wp:positionH relativeFrom="column">
                  <wp:posOffset>3277870</wp:posOffset>
                </wp:positionH>
                <wp:positionV relativeFrom="paragraph">
                  <wp:posOffset>329565</wp:posOffset>
                </wp:positionV>
                <wp:extent cx="835660" cy="300990"/>
                <wp:effectExtent l="0" t="0" r="0" b="0"/>
                <wp:wrapNone/>
                <wp:docPr id="1902" name="文本框 1902"/>
                <wp:cNvGraphicFramePr/>
                <a:graphic xmlns:a="http://schemas.openxmlformats.org/drawingml/2006/main">
                  <a:graphicData uri="http://schemas.microsoft.com/office/word/2010/wordprocessingShape">
                    <wps:wsp>
                      <wps:cNvSpPr txBox="1"/>
                      <wps:spPr>
                        <a:xfrm>
                          <a:off x="0" y="0"/>
                          <a:ext cx="835660" cy="300990"/>
                        </a:xfrm>
                        <a:prstGeom prst="rect">
                          <a:avLst/>
                        </a:prstGeom>
                        <a:noFill/>
                        <a:ln>
                          <a:noFill/>
                        </a:ln>
                      </wps:spPr>
                      <wps:txbx>
                        <w:txbxContent>
                          <w:p w14:paraId="07F4BE13">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65.8pt;z-index:251734016;mso-width-relative:page;mso-height-relative:page;" filled="f" stroked="f" coordsize="21600,21600" o:gfxdata="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o7iHjXAAAACQEAAA8AAAAAAAAAAQAgAAAAIgAAAGRycy9kb3du&#10;cmV2LnhtbFBLAQIUABQAAAAIAIdO4kDriYFJxwEAAIcDAAAOAAAAAAAAAAEAIAAAACYBAABkcnMv&#10;ZTJvRG9jLnhtbFBLBQYAAAAABgAGAFkBAABfBQAAAAA=&#10;">
                <v:fill on="f" focussize="0,0"/>
                <v:stroke on="f"/>
                <v:imagedata o:title=""/>
                <o:lock v:ext="edit" aspectratio="f"/>
                <v:textbox inset="7.19992125984252pt,3.59992125984252pt,7.19992125984252pt,3.59992125984252pt">
                  <w:txbxContent>
                    <w:p w14:paraId="07F4BE13">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903" name="文本框 1903"/>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5A89A900">
                            <w:pPr>
                              <w:spacing w:line="240" w:lineRule="exact"/>
                              <w:rPr>
                                <w:rFonts w:hint="eastAsia" w:ascii="宋体" w:hAnsi="宋体"/>
                                <w:sz w:val="18"/>
                                <w:szCs w:val="18"/>
                              </w:rPr>
                            </w:pPr>
                            <w:r>
                              <w:rPr>
                                <w:rFonts w:hint="eastAsia" w:ascii="宋体" w:hAnsi="宋体"/>
                                <w:sz w:val="18"/>
                                <w:szCs w:val="18"/>
                              </w:rPr>
                              <w:t>1.擅自改动内容，制作文书不规范。</w:t>
                            </w:r>
                          </w:p>
                          <w:p w14:paraId="301850CB">
                            <w:pPr>
                              <w:spacing w:line="240" w:lineRule="exact"/>
                              <w:rPr>
                                <w:rFonts w:hint="eastAsia" w:ascii="宋体" w:hAnsi="宋体"/>
                                <w:sz w:val="18"/>
                                <w:szCs w:val="18"/>
                              </w:rPr>
                            </w:pPr>
                            <w:r>
                              <w:rPr>
                                <w:rFonts w:hint="eastAsia" w:ascii="宋体" w:hAnsi="宋体"/>
                                <w:sz w:val="18"/>
                                <w:szCs w:val="18"/>
                              </w:rPr>
                              <w:t>2.不及时办结。</w:t>
                            </w:r>
                          </w:p>
                          <w:p w14:paraId="655D95B1">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136D3907">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70227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CWYX8vIQIAAEcEAAAOAAAAZHJzL2Uyb0RvYy54bWytU0uO&#10;EzEQ3SNxB8t70ulk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ajylxDKD&#10;Mz/8+H74+XD49Y3kWxSp97DA2HuP0XF47QZMSOKle8DLxH1ogkn/yIqgHyXenyWWQyQ8Jc2qclqi&#10;i6NvPp9WkzyD4pLtA8R30hmSjJoGHGFWlu0+QMSKGPonJBWz7k5pnceoLelrWs0mM4RnuJoNrgSa&#10;xiM9sG2GAaeVSCkpGUK7eaMD2bG0HvmXSGGJv8JSvTWD7hiXXcfFMSrKkGt3kom3VpC496ifxZdD&#10;UzNGCkq0xIeWrBwZmdJPicQmtMVeLgonKw6bAWGSuXFij9PQ7y3uQ1XeTCvc73y4mb0q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u8V4LX&#10;AAAACgEAAA8AAAAAAAAAAQAgAAAAIgAAAGRycy9kb3ducmV2LnhtbFBLAQIUABQAAAAIAIdO4kCW&#10;YX8v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5A89A900">
                      <w:pPr>
                        <w:spacing w:line="240" w:lineRule="exact"/>
                        <w:rPr>
                          <w:rFonts w:hint="eastAsia" w:ascii="宋体" w:hAnsi="宋体"/>
                          <w:sz w:val="18"/>
                          <w:szCs w:val="18"/>
                        </w:rPr>
                      </w:pPr>
                      <w:r>
                        <w:rPr>
                          <w:rFonts w:hint="eastAsia" w:ascii="宋体" w:hAnsi="宋体"/>
                          <w:sz w:val="18"/>
                          <w:szCs w:val="18"/>
                        </w:rPr>
                        <w:t>1.擅自改动内容，制作文书不规范。</w:t>
                      </w:r>
                    </w:p>
                    <w:p w14:paraId="301850CB">
                      <w:pPr>
                        <w:spacing w:line="240" w:lineRule="exact"/>
                        <w:rPr>
                          <w:rFonts w:hint="eastAsia" w:ascii="宋体" w:hAnsi="宋体"/>
                          <w:sz w:val="18"/>
                          <w:szCs w:val="18"/>
                        </w:rPr>
                      </w:pPr>
                      <w:r>
                        <w:rPr>
                          <w:rFonts w:hint="eastAsia" w:ascii="宋体" w:hAnsi="宋体"/>
                          <w:sz w:val="18"/>
                          <w:szCs w:val="18"/>
                        </w:rPr>
                        <w:t>2.不及时办结。</w:t>
                      </w:r>
                    </w:p>
                    <w:p w14:paraId="655D95B1">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136D3907">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70432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904" name="文本框 1904"/>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48CFD57C">
                            <w:pPr>
                              <w:spacing w:line="240" w:lineRule="exact"/>
                              <w:rPr>
                                <w:rFonts w:hint="eastAsia" w:ascii="宋体" w:hAnsi="宋体"/>
                                <w:sz w:val="18"/>
                                <w:szCs w:val="18"/>
                              </w:rPr>
                            </w:pPr>
                            <w:r>
                              <w:rPr>
                                <w:rFonts w:hint="eastAsia" w:ascii="宋体" w:hAnsi="宋体"/>
                                <w:sz w:val="18"/>
                                <w:szCs w:val="18"/>
                              </w:rPr>
                              <w:t>1.严格执行文书制作操作规范。</w:t>
                            </w:r>
                          </w:p>
                          <w:p w14:paraId="76EBA5D8">
                            <w:pPr>
                              <w:spacing w:line="240" w:lineRule="exact"/>
                              <w:rPr>
                                <w:rFonts w:hint="eastAsia" w:ascii="宋体" w:hAnsi="宋体"/>
                                <w:sz w:val="18"/>
                                <w:szCs w:val="18"/>
                              </w:rPr>
                            </w:pPr>
                            <w:r>
                              <w:rPr>
                                <w:rFonts w:hint="eastAsia" w:ascii="宋体" w:hAnsi="宋体"/>
                                <w:sz w:val="18"/>
                                <w:szCs w:val="18"/>
                              </w:rPr>
                              <w:t>2.落实文书制作限时制。</w:t>
                            </w:r>
                          </w:p>
                          <w:p w14:paraId="6194A71F">
                            <w:pPr>
                              <w:spacing w:line="240" w:lineRule="exact"/>
                              <w:rPr>
                                <w:rFonts w:hint="eastAsia" w:ascii="宋体" w:hAnsi="宋体"/>
                                <w:sz w:val="18"/>
                                <w:szCs w:val="18"/>
                              </w:rPr>
                            </w:pPr>
                            <w:r>
                              <w:rPr>
                                <w:rFonts w:hint="eastAsia" w:ascii="宋体" w:hAnsi="宋体"/>
                                <w:sz w:val="18"/>
                                <w:szCs w:val="18"/>
                              </w:rPr>
                              <w:t>3.加强内部监管，落实责任追究。</w:t>
                            </w:r>
                          </w:p>
                          <w:p w14:paraId="4FF698C9">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70432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ktQZv&#10;1wAAAAoBAAAPAAAAAAAAAAEAIAAAACIAAABkcnMvZG93bnJldi54bWxQSwECFAAUAAAACACHTuJA&#10;WygZ7y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48CFD57C">
                      <w:pPr>
                        <w:spacing w:line="240" w:lineRule="exact"/>
                        <w:rPr>
                          <w:rFonts w:hint="eastAsia" w:ascii="宋体" w:hAnsi="宋体"/>
                          <w:sz w:val="18"/>
                          <w:szCs w:val="18"/>
                        </w:rPr>
                      </w:pPr>
                      <w:r>
                        <w:rPr>
                          <w:rFonts w:hint="eastAsia" w:ascii="宋体" w:hAnsi="宋体"/>
                          <w:sz w:val="18"/>
                          <w:szCs w:val="18"/>
                        </w:rPr>
                        <w:t>1.严格执行文书制作操作规范。</w:t>
                      </w:r>
                    </w:p>
                    <w:p w14:paraId="76EBA5D8">
                      <w:pPr>
                        <w:spacing w:line="240" w:lineRule="exact"/>
                        <w:rPr>
                          <w:rFonts w:hint="eastAsia" w:ascii="宋体" w:hAnsi="宋体"/>
                          <w:sz w:val="18"/>
                          <w:szCs w:val="18"/>
                        </w:rPr>
                      </w:pPr>
                      <w:r>
                        <w:rPr>
                          <w:rFonts w:hint="eastAsia" w:ascii="宋体" w:hAnsi="宋体"/>
                          <w:sz w:val="18"/>
                          <w:szCs w:val="18"/>
                        </w:rPr>
                        <w:t>2.落实文书制作限时制。</w:t>
                      </w:r>
                    </w:p>
                    <w:p w14:paraId="6194A71F">
                      <w:pPr>
                        <w:spacing w:line="240" w:lineRule="exact"/>
                        <w:rPr>
                          <w:rFonts w:hint="eastAsia" w:ascii="宋体" w:hAnsi="宋体"/>
                          <w:sz w:val="18"/>
                          <w:szCs w:val="18"/>
                        </w:rPr>
                      </w:pPr>
                      <w:r>
                        <w:rPr>
                          <w:rFonts w:hint="eastAsia" w:ascii="宋体" w:hAnsi="宋体"/>
                          <w:sz w:val="18"/>
                          <w:szCs w:val="18"/>
                        </w:rPr>
                        <w:t>3.加强内部监管，落实责任追究。</w:t>
                      </w:r>
                    </w:p>
                    <w:p w14:paraId="4FF698C9">
                      <w:pPr>
                        <w:spacing w:line="240" w:lineRule="exact"/>
                        <w:rPr>
                          <w:rFonts w:hint="eastAsia" w:ascii="宋体" w:hAnsi="宋体"/>
                          <w:sz w:val="18"/>
                          <w:szCs w:val="18"/>
                        </w:rPr>
                      </w:pPr>
                    </w:p>
                  </w:txbxContent>
                </v:textbox>
              </v:shape>
            </w:pict>
          </mc:Fallback>
        </mc:AlternateContent>
      </w:r>
    </w:p>
    <w:p w14:paraId="02F039A7"/>
    <w:p w14:paraId="0FE6B831">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73299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905" name="直接连接符 190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73299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HV7ta1wAAAAcBAAAPAAAAAAAAAAEAIAAAACIAAABkcnMvZG93&#10;bnJldi54bWxQSwECFAAUAAAACACHTuJANCpA7wECAADwAwAADgAAAAAAAAABACAAAAAmAQAAZHJz&#10;L2Uyb0RvYy54bWxQSwUGAAAAAAYABgBZAQAAmQU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3094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906" name="直接连接符 190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73094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KYNZ5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72172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907" name="直接箭头连接符 190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72172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BUFWUKAgAA9wMAAA4AAAAAAAAAAQAg&#10;AAAAJwEAAGRycy9lMm9Eb2MueG1sUEsFBgAAAAAGAAYAWQEAAKMFAAAAAA==&#10;">
                <v:fill on="f" focussize="0,0"/>
                <v:stroke color="#000000" joinstyle="round" endarrow="block"/>
                <v:imagedata o:title=""/>
                <o:lock v:ext="edit" aspectratio="f"/>
              </v:shape>
            </w:pict>
          </mc:Fallback>
        </mc:AlternateContent>
      </w:r>
    </w:p>
    <w:p w14:paraId="3DE379A6">
      <w:pPr>
        <w:rPr>
          <w:rFonts w:hint="eastAsia"/>
        </w:rPr>
      </w:pPr>
    </w:p>
    <w:p w14:paraId="226D725C">
      <w:pPr>
        <w:rPr>
          <w:rFonts w:hint="eastAsia"/>
        </w:rPr>
      </w:pPr>
    </w:p>
    <w:p w14:paraId="5E31891D">
      <w:pPr>
        <w:rPr>
          <w:rFonts w:hint="eastAsia"/>
        </w:rPr>
      </w:pPr>
      <w:r>
        <w:rPr>
          <w:rFonts w:hint="eastAsia"/>
          <w:szCs w:val="21"/>
          <w:lang w:val="zh-CN" w:eastAsia="zh-CN"/>
        </w:rPr>
        <mc:AlternateContent>
          <mc:Choice Requires="wps">
            <w:drawing>
              <wp:anchor distT="0" distB="0" distL="114300" distR="114300" simplePos="0" relativeHeight="251701248" behindDoc="0" locked="0" layoutInCell="1" allowOverlap="1">
                <wp:simplePos x="0" y="0"/>
                <wp:positionH relativeFrom="column">
                  <wp:posOffset>2220595</wp:posOffset>
                </wp:positionH>
                <wp:positionV relativeFrom="paragraph">
                  <wp:posOffset>55880</wp:posOffset>
                </wp:positionV>
                <wp:extent cx="1143000" cy="388620"/>
                <wp:effectExtent l="4445" t="4445" r="14605" b="6985"/>
                <wp:wrapNone/>
                <wp:docPr id="1908" name="圆角矩形 1908"/>
                <wp:cNvGraphicFramePr/>
                <a:graphic xmlns:a="http://schemas.openxmlformats.org/drawingml/2006/main">
                  <a:graphicData uri="http://schemas.microsoft.com/office/word/2010/wordprocessingShape">
                    <wps:wsp>
                      <wps:cNvSpPr/>
                      <wps:spPr>
                        <a:xfrm>
                          <a:off x="0" y="0"/>
                          <a:ext cx="1143000" cy="38862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5DA0030F">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30.6pt;width:90pt;z-index:251701248;mso-width-relative:page;mso-height-relative:page;" fillcolor="#FFFFFF" filled="t" stroked="t" coordsize="21600,21600" arcsize="0.5" o:gfxdata="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N&#10;rlC91gAAAAgBAAAPAAAAAAAAAAEAIAAAACIAAABkcnMvZG93bnJldi54bWxQSwECFAAUAAAACACH&#10;TuJACOfaayYCAABcBAAADgAAAAAAAAABACAAAAAlAQAAZHJzL2Uyb0RvYy54bWxQSwUGAAAAAAYA&#10;BgBZAQAAvQUAAAAA&#10;">
                <v:fill on="t" focussize="0,0"/>
                <v:stroke color="#000000" joinstyle="round"/>
                <v:imagedata o:title=""/>
                <o:lock v:ext="edit" aspectratio="f"/>
                <v:textbox>
                  <w:txbxContent>
                    <w:p w14:paraId="5DA0030F">
                      <w:pPr>
                        <w:jc w:val="center"/>
                        <w:rPr>
                          <w:rFonts w:hint="eastAsia"/>
                        </w:rPr>
                      </w:pPr>
                      <w:r>
                        <w:rPr>
                          <w:rFonts w:hint="eastAsia"/>
                          <w:szCs w:val="18"/>
                        </w:rPr>
                        <w:t>办结</w:t>
                      </w:r>
                    </w:p>
                  </w:txbxContent>
                </v:textbox>
              </v:roundrect>
            </w:pict>
          </mc:Fallback>
        </mc:AlternateContent>
      </w:r>
    </w:p>
    <w:p w14:paraId="677FA3CE">
      <w:pPr>
        <w:jc w:val="both"/>
        <w:rPr>
          <w:rFonts w:hint="eastAsia" w:ascii="黑体" w:hAnsi="宋体" w:eastAsia="黑体" w:cs="宋体"/>
          <w:sz w:val="36"/>
          <w:szCs w:val="36"/>
          <w:lang w:val="en-US" w:eastAsia="zh-CN"/>
        </w:rPr>
        <w:sectPr>
          <w:pgSz w:w="11906" w:h="16838"/>
          <w:pgMar w:top="1440" w:right="1800" w:bottom="1440" w:left="1800" w:header="851" w:footer="992" w:gutter="0"/>
          <w:pgNumType w:fmt="decimal"/>
          <w:cols w:space="425" w:num="1"/>
          <w:docGrid w:type="lines" w:linePitch="312" w:charSpace="0"/>
        </w:sectPr>
      </w:pPr>
    </w:p>
    <w:p w14:paraId="72C3D05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75190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default" w:eastAsia="宋体"/>
          <w:b/>
          <w:bCs/>
          <w:color w:val="000000"/>
          <w:spacing w:val="0"/>
          <w:w w:val="100"/>
          <w:position w:val="0"/>
          <w:sz w:val="28"/>
          <w:szCs w:val="28"/>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77559895">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59616" behindDoc="0" locked="0" layoutInCell="1" allowOverlap="1">
                <wp:simplePos x="0" y="0"/>
                <wp:positionH relativeFrom="column">
                  <wp:posOffset>1508760</wp:posOffset>
                </wp:positionH>
                <wp:positionV relativeFrom="paragraph">
                  <wp:posOffset>59690</wp:posOffset>
                </wp:positionV>
                <wp:extent cx="2141855" cy="495300"/>
                <wp:effectExtent l="9525" t="4445" r="20320" b="14605"/>
                <wp:wrapNone/>
                <wp:docPr id="211" name="流程图: 准备 211"/>
                <wp:cNvGraphicFramePr/>
                <a:graphic xmlns:a="http://schemas.openxmlformats.org/drawingml/2006/main">
                  <a:graphicData uri="http://schemas.microsoft.com/office/word/2010/wordprocessingShape">
                    <wps:wsp>
                      <wps:cNvSpPr/>
                      <wps:spPr>
                        <a:xfrm>
                          <a:off x="0" y="0"/>
                          <a:ext cx="2141855" cy="495300"/>
                        </a:xfrm>
                        <a:prstGeom prst="flowChartPreparation">
                          <a:avLst/>
                        </a:prstGeom>
                        <a:noFill/>
                        <a:ln w="9525" cap="flat" cmpd="sng">
                          <a:solidFill>
                            <a:srgbClr val="000000"/>
                          </a:solidFill>
                          <a:prstDash val="solid"/>
                          <a:miter/>
                          <a:headEnd type="none" w="med" len="med"/>
                          <a:tailEnd type="none" w="med" len="med"/>
                        </a:ln>
                      </wps:spPr>
                      <wps:txbx>
                        <w:txbxContent>
                          <w:p w14:paraId="6A1F41CD">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18.8pt;margin-top:4.7pt;height:39pt;width:168.65pt;z-index:251759616;mso-width-relative:page;mso-height-relative:page;" filled="f" stroked="t" coordsize="21600,21600" o:gfxdata="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c90gdoAAAAI&#10;AQAADwAAAAAAAAABACAAAAAiAAAAZHJzL2Rvd25yZXYueG1sUEsBAhQAFAAAAAgAh07iQNZhghUa&#10;AgAAHwQAAA4AAAAAAAAAAQAgAAAAKQEAAGRycy9lMm9Eb2MueG1sUEsFBgAAAAAGAAYAWQEAALUF&#10;AAAAAA==&#10;">
                <v:fill on="f" focussize="0,0"/>
                <v:stroke color="#000000" joinstyle="miter"/>
                <v:imagedata o:title=""/>
                <o:lock v:ext="edit" aspectratio="f"/>
                <v:textbox>
                  <w:txbxContent>
                    <w:p w14:paraId="6A1F41CD">
                      <w:pPr>
                        <w:spacing w:before="156" w:beforeLines="50"/>
                        <w:rPr>
                          <w:rFonts w:hint="eastAsia"/>
                        </w:rPr>
                      </w:pPr>
                      <w:r>
                        <w:rPr>
                          <w:rFonts w:hint="eastAsia"/>
                        </w:rPr>
                        <w:t>申请人提出申请</w:t>
                      </w:r>
                    </w:p>
                  </w:txbxContent>
                </v:textbox>
              </v:shape>
            </w:pict>
          </mc:Fallback>
        </mc:AlternateContent>
      </w:r>
    </w:p>
    <w:p w14:paraId="05E8E17C">
      <w:pPr>
        <w:rPr>
          <w:rFonts w:hint="eastAsia"/>
        </w:rPr>
      </w:pPr>
      <w:r>
        <w:rPr>
          <w:lang w:val="zh-CN" w:eastAsia="zh-CN"/>
        </w:rPr>
        <mc:AlternateContent>
          <mc:Choice Requires="wps">
            <w:drawing>
              <wp:anchor distT="0" distB="0" distL="114300" distR="114300" simplePos="0" relativeHeight="251754496" behindDoc="0" locked="0" layoutInCell="1" allowOverlap="1">
                <wp:simplePos x="0" y="0"/>
                <wp:positionH relativeFrom="column">
                  <wp:posOffset>2772410</wp:posOffset>
                </wp:positionH>
                <wp:positionV relativeFrom="paragraph">
                  <wp:posOffset>171450</wp:posOffset>
                </wp:positionV>
                <wp:extent cx="1905" cy="990600"/>
                <wp:effectExtent l="38100" t="0" r="36195" b="0"/>
                <wp:wrapNone/>
                <wp:docPr id="812" name="直接箭头连接符 81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13.5pt;height:78pt;width:0.15pt;z-index:251754496;mso-width-relative:page;mso-height-relative:page;" filled="f" stroked="t" coordsize="21600,21600" o:gfxdata="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rc817ZAAAACgEAAA8AAAAAAAAA&#10;AQAgAAAAIgAAAGRycy9kb3ducmV2LnhtbFBLAQIUABQAAAAIAIdO4kA6OBz+EAIAAAAEAAAOAAAA&#10;AAAAAAEAIAAAACgBAABkcnMvZTJvRG9jLnhtbFBLBQYAAAAABgAGAFkBAACqBQAAAAA=&#10;">
                <v:fill on="f" focussize="0,0"/>
                <v:stroke color="#000000" joinstyle="round" endarrow="block"/>
                <v:imagedata o:title=""/>
                <o:lock v:ext="edit" aspectratio="f"/>
              </v:shape>
            </w:pict>
          </mc:Fallback>
        </mc:AlternateContent>
      </w:r>
    </w:p>
    <w:p w14:paraId="4446A661">
      <w:pPr>
        <w:rPr>
          <w:rFonts w:hint="eastAsia"/>
        </w:rPr>
      </w:pPr>
    </w:p>
    <w:p w14:paraId="744674F8">
      <w:pPr>
        <w:rPr>
          <w:rFonts w:hint="eastAsia"/>
        </w:rPr>
      </w:pPr>
      <w:r>
        <mc:AlternateContent>
          <mc:Choice Requires="wps">
            <w:drawing>
              <wp:anchor distT="0" distB="0" distL="114300" distR="114300" simplePos="0" relativeHeight="251749376" behindDoc="0" locked="0" layoutInCell="1" allowOverlap="1">
                <wp:simplePos x="0" y="0"/>
                <wp:positionH relativeFrom="column">
                  <wp:posOffset>4039235</wp:posOffset>
                </wp:positionH>
                <wp:positionV relativeFrom="paragraph">
                  <wp:posOffset>30480</wp:posOffset>
                </wp:positionV>
                <wp:extent cx="1592580" cy="1664970"/>
                <wp:effectExtent l="4445" t="4445" r="22225" b="6985"/>
                <wp:wrapNone/>
                <wp:docPr id="813" name="文本框 813"/>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5A9D856A">
                            <w:pPr>
                              <w:spacing w:line="240" w:lineRule="exact"/>
                              <w:rPr>
                                <w:rFonts w:hint="eastAsia" w:ascii="宋体" w:hAnsi="宋体" w:cs="宋体"/>
                                <w:sz w:val="18"/>
                                <w:szCs w:val="18"/>
                              </w:rPr>
                            </w:pPr>
                            <w:r>
                              <w:rPr>
                                <w:rFonts w:hint="eastAsia" w:ascii="宋体" w:hAnsi="宋体" w:cs="宋体"/>
                                <w:sz w:val="18"/>
                                <w:szCs w:val="18"/>
                              </w:rPr>
                              <w:t>1.建立受理单制度。</w:t>
                            </w:r>
                          </w:p>
                          <w:p w14:paraId="7AA000D2">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12E82698">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02B359D">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2BD935A6">
                            <w:pPr>
                              <w:spacing w:line="240" w:lineRule="exact"/>
                              <w:rPr>
                                <w:rFonts w:hint="eastAsia" w:ascii="宋体" w:hAnsi="宋体" w:cs="宋体"/>
                                <w:sz w:val="18"/>
                                <w:szCs w:val="18"/>
                              </w:rPr>
                            </w:pPr>
                            <w:r>
                              <w:rPr>
                                <w:rFonts w:hint="eastAsia" w:ascii="宋体" w:hAnsi="宋体" w:cs="宋体"/>
                                <w:sz w:val="18"/>
                                <w:szCs w:val="18"/>
                              </w:rPr>
                              <w:t>责任人：受理人</w:t>
                            </w:r>
                          </w:p>
                        </w:txbxContent>
                      </wps:txbx>
                      <wps:bodyPr lIns="91439" tIns="45719" rIns="91439" bIns="45719" upright="1"/>
                    </wps:wsp>
                  </a:graphicData>
                </a:graphic>
              </wp:anchor>
            </w:drawing>
          </mc:Choice>
          <mc:Fallback>
            <w:pict>
              <v:shape id="_x0000_s1026" o:spid="_x0000_s1026" o:spt="202" type="#_x0000_t202" style="position:absolute;left:0pt;margin-left:318.05pt;margin-top:2.4pt;height:131.1pt;width:125.4pt;z-index:251749376;mso-width-relative:page;mso-height-relative:page;" filled="f" stroked="t" coordsize="21600,21600" o:gfxdata="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SKAMD&#10;1wAAAAkBAAAPAAAAAAAAAAEAIAAAACIAAABkcnMvZG93bnJldi54bWxQSwECFAAUAAAACACHTuJA&#10;3TqfwyICAABG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5A9D856A">
                      <w:pPr>
                        <w:spacing w:line="240" w:lineRule="exact"/>
                        <w:rPr>
                          <w:rFonts w:hint="eastAsia" w:ascii="宋体" w:hAnsi="宋体" w:cs="宋体"/>
                          <w:sz w:val="18"/>
                          <w:szCs w:val="18"/>
                        </w:rPr>
                      </w:pPr>
                      <w:r>
                        <w:rPr>
                          <w:rFonts w:hint="eastAsia" w:ascii="宋体" w:hAnsi="宋体" w:cs="宋体"/>
                          <w:sz w:val="18"/>
                          <w:szCs w:val="18"/>
                        </w:rPr>
                        <w:t>1.建立受理单制度。</w:t>
                      </w:r>
                    </w:p>
                    <w:p w14:paraId="7AA000D2">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12E82698">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02B359D">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2BD935A6">
                      <w:pPr>
                        <w:spacing w:line="240" w:lineRule="exact"/>
                        <w:rPr>
                          <w:rFonts w:hint="eastAsia" w:ascii="宋体" w:hAnsi="宋体" w:cs="宋体"/>
                          <w:sz w:val="18"/>
                          <w:szCs w:val="18"/>
                        </w:rPr>
                      </w:pPr>
                      <w:r>
                        <w:rPr>
                          <w:rFonts w:hint="eastAsia" w:ascii="宋体" w:hAnsi="宋体" w:cs="宋体"/>
                          <w:sz w:val="18"/>
                          <w:szCs w:val="18"/>
                        </w:rPr>
                        <w:t>责任人：受理人</w:t>
                      </w:r>
                    </w:p>
                  </w:txbxContent>
                </v:textbox>
              </v:shape>
            </w:pict>
          </mc:Fallback>
        </mc:AlternateContent>
      </w:r>
    </w:p>
    <w:p w14:paraId="6C04051B">
      <w:pPr>
        <w:rPr>
          <w:rFonts w:hint="eastAsia"/>
        </w:rPr>
      </w:pPr>
      <w:r>
        <mc:AlternateContent>
          <mc:Choice Requires="wps">
            <w:drawing>
              <wp:anchor distT="0" distB="0" distL="114300" distR="114300" simplePos="0" relativeHeight="251748352" behindDoc="0" locked="0" layoutInCell="1" allowOverlap="1">
                <wp:simplePos x="0" y="0"/>
                <wp:positionH relativeFrom="column">
                  <wp:posOffset>-74295</wp:posOffset>
                </wp:positionH>
                <wp:positionV relativeFrom="paragraph">
                  <wp:posOffset>52705</wp:posOffset>
                </wp:positionV>
                <wp:extent cx="1591310" cy="1202055"/>
                <wp:effectExtent l="4445" t="5080" r="23495" b="12065"/>
                <wp:wrapNone/>
                <wp:docPr id="814" name="文本框 814"/>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0A3A2D80">
                            <w:pPr>
                              <w:numPr>
                                <w:ilvl w:val="0"/>
                                <w:numId w:val="1"/>
                              </w:numPr>
                              <w:spacing w:line="240" w:lineRule="exact"/>
                              <w:rPr>
                                <w:rFonts w:hint="eastAsia"/>
                                <w:sz w:val="18"/>
                                <w:szCs w:val="18"/>
                              </w:rPr>
                            </w:pPr>
                            <w:r>
                              <w:rPr>
                                <w:rFonts w:hint="eastAsia"/>
                                <w:sz w:val="18"/>
                                <w:szCs w:val="18"/>
                              </w:rPr>
                              <w:t>故意刁难申请人。</w:t>
                            </w:r>
                          </w:p>
                          <w:p w14:paraId="41269260">
                            <w:pPr>
                              <w:numPr>
                                <w:ilvl w:val="0"/>
                                <w:numId w:val="1"/>
                              </w:numPr>
                              <w:spacing w:line="240" w:lineRule="exact"/>
                              <w:rPr>
                                <w:rFonts w:hint="eastAsia"/>
                                <w:sz w:val="18"/>
                                <w:szCs w:val="18"/>
                              </w:rPr>
                            </w:pPr>
                            <w:r>
                              <w:rPr>
                                <w:rFonts w:hint="eastAsia"/>
                                <w:sz w:val="18"/>
                                <w:szCs w:val="18"/>
                              </w:rPr>
                              <w:t>不按规定程序受理。</w:t>
                            </w:r>
                          </w:p>
                          <w:p w14:paraId="1C782156">
                            <w:pPr>
                              <w:numPr>
                                <w:ilvl w:val="0"/>
                                <w:numId w:val="1"/>
                              </w:numPr>
                              <w:spacing w:line="240" w:lineRule="exact"/>
                              <w:rPr>
                                <w:rFonts w:hint="eastAsia"/>
                                <w:sz w:val="18"/>
                                <w:szCs w:val="18"/>
                              </w:rPr>
                            </w:pPr>
                            <w:r>
                              <w:rPr>
                                <w:rFonts w:hint="eastAsia"/>
                                <w:sz w:val="18"/>
                                <w:szCs w:val="18"/>
                              </w:rPr>
                              <w:t>无原因超时办理。</w:t>
                            </w:r>
                          </w:p>
                          <w:p w14:paraId="18A40F87">
                            <w:pPr>
                              <w:numPr>
                                <w:ilvl w:val="0"/>
                                <w:numId w:val="1"/>
                              </w:numPr>
                              <w:spacing w:line="240" w:lineRule="exact"/>
                              <w:rPr>
                                <w:rFonts w:hint="eastAsia"/>
                                <w:sz w:val="18"/>
                                <w:szCs w:val="18"/>
                              </w:rPr>
                            </w:pPr>
                            <w:r>
                              <w:rPr>
                                <w:rFonts w:hint="eastAsia"/>
                                <w:sz w:val="18"/>
                                <w:szCs w:val="18"/>
                              </w:rPr>
                              <w:t>不能一次告知所需材料。</w:t>
                            </w:r>
                          </w:p>
                          <w:p w14:paraId="328BAED0">
                            <w:pPr>
                              <w:numPr>
                                <w:ilvl w:val="0"/>
                                <w:numId w:val="1"/>
                              </w:numPr>
                              <w:spacing w:line="240" w:lineRule="exact"/>
                              <w:rPr>
                                <w:rFonts w:hint="eastAsia"/>
                                <w:sz w:val="18"/>
                                <w:szCs w:val="18"/>
                              </w:rPr>
                            </w:pPr>
                            <w:r>
                              <w:rPr>
                                <w:rFonts w:hint="eastAsia"/>
                                <w:sz w:val="18"/>
                                <w:szCs w:val="18"/>
                              </w:rPr>
                              <w:t>不严格审查或故意让虚假资料通过。</w:t>
                            </w:r>
                          </w:p>
                          <w:p w14:paraId="3D2A3CF7">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5.85pt;margin-top:4.15pt;height:94.65pt;width:125.3pt;z-index:251748352;mso-width-relative:page;mso-height-relative:page;" filled="f" stroked="t" coordsize="21600,21600" o:gfxdata="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i92RDY&#10;AAAACQEAAA8AAAAAAAAAAQAgAAAAIgAAAGRycy9kb3ducmV2LnhtbFBLAQIUABQAAAAIAIdO4kDF&#10;v8sUIAIAAEY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0A3A2D80">
                      <w:pPr>
                        <w:numPr>
                          <w:ilvl w:val="0"/>
                          <w:numId w:val="1"/>
                        </w:numPr>
                        <w:spacing w:line="240" w:lineRule="exact"/>
                        <w:rPr>
                          <w:rFonts w:hint="eastAsia"/>
                          <w:sz w:val="18"/>
                          <w:szCs w:val="18"/>
                        </w:rPr>
                      </w:pPr>
                      <w:r>
                        <w:rPr>
                          <w:rFonts w:hint="eastAsia"/>
                          <w:sz w:val="18"/>
                          <w:szCs w:val="18"/>
                        </w:rPr>
                        <w:t>故意刁难申请人。</w:t>
                      </w:r>
                    </w:p>
                    <w:p w14:paraId="41269260">
                      <w:pPr>
                        <w:numPr>
                          <w:ilvl w:val="0"/>
                          <w:numId w:val="1"/>
                        </w:numPr>
                        <w:spacing w:line="240" w:lineRule="exact"/>
                        <w:rPr>
                          <w:rFonts w:hint="eastAsia"/>
                          <w:sz w:val="18"/>
                          <w:szCs w:val="18"/>
                        </w:rPr>
                      </w:pPr>
                      <w:r>
                        <w:rPr>
                          <w:rFonts w:hint="eastAsia"/>
                          <w:sz w:val="18"/>
                          <w:szCs w:val="18"/>
                        </w:rPr>
                        <w:t>不按规定程序受理。</w:t>
                      </w:r>
                    </w:p>
                    <w:p w14:paraId="1C782156">
                      <w:pPr>
                        <w:numPr>
                          <w:ilvl w:val="0"/>
                          <w:numId w:val="1"/>
                        </w:numPr>
                        <w:spacing w:line="240" w:lineRule="exact"/>
                        <w:rPr>
                          <w:rFonts w:hint="eastAsia"/>
                          <w:sz w:val="18"/>
                          <w:szCs w:val="18"/>
                        </w:rPr>
                      </w:pPr>
                      <w:r>
                        <w:rPr>
                          <w:rFonts w:hint="eastAsia"/>
                          <w:sz w:val="18"/>
                          <w:szCs w:val="18"/>
                        </w:rPr>
                        <w:t>无原因超时办理。</w:t>
                      </w:r>
                    </w:p>
                    <w:p w14:paraId="18A40F87">
                      <w:pPr>
                        <w:numPr>
                          <w:ilvl w:val="0"/>
                          <w:numId w:val="1"/>
                        </w:numPr>
                        <w:spacing w:line="240" w:lineRule="exact"/>
                        <w:rPr>
                          <w:rFonts w:hint="eastAsia"/>
                          <w:sz w:val="18"/>
                          <w:szCs w:val="18"/>
                        </w:rPr>
                      </w:pPr>
                      <w:r>
                        <w:rPr>
                          <w:rFonts w:hint="eastAsia"/>
                          <w:sz w:val="18"/>
                          <w:szCs w:val="18"/>
                        </w:rPr>
                        <w:t>不能一次告知所需材料。</w:t>
                      </w:r>
                    </w:p>
                    <w:p w14:paraId="328BAED0">
                      <w:pPr>
                        <w:numPr>
                          <w:ilvl w:val="0"/>
                          <w:numId w:val="1"/>
                        </w:numPr>
                        <w:spacing w:line="240" w:lineRule="exact"/>
                        <w:rPr>
                          <w:rFonts w:hint="eastAsia"/>
                          <w:sz w:val="18"/>
                          <w:szCs w:val="18"/>
                        </w:rPr>
                      </w:pPr>
                      <w:r>
                        <w:rPr>
                          <w:rFonts w:hint="eastAsia"/>
                          <w:sz w:val="18"/>
                          <w:szCs w:val="18"/>
                        </w:rPr>
                        <w:t>不严格审查或故意让虚假资料通过。</w:t>
                      </w:r>
                    </w:p>
                    <w:p w14:paraId="3D2A3CF7">
                      <w:pPr>
                        <w:spacing w:line="240" w:lineRule="exact"/>
                        <w:rPr>
                          <w:rFonts w:hint="eastAsia"/>
                          <w:sz w:val="18"/>
                          <w:szCs w:val="18"/>
                        </w:rPr>
                      </w:pPr>
                      <w:r>
                        <w:rPr>
                          <w:rFonts w:hint="eastAsia"/>
                          <w:sz w:val="18"/>
                          <w:szCs w:val="18"/>
                        </w:rPr>
                        <w:t>风险等级：中</w:t>
                      </w:r>
                    </w:p>
                  </w:txbxContent>
                </v:textbox>
              </v:shape>
            </w:pict>
          </mc:Fallback>
        </mc:AlternateContent>
      </w:r>
    </w:p>
    <w:p w14:paraId="2044C9D3">
      <w:pPr>
        <w:rPr>
          <w:rFonts w:hint="eastAsia"/>
        </w:rPr>
      </w:pPr>
      <w:r>
        <w:rPr>
          <w:szCs w:val="21"/>
        </w:rPr>
        <mc:AlternateContent>
          <mc:Choice Requires="wps">
            <w:drawing>
              <wp:anchor distT="0" distB="0" distL="114300" distR="114300" simplePos="0" relativeHeight="251750400"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15" name="文本框 81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369433C">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50400;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qOCA62AAAAAkBAAAPAAAAAAAAAAEAIAAAACIAAABkcnMvZG93&#10;bnJldi54bWxQSwECFAAUAAAACACHTuJAxt6j38cBAACFAwAADgAAAAAAAAABACAAAAAnAQAAZHJz&#10;L2Uyb0RvYy54bWxQSwUGAAAAAAYABgBZAQAAYAUAAAAA&#10;">
                <v:fill on="f" focussize="0,0"/>
                <v:stroke on="f"/>
                <v:imagedata o:title=""/>
                <o:lock v:ext="edit" aspectratio="f"/>
                <v:textbox inset="7.19992125984252pt,3.59992125984252pt,7.19992125984252pt,3.59992125984252pt">
                  <w:txbxContent>
                    <w:p w14:paraId="3369433C">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51424" behindDoc="0" locked="0" layoutInCell="1" allowOverlap="1">
                <wp:simplePos x="0" y="0"/>
                <wp:positionH relativeFrom="column">
                  <wp:posOffset>3278505</wp:posOffset>
                </wp:positionH>
                <wp:positionV relativeFrom="paragraph">
                  <wp:posOffset>171450</wp:posOffset>
                </wp:positionV>
                <wp:extent cx="866775" cy="300990"/>
                <wp:effectExtent l="0" t="0" r="0" b="0"/>
                <wp:wrapNone/>
                <wp:docPr id="816" name="文本框 816"/>
                <wp:cNvGraphicFramePr/>
                <a:graphic xmlns:a="http://schemas.openxmlformats.org/drawingml/2006/main">
                  <a:graphicData uri="http://schemas.microsoft.com/office/word/2010/wordprocessingShape">
                    <wps:wsp>
                      <wps:cNvSpPr txBox="1"/>
                      <wps:spPr>
                        <a:xfrm>
                          <a:off x="0" y="0"/>
                          <a:ext cx="866775" cy="300990"/>
                        </a:xfrm>
                        <a:prstGeom prst="rect">
                          <a:avLst/>
                        </a:prstGeom>
                        <a:noFill/>
                        <a:ln>
                          <a:noFill/>
                        </a:ln>
                      </wps:spPr>
                      <wps:txbx>
                        <w:txbxContent>
                          <w:p w14:paraId="09A9F067">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5pt;margin-top:13.5pt;height:23.7pt;width:68.25pt;z-index:251751424;mso-width-relative:page;mso-height-relative:page;" filled="f" stroked="f" coordsize="21600,21600" o:gfxdata="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ktC9e2AAAAAkBAAAPAAAAAAAAAAEAIAAAACIAAABkcnMvZG93&#10;bnJldi54bWxQSwECFAAUAAAACACHTuJAjQkxKMcBAACFAwAADgAAAAAAAAABACAAAAAnAQAAZHJz&#10;L2Uyb0RvYy54bWxQSwUGAAAAAAYABgBZAQAAYAUAAAAA&#10;">
                <v:fill on="f" focussize="0,0"/>
                <v:stroke on="f"/>
                <v:imagedata o:title=""/>
                <o:lock v:ext="edit" aspectratio="f"/>
                <v:textbox inset="7.19992125984252pt,3.59992125984252pt,7.19992125984252pt,3.59992125984252pt">
                  <w:txbxContent>
                    <w:p w14:paraId="09A9F067">
                      <w:pPr>
                        <w:rPr>
                          <w:rFonts w:hint="eastAsia"/>
                        </w:rPr>
                      </w:pPr>
                      <w:r>
                        <w:rPr>
                          <w:rFonts w:hint="eastAsia"/>
                        </w:rPr>
                        <w:t>防控措施</w:t>
                      </w:r>
                    </w:p>
                  </w:txbxContent>
                </v:textbox>
              </v:shape>
            </w:pict>
          </mc:Fallback>
        </mc:AlternateContent>
      </w:r>
    </w:p>
    <w:p w14:paraId="2817FD13">
      <w:pPr>
        <w:rPr>
          <w:rFonts w:hint="eastAsia"/>
        </w:rPr>
      </w:pPr>
      <w:r>
        <w:rPr>
          <w:rFonts w:hint="eastAsia"/>
          <w:szCs w:val="21"/>
          <w:lang w:val="zh-CN" w:eastAsia="zh-CN"/>
        </w:rPr>
        <mc:AlternateContent>
          <mc:Choice Requires="wps">
            <w:drawing>
              <wp:anchor distT="0" distB="0" distL="114300" distR="114300" simplePos="0" relativeHeight="251747328" behindDoc="0" locked="0" layoutInCell="1" allowOverlap="1">
                <wp:simplePos x="0" y="0"/>
                <wp:positionH relativeFrom="column">
                  <wp:posOffset>2259965</wp:posOffset>
                </wp:positionH>
                <wp:positionV relativeFrom="paragraph">
                  <wp:posOffset>144780</wp:posOffset>
                </wp:positionV>
                <wp:extent cx="971550" cy="323850"/>
                <wp:effectExtent l="4445" t="4445" r="14605" b="14605"/>
                <wp:wrapNone/>
                <wp:docPr id="817" name="矩形 817"/>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33A78A">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7.95pt;margin-top:11.4pt;height:25.5pt;width:76.5pt;z-index:251747328;mso-width-relative:page;mso-height-relative:page;" fillcolor="#FFFFFF" filled="t" stroked="t" coordsize="21600,21600" o:gfxdata="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3EYi31wAAAAkBAAAPAAAAAAAAAAEAIAAAACIAAABkcnMvZG93&#10;bnJldi54bWxQSwECFAAUAAAACACHTuJA5n6+uQECAAAsBAAADgAAAAAAAAABACAAAAAmAQAAZHJz&#10;L2Uyb0RvYy54bWxQSwUGAAAAAAYABgBZAQAAmQUAAAAA&#10;">
                <v:fill on="t" focussize="0,0"/>
                <v:stroke color="#000000" joinstyle="miter"/>
                <v:imagedata o:title=""/>
                <o:lock v:ext="edit" aspectratio="f"/>
                <v:textbox>
                  <w:txbxContent>
                    <w:p w14:paraId="0D33A78A">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568FDB6C">
      <w:pPr>
        <w:rPr>
          <w:rFonts w:hint="eastAsia"/>
        </w:rPr>
      </w:pPr>
      <w:r>
        <mc:AlternateContent>
          <mc:Choice Requires="wps">
            <w:drawing>
              <wp:anchor distT="0" distB="0" distL="114300" distR="114300" simplePos="0" relativeHeight="251752448" behindDoc="0" locked="0" layoutInCell="1" allowOverlap="1">
                <wp:simplePos x="0" y="0"/>
                <wp:positionH relativeFrom="column">
                  <wp:posOffset>3231515</wp:posOffset>
                </wp:positionH>
                <wp:positionV relativeFrom="paragraph">
                  <wp:posOffset>72390</wp:posOffset>
                </wp:positionV>
                <wp:extent cx="737235" cy="635"/>
                <wp:effectExtent l="0" t="37465" r="5715" b="38100"/>
                <wp:wrapNone/>
                <wp:docPr id="818" name="直接连接符 81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4.45pt;margin-top:5.7pt;height:0.05pt;width:58.05pt;z-index:251752448;mso-width-relative:page;mso-height-relative:page;" filled="f" stroked="t" coordsize="21600,21600" o:gfxdata="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XzIdkAAAAJAQAADwAAAAAAAAABACAAAAAiAAAAZHJzL2Rvd25y&#10;ZXYueG1sUEsBAhQAFAAAAAgAh07iQA8FxI79AQAA7QMAAA4AAAAAAAAAAQAgAAAAKA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53472" behindDoc="0" locked="0" layoutInCell="1" allowOverlap="1">
                <wp:simplePos x="0" y="0"/>
                <wp:positionH relativeFrom="column">
                  <wp:posOffset>1517015</wp:posOffset>
                </wp:positionH>
                <wp:positionV relativeFrom="paragraph">
                  <wp:posOffset>72390</wp:posOffset>
                </wp:positionV>
                <wp:extent cx="737870" cy="5080"/>
                <wp:effectExtent l="0" t="33655" r="5080" b="37465"/>
                <wp:wrapNone/>
                <wp:docPr id="819" name="直接连接符 81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7pt;height:0.4pt;width:58.1pt;z-index:251753472;mso-width-relative:page;mso-height-relative:page;" filled="f" stroked="t" coordsize="21600,21600" o:gfxdata="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V2QNvZAAAACQEAAA8AAAAAAAAAAQAgAAAA&#10;IgAAAGRycy9kb3ducmV2LnhtbFBLAQIUABQAAAAIAIdO4kBn7D4uCgIAAPgDAAAOAAAAAAAAAAEA&#10;IAAAACgBAABkcnMvZTJvRG9jLnhtbFBLBQYAAAAABgAGAFkBAACkBQAAAAA=&#10;">
                <v:fill on="f" focussize="0,0"/>
                <v:stroke color="#000000" joinstyle="round" endarrow="block"/>
                <v:imagedata o:title=""/>
                <o:lock v:ext="edit" aspectratio="f"/>
              </v:line>
            </w:pict>
          </mc:Fallback>
        </mc:AlternateContent>
      </w:r>
    </w:p>
    <w:p w14:paraId="6249217D">
      <w:pPr>
        <w:rPr>
          <w:rFonts w:hint="eastAsia"/>
        </w:rPr>
      </w:pPr>
      <w:r>
        <w:rPr>
          <w:lang w:val="zh-CN" w:eastAsia="zh-CN"/>
        </w:rPr>
        <mc:AlternateContent>
          <mc:Choice Requires="wps">
            <w:drawing>
              <wp:anchor distT="0" distB="0" distL="114300" distR="114300" simplePos="0" relativeHeight="251755520" behindDoc="0" locked="0" layoutInCell="1" allowOverlap="1">
                <wp:simplePos x="0" y="0"/>
                <wp:positionH relativeFrom="column">
                  <wp:posOffset>2772410</wp:posOffset>
                </wp:positionH>
                <wp:positionV relativeFrom="paragraph">
                  <wp:posOffset>72390</wp:posOffset>
                </wp:positionV>
                <wp:extent cx="1905" cy="1386840"/>
                <wp:effectExtent l="38100" t="0" r="36195" b="3810"/>
                <wp:wrapNone/>
                <wp:docPr id="820" name="直接箭头连接符 820"/>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109.2pt;width:0.15pt;z-index:251755520;mso-width-relative:page;mso-height-relative:page;" filled="f" stroked="t" coordsize="21600,21600" o:gfxdata="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AjhHe2AAAAAoBAAAPAAAAAAAA&#10;AAEAIAAAACIAAABkcnMvZG93bnJldi54bWxQSwECFAAUAAAACACHTuJARLCS+xICAAABBAAADgAA&#10;AAAAAAABACAAAAAnAQAAZHJzL2Uyb0RvYy54bWxQSwUGAAAAAAYABgBZAQAAqwUAAAAA&#10;">
                <v:fill on="f" focussize="0,0"/>
                <v:stroke color="#000000" joinstyle="round" endarrow="block"/>
                <v:imagedata o:title=""/>
                <o:lock v:ext="edit" aspectratio="f"/>
              </v:shape>
            </w:pict>
          </mc:Fallback>
        </mc:AlternateContent>
      </w:r>
    </w:p>
    <w:p w14:paraId="5F787146">
      <w:pPr>
        <w:rPr>
          <w:rFonts w:hint="eastAsia"/>
        </w:rPr>
      </w:pPr>
    </w:p>
    <w:p w14:paraId="767D8972">
      <w:pPr>
        <w:rPr>
          <w:rFonts w:hint="eastAsia"/>
        </w:rPr>
      </w:pPr>
    </w:p>
    <w:p w14:paraId="666E6D2A">
      <w:pPr>
        <w:rPr>
          <w:rFonts w:hint="eastAsia"/>
        </w:rPr>
      </w:pPr>
    </w:p>
    <w:p w14:paraId="32EF4604">
      <w:pPr>
        <w:rPr>
          <w:rFonts w:hint="eastAsia"/>
        </w:rPr>
      </w:pPr>
      <w:r>
        <mc:AlternateContent>
          <mc:Choice Requires="wps">
            <w:drawing>
              <wp:anchor distT="0" distB="0" distL="114300" distR="114300" simplePos="0" relativeHeight="251739136" behindDoc="0" locked="0" layoutInCell="1" allowOverlap="1">
                <wp:simplePos x="0" y="0"/>
                <wp:positionH relativeFrom="column">
                  <wp:posOffset>-74295</wp:posOffset>
                </wp:positionH>
                <wp:positionV relativeFrom="paragraph">
                  <wp:posOffset>72390</wp:posOffset>
                </wp:positionV>
                <wp:extent cx="1591310" cy="1485900"/>
                <wp:effectExtent l="4445" t="4445" r="23495" b="14605"/>
                <wp:wrapNone/>
                <wp:docPr id="821" name="文本框 821"/>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617A9DBE">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2D519E1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3662F022">
                            <w:pPr>
                              <w:spacing w:line="240" w:lineRule="exact"/>
                              <w:rPr>
                                <w:rFonts w:hint="eastAsia" w:ascii="宋体" w:hAnsi="宋体" w:cs="宋体"/>
                                <w:sz w:val="18"/>
                                <w:szCs w:val="18"/>
                              </w:rPr>
                            </w:pPr>
                            <w:r>
                              <w:rPr>
                                <w:rFonts w:hint="eastAsia" w:ascii="宋体" w:hAnsi="宋体" w:cs="宋体"/>
                                <w:sz w:val="18"/>
                                <w:szCs w:val="18"/>
                              </w:rPr>
                              <w:t>3.无原因超时办理。</w:t>
                            </w:r>
                          </w:p>
                          <w:p w14:paraId="7D542705">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6C238BCD">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5.85pt;margin-top:5.7pt;height:117pt;width:125.3pt;z-index:251739136;mso-width-relative:page;mso-height-relative:page;" filled="f" stroked="t" coordsize="21600,21600" o:gfxdata="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4+l2P&#10;2AAAAAoBAAAPAAAAAAAAAAEAIAAAACIAAABkcnMvZG93bnJldi54bWxQSwECFAAUAAAACACHTuJA&#10;wiqM6CECAABG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617A9DBE">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2D519E1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3662F022">
                      <w:pPr>
                        <w:spacing w:line="240" w:lineRule="exact"/>
                        <w:rPr>
                          <w:rFonts w:hint="eastAsia" w:ascii="宋体" w:hAnsi="宋体" w:cs="宋体"/>
                          <w:sz w:val="18"/>
                          <w:szCs w:val="18"/>
                        </w:rPr>
                      </w:pPr>
                      <w:r>
                        <w:rPr>
                          <w:rFonts w:hint="eastAsia" w:ascii="宋体" w:hAnsi="宋体" w:cs="宋体"/>
                          <w:sz w:val="18"/>
                          <w:szCs w:val="18"/>
                        </w:rPr>
                        <w:t>3.无原因超时办理。</w:t>
                      </w:r>
                    </w:p>
                    <w:p w14:paraId="7D542705">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6C238BCD">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41184" behindDoc="0" locked="0" layoutInCell="1" allowOverlap="1">
                <wp:simplePos x="0" y="0"/>
                <wp:positionH relativeFrom="column">
                  <wp:posOffset>4022090</wp:posOffset>
                </wp:positionH>
                <wp:positionV relativeFrom="paragraph">
                  <wp:posOffset>184150</wp:posOffset>
                </wp:positionV>
                <wp:extent cx="1617980" cy="1357630"/>
                <wp:effectExtent l="4445" t="5080" r="15875" b="8890"/>
                <wp:wrapNone/>
                <wp:docPr id="822" name="文本框 822"/>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401F4FAB">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FCABFDF">
                            <w:pPr>
                              <w:spacing w:line="240" w:lineRule="exact"/>
                              <w:rPr>
                                <w:rFonts w:hint="eastAsia" w:ascii="宋体" w:hAnsi="宋体" w:cs="宋体"/>
                                <w:sz w:val="18"/>
                                <w:szCs w:val="18"/>
                              </w:rPr>
                            </w:pPr>
                            <w:r>
                              <w:rPr>
                                <w:rFonts w:hint="eastAsia" w:ascii="宋体" w:hAnsi="宋体" w:cs="宋体"/>
                                <w:sz w:val="18"/>
                                <w:szCs w:val="18"/>
                              </w:rPr>
                              <w:t>2.实行审批留痕制度。</w:t>
                            </w:r>
                          </w:p>
                          <w:p w14:paraId="660A600B">
                            <w:pPr>
                              <w:spacing w:line="240" w:lineRule="exact"/>
                              <w:rPr>
                                <w:rFonts w:hint="eastAsia" w:ascii="宋体" w:hAnsi="宋体" w:cs="宋体"/>
                                <w:sz w:val="18"/>
                                <w:szCs w:val="18"/>
                              </w:rPr>
                            </w:pPr>
                            <w:r>
                              <w:rPr>
                                <w:rFonts w:hint="eastAsia" w:ascii="宋体" w:hAnsi="宋体" w:cs="宋体"/>
                                <w:sz w:val="18"/>
                                <w:szCs w:val="18"/>
                              </w:rPr>
                              <w:t>3.定期抽查、集体评议。</w:t>
                            </w:r>
                          </w:p>
                          <w:p w14:paraId="1324A84F">
                            <w:pPr>
                              <w:spacing w:line="240" w:lineRule="exact"/>
                              <w:rPr>
                                <w:rFonts w:hint="eastAsia" w:ascii="宋体" w:hAnsi="宋体" w:cs="宋体"/>
                                <w:sz w:val="18"/>
                                <w:szCs w:val="18"/>
                              </w:rPr>
                            </w:pPr>
                            <w:r>
                              <w:rPr>
                                <w:rFonts w:hint="eastAsia" w:ascii="宋体" w:hAnsi="宋体" w:cs="宋体"/>
                                <w:sz w:val="18"/>
                                <w:szCs w:val="18"/>
                              </w:rPr>
                              <w:t>4.加强纪检监察。</w:t>
                            </w:r>
                          </w:p>
                          <w:p w14:paraId="3A9423D3">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1AEF4A0B">
                            <w:pPr>
                              <w:spacing w:line="240" w:lineRule="exact"/>
                              <w:rPr>
                                <w:rFonts w:hint="eastAsia" w:ascii="宋体" w:hAnsi="宋体" w:cs="宋体"/>
                                <w:sz w:val="18"/>
                                <w:szCs w:val="18"/>
                              </w:rPr>
                            </w:pPr>
                            <w:r>
                              <w:rPr>
                                <w:rFonts w:hint="eastAsia" w:ascii="宋体" w:hAnsi="宋体" w:cs="宋体"/>
                                <w:sz w:val="18"/>
                                <w:szCs w:val="18"/>
                              </w:rPr>
                              <w:t>责任人：负责人</w:t>
                            </w:r>
                          </w:p>
                        </w:txbxContent>
                      </wps:txbx>
                      <wps:bodyPr lIns="91439" tIns="45719" rIns="91439" bIns="45719" upright="1"/>
                    </wps:wsp>
                  </a:graphicData>
                </a:graphic>
              </wp:anchor>
            </w:drawing>
          </mc:Choice>
          <mc:Fallback>
            <w:pict>
              <v:shape id="_x0000_s1026" o:spid="_x0000_s1026" o:spt="202" type="#_x0000_t202" style="position:absolute;left:0pt;margin-left:316.7pt;margin-top:14.5pt;height:106.9pt;width:127.4pt;z-index:251741184;mso-width-relative:page;mso-height-relative:page;" filled="f" stroked="t" coordsize="21600,21600" o:gfxdata="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HRV&#10;ktgAAAAKAQAADwAAAAAAAAABACAAAAAiAAAAZHJzL2Rvd25yZXYueG1sUEsBAhQAFAAAAAgAh07i&#10;QLxjdRUiAgAARg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401F4FAB">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FCABFDF">
                      <w:pPr>
                        <w:spacing w:line="240" w:lineRule="exact"/>
                        <w:rPr>
                          <w:rFonts w:hint="eastAsia" w:ascii="宋体" w:hAnsi="宋体" w:cs="宋体"/>
                          <w:sz w:val="18"/>
                          <w:szCs w:val="18"/>
                        </w:rPr>
                      </w:pPr>
                      <w:r>
                        <w:rPr>
                          <w:rFonts w:hint="eastAsia" w:ascii="宋体" w:hAnsi="宋体" w:cs="宋体"/>
                          <w:sz w:val="18"/>
                          <w:szCs w:val="18"/>
                        </w:rPr>
                        <w:t>2.实行审批留痕制度。</w:t>
                      </w:r>
                    </w:p>
                    <w:p w14:paraId="660A600B">
                      <w:pPr>
                        <w:spacing w:line="240" w:lineRule="exact"/>
                        <w:rPr>
                          <w:rFonts w:hint="eastAsia" w:ascii="宋体" w:hAnsi="宋体" w:cs="宋体"/>
                          <w:sz w:val="18"/>
                          <w:szCs w:val="18"/>
                        </w:rPr>
                      </w:pPr>
                      <w:r>
                        <w:rPr>
                          <w:rFonts w:hint="eastAsia" w:ascii="宋体" w:hAnsi="宋体" w:cs="宋体"/>
                          <w:sz w:val="18"/>
                          <w:szCs w:val="18"/>
                        </w:rPr>
                        <w:t>3.定期抽查、集体评议。</w:t>
                      </w:r>
                    </w:p>
                    <w:p w14:paraId="1324A84F">
                      <w:pPr>
                        <w:spacing w:line="240" w:lineRule="exact"/>
                        <w:rPr>
                          <w:rFonts w:hint="eastAsia" w:ascii="宋体" w:hAnsi="宋体" w:cs="宋体"/>
                          <w:sz w:val="18"/>
                          <w:szCs w:val="18"/>
                        </w:rPr>
                      </w:pPr>
                      <w:r>
                        <w:rPr>
                          <w:rFonts w:hint="eastAsia" w:ascii="宋体" w:hAnsi="宋体" w:cs="宋体"/>
                          <w:sz w:val="18"/>
                          <w:szCs w:val="18"/>
                        </w:rPr>
                        <w:t>4.加强纪检监察。</w:t>
                      </w:r>
                    </w:p>
                    <w:p w14:paraId="3A9423D3">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1AEF4A0B">
                      <w:pPr>
                        <w:spacing w:line="240" w:lineRule="exact"/>
                        <w:rPr>
                          <w:rFonts w:hint="eastAsia" w:ascii="宋体" w:hAnsi="宋体" w:cs="宋体"/>
                          <w:sz w:val="18"/>
                          <w:szCs w:val="18"/>
                        </w:rPr>
                      </w:pPr>
                      <w:r>
                        <w:rPr>
                          <w:rFonts w:hint="eastAsia" w:ascii="宋体" w:hAnsi="宋体" w:cs="宋体"/>
                          <w:sz w:val="18"/>
                          <w:szCs w:val="18"/>
                        </w:rPr>
                        <w:t>责任人：负责人</w:t>
                      </w:r>
                    </w:p>
                  </w:txbxContent>
                </v:textbox>
              </v:shape>
            </w:pict>
          </mc:Fallback>
        </mc:AlternateContent>
      </w:r>
    </w:p>
    <w:p w14:paraId="4210413E">
      <w:pPr>
        <w:rPr>
          <w:rFonts w:hint="eastAsia"/>
        </w:rPr>
      </w:pPr>
    </w:p>
    <w:p w14:paraId="0D941597">
      <w:pPr>
        <w:rPr>
          <w:rFonts w:hint="eastAsia"/>
        </w:rPr>
      </w:pPr>
      <w:r>
        <w:rPr>
          <w:szCs w:val="21"/>
        </w:rPr>
        <mc:AlternateContent>
          <mc:Choice Requires="wps">
            <w:drawing>
              <wp:anchor distT="0" distB="0" distL="114300" distR="114300" simplePos="0" relativeHeight="251745280" behindDoc="0" locked="0" layoutInCell="1" allowOverlap="1">
                <wp:simplePos x="0" y="0"/>
                <wp:positionH relativeFrom="column">
                  <wp:posOffset>3231515</wp:posOffset>
                </wp:positionH>
                <wp:positionV relativeFrom="paragraph">
                  <wp:posOffset>171450</wp:posOffset>
                </wp:positionV>
                <wp:extent cx="845820" cy="300990"/>
                <wp:effectExtent l="0" t="0" r="0" b="0"/>
                <wp:wrapNone/>
                <wp:docPr id="823" name="文本框 823"/>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5F557FCB">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66.6pt;z-index:251745280;mso-width-relative:page;mso-height-relative:page;" filled="f" stroked="f" coordsize="21600,21600" o:gfxdata="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EAi/1PYAAAACQEAAA8AAAAAAAAAAQAgAAAAIgAAAGRycy9kb3du&#10;cmV2LnhtbFBLAQIUABQAAAAIAIdO4kAeUt4SxgEAAIUDAAAOAAAAAAAAAAEAIAAAACcBAABkcnMv&#10;ZTJvRG9jLnhtbFBLBQYAAAAABgAGAFkBAABfBQAAAAA=&#10;">
                <v:fill on="f" focussize="0,0"/>
                <v:stroke on="f"/>
                <v:imagedata o:title=""/>
                <o:lock v:ext="edit" aspectratio="f"/>
                <v:textbox inset="7.19992125984252pt,3.59992125984252pt,7.19992125984252pt,3.59992125984252pt">
                  <w:txbxContent>
                    <w:p w14:paraId="5F557FCB">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43232"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24" name="文本框 82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380D671">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43232;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Co4IDrYAAAACQEAAA8AAAAAAAAAAQAgAAAAIgAAAGRycy9kb3du&#10;cmV2LnhtbFBLAQIUABQAAAAIAIdO4kB2GeOFxgEAAIUDAAAOAAAAAAAAAAEAIAAAACcBAABkcnMv&#10;ZTJvRG9jLnhtbFBLBQYAAAAABgAGAFkBAABfBQAAAAA=&#10;">
                <v:fill on="f" focussize="0,0"/>
                <v:stroke on="f"/>
                <v:imagedata o:title=""/>
                <o:lock v:ext="edit" aspectratio="f"/>
                <v:textbox inset="7.19992125984252pt,3.59992125984252pt,7.19992125984252pt,3.59992125984252pt">
                  <w:txbxContent>
                    <w:p w14:paraId="2380D671">
                      <w:pPr>
                        <w:jc w:val="center"/>
                        <w:rPr>
                          <w:rFonts w:hint="eastAsia"/>
                        </w:rPr>
                      </w:pPr>
                      <w:r>
                        <w:rPr>
                          <w:rFonts w:hint="eastAsia"/>
                        </w:rPr>
                        <w:t>风险点</w:t>
                      </w:r>
                    </w:p>
                  </w:txbxContent>
                </v:textbox>
              </v:shape>
            </w:pict>
          </mc:Fallback>
        </mc:AlternateContent>
      </w:r>
    </w:p>
    <w:p w14:paraId="7DCC564D">
      <w:pPr>
        <w:rPr>
          <w:rFonts w:hint="eastAsia"/>
        </w:rPr>
      </w:pPr>
      <w:r>
        <w:rPr>
          <w:rFonts w:hint="eastAsia"/>
          <w:szCs w:val="21"/>
          <w:lang w:val="zh-CN" w:eastAsia="zh-CN"/>
        </w:rPr>
        <mc:AlternateContent>
          <mc:Choice Requires="wps">
            <w:drawing>
              <wp:anchor distT="0" distB="0" distL="114300" distR="114300" simplePos="0" relativeHeight="251742208" behindDoc="0" locked="0" layoutInCell="1" allowOverlap="1">
                <wp:simplePos x="0" y="0"/>
                <wp:positionH relativeFrom="column">
                  <wp:posOffset>2317115</wp:posOffset>
                </wp:positionH>
                <wp:positionV relativeFrom="paragraph">
                  <wp:posOffset>72390</wp:posOffset>
                </wp:positionV>
                <wp:extent cx="972185" cy="323850"/>
                <wp:effectExtent l="4445" t="4445" r="13970" b="14605"/>
                <wp:wrapNone/>
                <wp:docPr id="825" name="矩形 825"/>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5D92C53">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2.45pt;margin-top:5.7pt;height:25.5pt;width:76.55pt;z-index:251742208;mso-width-relative:page;mso-height-relative:page;" fillcolor="#FFFFFF" filled="t" stroked="t" coordsize="21600,21600" o:gfxdata="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D/QB7XAAAACQEAAA8AAAAAAAAAAQAgAAAAIgAAAGRycy9k&#10;b3ducmV2LnhtbFBLAQIUABQAAAAIAIdO4kAKyoYBAwIAACwEAAAOAAAAAAAAAAEAIAAAACYBAABk&#10;cnMvZTJvRG9jLnhtbFBLBQYAAAAABgAGAFkBAACbBQAAAAA=&#10;">
                <v:fill on="t" focussize="0,0"/>
                <v:stroke color="#000000" joinstyle="miter"/>
                <v:imagedata o:title=""/>
                <o:lock v:ext="edit" aspectratio="f"/>
                <v:textbox>
                  <w:txbxContent>
                    <w:p w14:paraId="45D92C53">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1ECE17E3">
      <w:pPr>
        <w:rPr>
          <w:rFonts w:hint="eastAsia"/>
        </w:rPr>
      </w:pPr>
      <w:r>
        <mc:AlternateContent>
          <mc:Choice Requires="wps">
            <w:drawing>
              <wp:anchor distT="0" distB="0" distL="114300" distR="114300" simplePos="0" relativeHeight="251744256"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826" name="直接连接符 82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44256;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AtjCXZAAAACQEAAA8AAAAAAAAAAQAgAAAAIgAA&#10;AGRycy9kb3ducmV2LnhtbFBLAQIUABQAAAAIAIdO4kDaoxf4BwIAAPgDAAAOAAAAAAAAAAEAIAAA&#10;ACg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4630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827" name="直接连接符 827"/>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4630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VfKS2QAAAAkBAAAPAAAAAAAAAAEAIAAAACIAAABkcnMvZG93&#10;bnJldi54bWxQSwECFAAUAAAACACHTuJAvIDNw/8BAADuAwAADgAAAAAAAAABACAAAAAoAQAAZHJz&#10;L2Uyb0RvYy54bWxQSwUGAAAAAAYABgBZAQAAmQUAAAAA&#10;">
                <v:fill on="f" focussize="0,0"/>
                <v:stroke color="#000000" joinstyle="round" endarrow="block"/>
                <v:imagedata o:title=""/>
                <o:lock v:ext="edit" aspectratio="f"/>
              </v:line>
            </w:pict>
          </mc:Fallback>
        </mc:AlternateContent>
      </w:r>
    </w:p>
    <w:p w14:paraId="7408C847">
      <w:pPr>
        <w:rPr>
          <w:rFonts w:hint="eastAsia"/>
        </w:rPr>
      </w:pPr>
      <w:r>
        <w:rPr>
          <w:lang w:val="zh-CN" w:eastAsia="zh-CN"/>
        </w:rPr>
        <mc:AlternateContent>
          <mc:Choice Requires="wps">
            <w:drawing>
              <wp:anchor distT="0" distB="0" distL="114300" distR="114300" simplePos="0" relativeHeight="251756544" behindDoc="0" locked="0" layoutInCell="1" allowOverlap="1">
                <wp:simplePos x="0" y="0"/>
                <wp:positionH relativeFrom="column">
                  <wp:posOffset>2772410</wp:posOffset>
                </wp:positionH>
                <wp:positionV relativeFrom="paragraph">
                  <wp:posOffset>72390</wp:posOffset>
                </wp:positionV>
                <wp:extent cx="1905" cy="990600"/>
                <wp:effectExtent l="38100" t="0" r="36195" b="0"/>
                <wp:wrapNone/>
                <wp:docPr id="828" name="直接箭头连接符 828"/>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78pt;width:0.15pt;z-index:251756544;mso-width-relative:page;mso-height-relative:page;" filled="f" stroked="t" coordsize="21600,21600" o:gfxdata="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yhDNgAAAAKAQAADwAAAAAAAAAB&#10;ACAAAAAiAAAAZHJzL2Rvd25yZXYueG1sUEsBAhQAFAAAAAgAh07iQDxmVRkQAgAAAAQAAA4AAAAA&#10;AAAAAQAgAAAAJwEAAGRycy9lMm9Eb2MueG1sUEsFBgAAAAAGAAYAWQEAAKkFAAAAAA==&#10;">
                <v:fill on="f" focussize="0,0"/>
                <v:stroke color="#000000" joinstyle="round" endarrow="block"/>
                <v:imagedata o:title=""/>
                <o:lock v:ext="edit" aspectratio="f"/>
              </v:shape>
            </w:pict>
          </mc:Fallback>
        </mc:AlternateContent>
      </w:r>
    </w:p>
    <w:p w14:paraId="0AFCD5F7">
      <w:pPr>
        <w:rPr>
          <w:rFonts w:hint="eastAsia"/>
        </w:rPr>
      </w:pPr>
    </w:p>
    <w:p w14:paraId="1F7708B7">
      <w:pPr>
        <w:rPr>
          <w:rFonts w:hint="eastAsia"/>
        </w:rPr>
      </w:pPr>
    </w:p>
    <w:p w14:paraId="2D8E236B">
      <w:pPr>
        <w:rPr>
          <w:rFonts w:hint="eastAsia"/>
        </w:rPr>
      </w:pPr>
    </w:p>
    <w:p w14:paraId="5886C6DC">
      <w:pPr>
        <w:rPr>
          <w:rFonts w:hint="eastAsia"/>
        </w:rPr>
      </w:pPr>
      <w:r>
        <w:rPr>
          <w:rFonts w:hint="eastAsia"/>
          <w:lang w:val="zh-CN" w:eastAsia="zh-CN"/>
        </w:rPr>
        <mc:AlternateContent>
          <mc:Choice Requires="wps">
            <w:drawing>
              <wp:anchor distT="0" distB="0" distL="114300" distR="114300" simplePos="0" relativeHeight="251762688" behindDoc="0" locked="0" layoutInCell="1" allowOverlap="1">
                <wp:simplePos x="0" y="0"/>
                <wp:positionH relativeFrom="column">
                  <wp:posOffset>1698625</wp:posOffset>
                </wp:positionH>
                <wp:positionV relativeFrom="paragraph">
                  <wp:posOffset>171450</wp:posOffset>
                </wp:positionV>
                <wp:extent cx="618490" cy="296545"/>
                <wp:effectExtent l="0" t="0" r="0" b="0"/>
                <wp:wrapNone/>
                <wp:docPr id="829" name="文本框 82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14857E1">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3.75pt;margin-top:13.5pt;height:23.35pt;width:48.7pt;z-index:251762688;mso-width-relative:page;mso-height-relative:page;" filled="f" stroked="f" coordsize="21600,21600" o:gfxdata="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XzpMh2QAAAAkBAAAPAAAAAAAAAAEAIAAAACIAAABkcnMvZG93&#10;bnJldi54bWxQSwECFAAUAAAACACHTuJAKVjKBMYBAACFAwAADgAAAAAAAAABACAAAAAoAQAAZHJz&#10;L2Uyb0RvYy54bWxQSwUGAAAAAAYABgBZAQAAYAUAAAAA&#10;">
                <v:fill on="f" focussize="0,0"/>
                <v:stroke on="f"/>
                <v:imagedata o:title=""/>
                <o:lock v:ext="edit" aspectratio="f"/>
                <v:textbox inset="7.19992125984252pt,3.59992125984252pt,7.19992125984252pt,3.59992125984252pt">
                  <w:txbxContent>
                    <w:p w14:paraId="614857E1">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63712" behindDoc="0" locked="0" layoutInCell="1" allowOverlap="1">
                <wp:simplePos x="0" y="0"/>
                <wp:positionH relativeFrom="column">
                  <wp:posOffset>3231515</wp:posOffset>
                </wp:positionH>
                <wp:positionV relativeFrom="paragraph">
                  <wp:posOffset>171450</wp:posOffset>
                </wp:positionV>
                <wp:extent cx="939165" cy="300990"/>
                <wp:effectExtent l="0" t="0" r="0" b="0"/>
                <wp:wrapNone/>
                <wp:docPr id="830" name="文本框 830"/>
                <wp:cNvGraphicFramePr/>
                <a:graphic xmlns:a="http://schemas.openxmlformats.org/drawingml/2006/main">
                  <a:graphicData uri="http://schemas.microsoft.com/office/word/2010/wordprocessingShape">
                    <wps:wsp>
                      <wps:cNvSpPr txBox="1"/>
                      <wps:spPr>
                        <a:xfrm>
                          <a:off x="0" y="0"/>
                          <a:ext cx="939165" cy="300990"/>
                        </a:xfrm>
                        <a:prstGeom prst="rect">
                          <a:avLst/>
                        </a:prstGeom>
                        <a:noFill/>
                        <a:ln>
                          <a:noFill/>
                        </a:ln>
                      </wps:spPr>
                      <wps:txbx>
                        <w:txbxContent>
                          <w:p w14:paraId="22820BA6">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73.95pt;z-index:251763712;mso-width-relative:page;mso-height-relative:page;" filled="f" stroked="f" coordsize="21600,21600" o:gfxdata="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bwiGa2AAAAAkBAAAPAAAAAAAAAAEAIAAAACIAAABkcnMvZG93&#10;bnJldi54bWxQSwECFAAUAAAACACHTuJAD7KbFscBAACFAwAADgAAAAAAAAABACAAAAAnAQAAZHJz&#10;L2Uyb0RvYy54bWxQSwUGAAAAAAYABgBZAQAAYAUAAAAA&#10;">
                <v:fill on="f" focussize="0,0"/>
                <v:stroke on="f"/>
                <v:imagedata o:title=""/>
                <o:lock v:ext="edit" aspectratio="f"/>
                <v:textbox inset="7.19992125984252pt,3.59992125984252pt,7.19992125984252pt,3.59992125984252pt">
                  <w:txbxContent>
                    <w:p w14:paraId="22820BA6">
                      <w:pPr>
                        <w:jc w:val="center"/>
                        <w:rPr>
                          <w:rFonts w:hint="eastAsia"/>
                        </w:rPr>
                      </w:pPr>
                      <w:r>
                        <w:rPr>
                          <w:rFonts w:hint="eastAsia"/>
                        </w:rPr>
                        <w:t>防控措施</w:t>
                      </w:r>
                    </w:p>
                  </w:txbxContent>
                </v:textbox>
              </v:shape>
            </w:pict>
          </mc:Fallback>
        </mc:AlternateContent>
      </w:r>
      <w:r>
        <w:rPr>
          <w:rFonts w:hint="eastAsia"/>
          <w:szCs w:val="21"/>
          <w:lang w:val="zh-CN" w:eastAsia="zh-CN"/>
        </w:rPr>
        <mc:AlternateContent>
          <mc:Choice Requires="wps">
            <w:drawing>
              <wp:anchor distT="0" distB="0" distL="114300" distR="114300" simplePos="0" relativeHeight="251764736" behindDoc="0" locked="0" layoutInCell="1" allowOverlap="1">
                <wp:simplePos x="0" y="0"/>
                <wp:positionH relativeFrom="column">
                  <wp:posOffset>-74295</wp:posOffset>
                </wp:positionH>
                <wp:positionV relativeFrom="paragraph">
                  <wp:posOffset>19050</wp:posOffset>
                </wp:positionV>
                <wp:extent cx="1591310" cy="891540"/>
                <wp:effectExtent l="4445" t="4445" r="23495" b="18415"/>
                <wp:wrapNone/>
                <wp:docPr id="1066" name="文本框 1066"/>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2831C290">
                            <w:pPr>
                              <w:spacing w:line="240" w:lineRule="exact"/>
                              <w:rPr>
                                <w:rFonts w:ascii="宋体" w:hAnsi="宋体"/>
                                <w:sz w:val="18"/>
                                <w:szCs w:val="18"/>
                              </w:rPr>
                            </w:pPr>
                            <w:r>
                              <w:rPr>
                                <w:rFonts w:hint="eastAsia" w:ascii="宋体" w:hAnsi="宋体"/>
                                <w:sz w:val="18"/>
                                <w:szCs w:val="18"/>
                              </w:rPr>
                              <w:t>1.擅自改变审查结论。</w:t>
                            </w:r>
                          </w:p>
                          <w:p w14:paraId="179B062E">
                            <w:pPr>
                              <w:spacing w:line="240" w:lineRule="exact"/>
                              <w:rPr>
                                <w:rFonts w:hint="eastAsia" w:ascii="宋体" w:hAnsi="宋体"/>
                                <w:sz w:val="18"/>
                                <w:szCs w:val="18"/>
                              </w:rPr>
                            </w:pPr>
                            <w:r>
                              <w:rPr>
                                <w:rFonts w:hint="eastAsia" w:ascii="宋体" w:hAnsi="宋体"/>
                                <w:sz w:val="18"/>
                                <w:szCs w:val="18"/>
                              </w:rPr>
                              <w:t>2.违反程序、违规越权审核审批。</w:t>
                            </w:r>
                          </w:p>
                          <w:p w14:paraId="2306C98F">
                            <w:pPr>
                              <w:spacing w:line="240" w:lineRule="exact"/>
                              <w:rPr>
                                <w:rFonts w:hint="eastAsia" w:ascii="宋体" w:hAnsi="宋体"/>
                                <w:sz w:val="18"/>
                                <w:szCs w:val="18"/>
                              </w:rPr>
                            </w:pPr>
                            <w:r>
                              <w:rPr>
                                <w:rFonts w:hint="eastAsia" w:ascii="宋体" w:hAnsi="宋体"/>
                                <w:sz w:val="18"/>
                                <w:szCs w:val="18"/>
                              </w:rPr>
                              <w:t>3.对符合条件的不批准。</w:t>
                            </w:r>
                          </w:p>
                          <w:p w14:paraId="3492C2A1">
                            <w:pPr>
                              <w:spacing w:line="240" w:lineRule="exact"/>
                              <w:rPr>
                                <w:rFonts w:hint="eastAsia"/>
                                <w:sz w:val="18"/>
                                <w:szCs w:val="18"/>
                              </w:rPr>
                            </w:pPr>
                            <w:r>
                              <w:rPr>
                                <w:rFonts w:hint="eastAsia"/>
                                <w:sz w:val="18"/>
                                <w:szCs w:val="18"/>
                              </w:rPr>
                              <w:t>风险等级：高</w:t>
                            </w:r>
                          </w:p>
                          <w:p w14:paraId="7DD76AB8">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1.5pt;height:70.2pt;width:125.3pt;z-index:251764736;mso-width-relative:page;mso-height-relative:page;" filled="f" stroked="t" coordsize="21600,21600" o:gfxdata="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IbuSLY&#10;AAAACQEAAA8AAAAAAAAAAQAgAAAAIgAAAGRycy9kb3ducmV2LnhtbFBLAQIUABQAAAAIAIdO4kBd&#10;XOLn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2831C290">
                      <w:pPr>
                        <w:spacing w:line="240" w:lineRule="exact"/>
                        <w:rPr>
                          <w:rFonts w:ascii="宋体" w:hAnsi="宋体"/>
                          <w:sz w:val="18"/>
                          <w:szCs w:val="18"/>
                        </w:rPr>
                      </w:pPr>
                      <w:r>
                        <w:rPr>
                          <w:rFonts w:hint="eastAsia" w:ascii="宋体" w:hAnsi="宋体"/>
                          <w:sz w:val="18"/>
                          <w:szCs w:val="18"/>
                        </w:rPr>
                        <w:t>1.擅自改变审查结论。</w:t>
                      </w:r>
                    </w:p>
                    <w:p w14:paraId="179B062E">
                      <w:pPr>
                        <w:spacing w:line="240" w:lineRule="exact"/>
                        <w:rPr>
                          <w:rFonts w:hint="eastAsia" w:ascii="宋体" w:hAnsi="宋体"/>
                          <w:sz w:val="18"/>
                          <w:szCs w:val="18"/>
                        </w:rPr>
                      </w:pPr>
                      <w:r>
                        <w:rPr>
                          <w:rFonts w:hint="eastAsia" w:ascii="宋体" w:hAnsi="宋体"/>
                          <w:sz w:val="18"/>
                          <w:szCs w:val="18"/>
                        </w:rPr>
                        <w:t>2.违反程序、违规越权审核审批。</w:t>
                      </w:r>
                    </w:p>
                    <w:p w14:paraId="2306C98F">
                      <w:pPr>
                        <w:spacing w:line="240" w:lineRule="exact"/>
                        <w:rPr>
                          <w:rFonts w:hint="eastAsia" w:ascii="宋体" w:hAnsi="宋体"/>
                          <w:sz w:val="18"/>
                          <w:szCs w:val="18"/>
                        </w:rPr>
                      </w:pPr>
                      <w:r>
                        <w:rPr>
                          <w:rFonts w:hint="eastAsia" w:ascii="宋体" w:hAnsi="宋体"/>
                          <w:sz w:val="18"/>
                          <w:szCs w:val="18"/>
                        </w:rPr>
                        <w:t>3.对符合条件的不批准。</w:t>
                      </w:r>
                    </w:p>
                    <w:p w14:paraId="3492C2A1">
                      <w:pPr>
                        <w:spacing w:line="240" w:lineRule="exact"/>
                        <w:rPr>
                          <w:rFonts w:hint="eastAsia"/>
                          <w:sz w:val="18"/>
                          <w:szCs w:val="18"/>
                        </w:rPr>
                      </w:pPr>
                      <w:r>
                        <w:rPr>
                          <w:rFonts w:hint="eastAsia"/>
                          <w:sz w:val="18"/>
                          <w:szCs w:val="18"/>
                        </w:rPr>
                        <w:t>风险等级：高</w:t>
                      </w:r>
                    </w:p>
                    <w:p w14:paraId="7DD76AB8">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70880" behindDoc="0" locked="0" layoutInCell="1" allowOverlap="1">
                <wp:simplePos x="0" y="0"/>
                <wp:positionH relativeFrom="column">
                  <wp:posOffset>4040505</wp:posOffset>
                </wp:positionH>
                <wp:positionV relativeFrom="paragraph">
                  <wp:posOffset>5080</wp:posOffset>
                </wp:positionV>
                <wp:extent cx="1591310" cy="899160"/>
                <wp:effectExtent l="4445" t="4445" r="23495" b="10795"/>
                <wp:wrapNone/>
                <wp:docPr id="1077" name="文本框 1077"/>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01A1D371">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C644AB8">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76E28B1E">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8.15pt;margin-top:0.4pt;height:70.8pt;width:125.3pt;z-index:251770880;mso-width-relative:page;mso-height-relative:page;" filled="f" stroked="t" coordsize="21600,21600" o:gfxdata="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Qi+iHX&#10;AAAACAEAAA8AAAAAAAAAAQAgAAAAIgAAAGRycy9kb3ducmV2LnhtbFBLAQIUABQAAAAIAIdO4kBT&#10;sthp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01A1D371">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C644AB8">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76E28B1E">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42E485AB">
      <w:pPr>
        <w:rPr>
          <w:rFonts w:hint="eastAsia"/>
        </w:rPr>
      </w:pPr>
      <w:r>
        <w:rPr>
          <w:rFonts w:hint="eastAsia"/>
          <w:szCs w:val="21"/>
          <w:lang w:val="zh-CN" w:eastAsia="zh-CN"/>
        </w:rPr>
        <mc:AlternateContent>
          <mc:Choice Requires="wps">
            <w:drawing>
              <wp:anchor distT="0" distB="0" distL="114300" distR="114300" simplePos="0" relativeHeight="251736064" behindDoc="0" locked="0" layoutInCell="1" allowOverlap="1">
                <wp:simplePos x="0" y="0"/>
                <wp:positionH relativeFrom="column">
                  <wp:posOffset>2317115</wp:posOffset>
                </wp:positionH>
                <wp:positionV relativeFrom="paragraph">
                  <wp:posOffset>140335</wp:posOffset>
                </wp:positionV>
                <wp:extent cx="972185" cy="323850"/>
                <wp:effectExtent l="4445" t="4445" r="13970" b="14605"/>
                <wp:wrapNone/>
                <wp:docPr id="1661" name="矩形 16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82863FB">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2.45pt;margin-top:11.05pt;height:25.5pt;width:76.55pt;z-index:251736064;mso-width-relative:page;mso-height-relative:page;" fillcolor="#FFFFFF" filled="t" stroked="t" coordsize="21600,21600" o:gfxdata="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3neYNgAAAAJAQAADwAAAAAAAAABACAAAAAiAAAAZHJz&#10;L2Rvd25yZXYueG1sUEsBAhQAFAAAAAgAh07iQH+wuqsEAgAALgQAAA4AAAAAAAAAAQAgAAAAJwEA&#10;AGRycy9lMm9Eb2MueG1sUEsFBgAAAAAGAAYAWQEAAJ0FAAAAAA==&#10;">
                <v:fill on="t" focussize="0,0"/>
                <v:stroke color="#000000" joinstyle="miter"/>
                <v:imagedata o:title=""/>
                <o:lock v:ext="edit" aspectratio="f"/>
                <v:textbox>
                  <w:txbxContent>
                    <w:p w14:paraId="182863FB">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45D97957">
      <w:pPr>
        <w:rPr>
          <w:rFonts w:hint="eastAsia"/>
        </w:rPr>
      </w:pPr>
      <w:r>
        <w:rPr>
          <w:rFonts w:hint="eastAsia"/>
          <w:szCs w:val="21"/>
          <w:lang w:val="zh-CN" w:eastAsia="zh-CN"/>
        </w:rPr>
        <mc:AlternateContent>
          <mc:Choice Requires="wps">
            <w:drawing>
              <wp:anchor distT="0" distB="0" distL="114300" distR="114300" simplePos="0" relativeHeight="251760640"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1662" name="直接连接符 16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60640;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MenRE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Z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C2MJdkAAAAJAQAADwAAAAAAAAABACAAAAAi&#10;AAAAZHJzL2Rvd25yZXYueG1sUEsBAhQAFAAAAAgAh07iQMenRE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6166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1663" name="直接连接符 16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6166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yVfKS2QAAAAkBAAAPAAAAAAAAAAEAIAAAACIAAABkcnMv&#10;ZG93bnJldi54bWxQSwECFAAUAAAACACHTuJAuRrzegICAADwAwAADgAAAAAAAAABACAAAAAoAQAA&#10;ZHJzL2Uyb0RvYy54bWxQSwUGAAAAAAYABgBZAQAAnAUAAAAA&#10;">
                <v:fill on="f" focussize="0,0"/>
                <v:stroke color="#000000" joinstyle="round" endarrow="block"/>
                <v:imagedata o:title=""/>
                <o:lock v:ext="edit" aspectratio="f"/>
              </v:line>
            </w:pict>
          </mc:Fallback>
        </mc:AlternateContent>
      </w:r>
    </w:p>
    <w:p w14:paraId="51733C1B">
      <w:pPr>
        <w:rPr>
          <w:rFonts w:hint="eastAsia"/>
        </w:rPr>
      </w:pPr>
      <w:r>
        <w:rPr>
          <w:lang w:val="zh-CN" w:eastAsia="zh-CN"/>
        </w:rPr>
        <mc:AlternateContent>
          <mc:Choice Requires="wps">
            <w:drawing>
              <wp:anchor distT="0" distB="0" distL="114300" distR="114300" simplePos="0" relativeHeight="251758592" behindDoc="0" locked="0" layoutInCell="1" allowOverlap="1">
                <wp:simplePos x="0" y="0"/>
                <wp:positionH relativeFrom="column">
                  <wp:posOffset>2769870</wp:posOffset>
                </wp:positionH>
                <wp:positionV relativeFrom="paragraph">
                  <wp:posOffset>72390</wp:posOffset>
                </wp:positionV>
                <wp:extent cx="4445" cy="1210945"/>
                <wp:effectExtent l="38100" t="0" r="33655" b="8255"/>
                <wp:wrapNone/>
                <wp:docPr id="1664" name="直接箭头连接符 1664"/>
                <wp:cNvGraphicFramePr/>
                <a:graphic xmlns:a="http://schemas.openxmlformats.org/drawingml/2006/main">
                  <a:graphicData uri="http://schemas.microsoft.com/office/word/2010/wordprocessingShape">
                    <wps:wsp>
                      <wps:cNvCnPr/>
                      <wps:spPr>
                        <a:xfrm flipH="1">
                          <a:off x="0" y="0"/>
                          <a:ext cx="4445" cy="12109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1pt;margin-top:5.7pt;height:95.35pt;width:0.35pt;z-index:251758592;mso-width-relative:page;mso-height-relative:page;" filled="f" stroked="t" coordsize="21600,21600" o:gfxdata="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yIvNdgAAAAKAQAADwAAAAAAAAAB&#10;ACAAAAAiAAAAZHJzL2Rvd25yZXYueG1sUEsBAhQAFAAAAAgAh07iQOyv8nsQAgAAAwQAAA4AAAAA&#10;AAAAAQAgAAAAJwEAAGRycy9lMm9Eb2MueG1sUEsFBgAAAAAGAAYAWQEAAKkFAAAAAA==&#10;">
                <v:fill on="f" focussize="0,0"/>
                <v:stroke color="#000000" joinstyle="round" endarrow="block"/>
                <v:imagedata o:title=""/>
                <o:lock v:ext="edit" aspectratio="f"/>
              </v:shape>
            </w:pict>
          </mc:Fallback>
        </mc:AlternateContent>
      </w:r>
    </w:p>
    <w:p w14:paraId="6A6506BC">
      <w:pPr>
        <w:rPr>
          <w:rFonts w:hint="eastAsia"/>
        </w:rPr>
      </w:pPr>
    </w:p>
    <w:p w14:paraId="07AC164F">
      <w:pPr>
        <w:rPr>
          <w:rFonts w:hint="eastAsia"/>
        </w:rPr>
      </w:pPr>
    </w:p>
    <w:p w14:paraId="52BA85FA">
      <w:pPr>
        <w:rPr>
          <w:rFonts w:hint="eastAsia" w:ascii="宋体" w:hAnsi="宋体" w:cs="宋体"/>
          <w:b/>
          <w:bCs/>
          <w:sz w:val="44"/>
          <w:szCs w:val="44"/>
        </w:rPr>
      </w:pPr>
      <w:r>
        <mc:AlternateContent>
          <mc:Choice Requires="wps">
            <w:drawing>
              <wp:anchor distT="0" distB="0" distL="114300" distR="114300" simplePos="0" relativeHeight="251740160" behindDoc="0" locked="0" layoutInCell="1" allowOverlap="1">
                <wp:simplePos x="0" y="0"/>
                <wp:positionH relativeFrom="column">
                  <wp:posOffset>4031615</wp:posOffset>
                </wp:positionH>
                <wp:positionV relativeFrom="paragraph">
                  <wp:posOffset>330200</wp:posOffset>
                </wp:positionV>
                <wp:extent cx="1591310" cy="1047750"/>
                <wp:effectExtent l="4445" t="5080" r="23495" b="13970"/>
                <wp:wrapNone/>
                <wp:docPr id="1665" name="文本框 1665"/>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70CD175A">
                            <w:pPr>
                              <w:spacing w:line="240" w:lineRule="exact"/>
                              <w:rPr>
                                <w:rFonts w:hint="eastAsia" w:ascii="宋体" w:hAnsi="宋体"/>
                                <w:sz w:val="18"/>
                                <w:szCs w:val="18"/>
                              </w:rPr>
                            </w:pPr>
                            <w:r>
                              <w:rPr>
                                <w:rFonts w:hint="eastAsia" w:ascii="宋体" w:hAnsi="宋体"/>
                                <w:sz w:val="18"/>
                                <w:szCs w:val="18"/>
                              </w:rPr>
                              <w:t>1.严格执行文书制作操作规范。</w:t>
                            </w:r>
                          </w:p>
                          <w:p w14:paraId="78A533FC">
                            <w:pPr>
                              <w:spacing w:line="240" w:lineRule="exact"/>
                              <w:rPr>
                                <w:rFonts w:hint="eastAsia" w:ascii="宋体" w:hAnsi="宋体"/>
                                <w:sz w:val="18"/>
                                <w:szCs w:val="18"/>
                              </w:rPr>
                            </w:pPr>
                            <w:r>
                              <w:rPr>
                                <w:rFonts w:hint="eastAsia" w:ascii="宋体" w:hAnsi="宋体"/>
                                <w:sz w:val="18"/>
                                <w:szCs w:val="18"/>
                              </w:rPr>
                              <w:t>2.落实文书制作限时制。</w:t>
                            </w:r>
                          </w:p>
                          <w:p w14:paraId="4BC18ABA">
                            <w:pPr>
                              <w:spacing w:line="240" w:lineRule="exact"/>
                              <w:rPr>
                                <w:rFonts w:hint="eastAsia" w:ascii="宋体" w:hAnsi="宋体"/>
                                <w:sz w:val="18"/>
                                <w:szCs w:val="18"/>
                              </w:rPr>
                            </w:pPr>
                            <w:r>
                              <w:rPr>
                                <w:rFonts w:hint="eastAsia" w:ascii="宋体" w:hAnsi="宋体"/>
                                <w:sz w:val="18"/>
                                <w:szCs w:val="18"/>
                              </w:rPr>
                              <w:t>3.加强内部监管，落实责任追究。</w:t>
                            </w:r>
                          </w:p>
                          <w:p w14:paraId="5252C8FF">
                            <w:pPr>
                              <w:spacing w:line="240" w:lineRule="exact"/>
                              <w:rPr>
                                <w:rFonts w:hint="eastAsia" w:ascii="宋体" w:hAnsi="宋体"/>
                                <w:sz w:val="18"/>
                                <w:szCs w:val="18"/>
                              </w:rPr>
                            </w:pPr>
                            <w:r>
                              <w:rPr>
                                <w:rFonts w:hint="eastAsia" w:ascii="宋体" w:hAnsi="宋体"/>
                                <w:sz w:val="18"/>
                                <w:szCs w:val="18"/>
                              </w:rPr>
                              <w:t>责任人：办理人</w:t>
                            </w:r>
                          </w:p>
                        </w:txbxContent>
                      </wps:txbx>
                      <wps:bodyPr lIns="91439" tIns="45719" rIns="91439" bIns="45719" upright="1"/>
                    </wps:wsp>
                  </a:graphicData>
                </a:graphic>
              </wp:anchor>
            </w:drawing>
          </mc:Choice>
          <mc:Fallback>
            <w:pict>
              <v:shape id="_x0000_s1026" o:spid="_x0000_s1026" o:spt="202" type="#_x0000_t202" style="position:absolute;left:0pt;margin-left:317.45pt;margin-top:26pt;height:82.5pt;width:125.3pt;z-index:251740160;mso-width-relative:page;mso-height-relative:page;" filled="f" stroked="t" coordsize="21600,21600" o:gfxdata="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hr&#10;EJPZAAAACgEAAA8AAAAAAAAAAQAgAAAAIgAAAGRycy9kb3ducmV2LnhtbFBLAQIUABQAAAAIAIdO&#10;4kCQTbo4IgIAAEgEAAAOAAAAAAAAAAEAIAAAACgBAABkcnMvZTJvRG9jLnhtbFBLBQYAAAAABgAG&#10;AFkBAAC8BQAAAAA=&#10;">
                <v:fill on="f" focussize="0,0"/>
                <v:stroke color="#000000" joinstyle="miter"/>
                <v:imagedata o:title=""/>
                <o:lock v:ext="edit" aspectratio="f"/>
                <v:textbox inset="7.19992125984252pt,3.59992125984252pt,7.19992125984252pt,3.59992125984252pt">
                  <w:txbxContent>
                    <w:p w14:paraId="70CD175A">
                      <w:pPr>
                        <w:spacing w:line="240" w:lineRule="exact"/>
                        <w:rPr>
                          <w:rFonts w:hint="eastAsia" w:ascii="宋体" w:hAnsi="宋体"/>
                          <w:sz w:val="18"/>
                          <w:szCs w:val="18"/>
                        </w:rPr>
                      </w:pPr>
                      <w:r>
                        <w:rPr>
                          <w:rFonts w:hint="eastAsia" w:ascii="宋体" w:hAnsi="宋体"/>
                          <w:sz w:val="18"/>
                          <w:szCs w:val="18"/>
                        </w:rPr>
                        <w:t>1.严格执行文书制作操作规范。</w:t>
                      </w:r>
                    </w:p>
                    <w:p w14:paraId="78A533FC">
                      <w:pPr>
                        <w:spacing w:line="240" w:lineRule="exact"/>
                        <w:rPr>
                          <w:rFonts w:hint="eastAsia" w:ascii="宋体" w:hAnsi="宋体"/>
                          <w:sz w:val="18"/>
                          <w:szCs w:val="18"/>
                        </w:rPr>
                      </w:pPr>
                      <w:r>
                        <w:rPr>
                          <w:rFonts w:hint="eastAsia" w:ascii="宋体" w:hAnsi="宋体"/>
                          <w:sz w:val="18"/>
                          <w:szCs w:val="18"/>
                        </w:rPr>
                        <w:t>2.落实文书制作限时制。</w:t>
                      </w:r>
                    </w:p>
                    <w:p w14:paraId="4BC18ABA">
                      <w:pPr>
                        <w:spacing w:line="240" w:lineRule="exact"/>
                        <w:rPr>
                          <w:rFonts w:hint="eastAsia" w:ascii="宋体" w:hAnsi="宋体"/>
                          <w:sz w:val="18"/>
                          <w:szCs w:val="18"/>
                        </w:rPr>
                      </w:pPr>
                      <w:r>
                        <w:rPr>
                          <w:rFonts w:hint="eastAsia" w:ascii="宋体" w:hAnsi="宋体"/>
                          <w:sz w:val="18"/>
                          <w:szCs w:val="18"/>
                        </w:rPr>
                        <w:t>3.加强内部监管，落实责任追究。</w:t>
                      </w:r>
                    </w:p>
                    <w:p w14:paraId="5252C8FF">
                      <w:pPr>
                        <w:spacing w:line="240" w:lineRule="exact"/>
                        <w:rPr>
                          <w:rFonts w:hint="eastAsia" w:ascii="宋体" w:hAnsi="宋体"/>
                          <w:sz w:val="18"/>
                          <w:szCs w:val="18"/>
                        </w:rPr>
                      </w:pPr>
                      <w:r>
                        <w:rPr>
                          <w:rFonts w:hint="eastAsia" w:ascii="宋体" w:hAnsi="宋体"/>
                          <w:sz w:val="18"/>
                          <w:szCs w:val="18"/>
                        </w:rPr>
                        <w:t>责任人：办理人</w:t>
                      </w:r>
                    </w:p>
                  </w:txbxContent>
                </v:textbox>
              </v:shape>
            </w:pict>
          </mc:Fallback>
        </mc:AlternateContent>
      </w:r>
    </w:p>
    <w:p w14:paraId="18A0CAC5">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67808" behindDoc="0" locked="0" layoutInCell="1" allowOverlap="1">
                <wp:simplePos x="0" y="0"/>
                <wp:positionH relativeFrom="column">
                  <wp:posOffset>1745615</wp:posOffset>
                </wp:positionH>
                <wp:positionV relativeFrom="paragraph">
                  <wp:posOffset>172085</wp:posOffset>
                </wp:positionV>
                <wp:extent cx="618490" cy="296545"/>
                <wp:effectExtent l="0" t="0" r="0" b="0"/>
                <wp:wrapNone/>
                <wp:docPr id="1666" name="文本框 166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B95A777">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5pt;height:23.35pt;width:48.7pt;z-index:251767808;mso-width-relative:page;mso-height-relative:page;" filled="f" stroked="f" coordsize="21600,21600" o:gfxdata="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xes/s2AAAAAkBAAAPAAAAAAAAAAEAIAAAACIAAABkcnMvZG93&#10;bnJldi54bWxQSwECFAAUAAAACACHTuJAgR5qYccBAACHAwAADgAAAAAAAAABACAAAAAnAQAAZHJz&#10;L2Uyb0RvYy54bWxQSwUGAAAAAAYABgBZAQAAYAUAAAAA&#10;">
                <v:fill on="f" focussize="0,0"/>
                <v:stroke on="f"/>
                <v:imagedata o:title=""/>
                <o:lock v:ext="edit" aspectratio="f"/>
                <v:textbox inset="7.19992125984252pt,3.59992125984252pt,7.19992125984252pt,3.59992125984252pt">
                  <w:txbxContent>
                    <w:p w14:paraId="0B95A777">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5760" behindDoc="0" locked="0" layoutInCell="1" allowOverlap="1">
                <wp:simplePos x="0" y="0"/>
                <wp:positionH relativeFrom="column">
                  <wp:posOffset>2317115</wp:posOffset>
                </wp:positionH>
                <wp:positionV relativeFrom="paragraph">
                  <wp:posOffset>243840</wp:posOffset>
                </wp:positionV>
                <wp:extent cx="972185" cy="323850"/>
                <wp:effectExtent l="4445" t="4445" r="13970" b="14605"/>
                <wp:wrapNone/>
                <wp:docPr id="1667" name="矩形 166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AB832F6">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82.45pt;margin-top:19.2pt;height:25.5pt;width:76.55pt;z-index:251765760;mso-width-relative:page;mso-height-relative:page;" fillcolor="#FFFFFF" filled="t" stroked="t" coordsize="21600,21600" o:gfxdata="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wvy2PYAAAACQEAAA8AAAAAAAAAAQAgAAAAIgAAAGRy&#10;cy9kb3ducmV2LnhtbFBLAQIUABQAAAAIAIdO4kCNGlOHBQIAAC4EAAAOAAAAAAAAAAEAIAAAACcB&#10;AABkcnMvZTJvRG9jLnhtbFBLBQYAAAAABgAGAFkBAACeBQAAAAA=&#10;">
                <v:fill on="t" focussize="0,0"/>
                <v:stroke color="#000000" joinstyle="miter"/>
                <v:imagedata o:title=""/>
                <o:lock v:ext="edit" aspectratio="f"/>
                <v:textbox>
                  <w:txbxContent>
                    <w:p w14:paraId="0AB832F6">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r>
        <w:rPr>
          <w:rFonts w:hint="eastAsia"/>
          <w:lang w:val="zh-CN" w:eastAsia="zh-CN"/>
        </w:rPr>
        <mc:AlternateContent>
          <mc:Choice Requires="wps">
            <w:drawing>
              <wp:anchor distT="0" distB="0" distL="114300" distR="114300" simplePos="0" relativeHeight="251769856" behindDoc="0" locked="0" layoutInCell="1" allowOverlap="1">
                <wp:simplePos x="0" y="0"/>
                <wp:positionH relativeFrom="column">
                  <wp:posOffset>3260090</wp:posOffset>
                </wp:positionH>
                <wp:positionV relativeFrom="paragraph">
                  <wp:posOffset>186055</wp:posOffset>
                </wp:positionV>
                <wp:extent cx="856615" cy="300990"/>
                <wp:effectExtent l="0" t="0" r="0" b="0"/>
                <wp:wrapNone/>
                <wp:docPr id="1668" name="文本框 1668"/>
                <wp:cNvGraphicFramePr/>
                <a:graphic xmlns:a="http://schemas.openxmlformats.org/drawingml/2006/main">
                  <a:graphicData uri="http://schemas.microsoft.com/office/word/2010/wordprocessingShape">
                    <wps:wsp>
                      <wps:cNvSpPr txBox="1"/>
                      <wps:spPr>
                        <a:xfrm>
                          <a:off x="0" y="0"/>
                          <a:ext cx="856615" cy="300990"/>
                        </a:xfrm>
                        <a:prstGeom prst="rect">
                          <a:avLst/>
                        </a:prstGeom>
                        <a:noFill/>
                        <a:ln>
                          <a:noFill/>
                        </a:ln>
                      </wps:spPr>
                      <wps:txbx>
                        <w:txbxContent>
                          <w:p w14:paraId="1186CB64">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6.7pt;margin-top:14.65pt;height:23.7pt;width:67.45pt;z-index:251769856;mso-width-relative:page;mso-height-relative:page;" filled="f" stroked="f" coordsize="21600,21600" o:gfxdata="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G/2Y7HZAAAACQEAAA8AAAAAAAAAAQAgAAAAIgAAAGRycy9k&#10;b3ducmV2LnhtbFBLAQIUABQAAAAIAIdO4kAEoVbsyAEAAIcDAAAOAAAAAAAAAAEAIAAAACgBAABk&#10;cnMvZTJvRG9jLnhtbFBLBQYAAAAABgAGAFkBAABiBQAAAAA=&#10;">
                <v:fill on="f" focussize="0,0"/>
                <v:stroke on="f"/>
                <v:imagedata o:title=""/>
                <o:lock v:ext="edit" aspectratio="f"/>
                <v:textbox inset="7.19992125984252pt,3.59992125984252pt,7.19992125984252pt,3.59992125984252pt">
                  <w:txbxContent>
                    <w:p w14:paraId="1186CB64">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38112" behindDoc="0" locked="0" layoutInCell="1" allowOverlap="1">
                <wp:simplePos x="0" y="0"/>
                <wp:positionH relativeFrom="column">
                  <wp:posOffset>-83185</wp:posOffset>
                </wp:positionH>
                <wp:positionV relativeFrom="paragraph">
                  <wp:posOffset>16510</wp:posOffset>
                </wp:positionV>
                <wp:extent cx="1591310" cy="883920"/>
                <wp:effectExtent l="5080" t="4445" r="22860" b="6985"/>
                <wp:wrapNone/>
                <wp:docPr id="1669" name="文本框 1669"/>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62595DD5">
                            <w:pPr>
                              <w:spacing w:line="240" w:lineRule="exact"/>
                              <w:rPr>
                                <w:rFonts w:hint="eastAsia" w:ascii="宋体" w:hAnsi="宋体"/>
                                <w:sz w:val="18"/>
                                <w:szCs w:val="18"/>
                              </w:rPr>
                            </w:pPr>
                            <w:r>
                              <w:rPr>
                                <w:rFonts w:hint="eastAsia" w:ascii="宋体" w:hAnsi="宋体"/>
                                <w:sz w:val="18"/>
                                <w:szCs w:val="18"/>
                              </w:rPr>
                              <w:t>1.擅自改动内容，制作文书不规范。</w:t>
                            </w:r>
                          </w:p>
                          <w:p w14:paraId="4ED35DBE">
                            <w:pPr>
                              <w:spacing w:line="240" w:lineRule="exact"/>
                              <w:rPr>
                                <w:rFonts w:hint="eastAsia" w:ascii="宋体" w:hAnsi="宋体"/>
                                <w:sz w:val="18"/>
                                <w:szCs w:val="18"/>
                              </w:rPr>
                            </w:pPr>
                            <w:r>
                              <w:rPr>
                                <w:rFonts w:hint="eastAsia" w:ascii="宋体" w:hAnsi="宋体"/>
                                <w:sz w:val="18"/>
                                <w:szCs w:val="18"/>
                              </w:rPr>
                              <w:t>2.不及时办结。</w:t>
                            </w:r>
                          </w:p>
                          <w:p w14:paraId="1ACC3F07">
                            <w:pPr>
                              <w:spacing w:line="240" w:lineRule="exact"/>
                              <w:rPr>
                                <w:rFonts w:hint="eastAsia" w:ascii="宋体" w:hAnsi="宋体"/>
                                <w:sz w:val="18"/>
                                <w:szCs w:val="18"/>
                              </w:rPr>
                            </w:pPr>
                            <w:r>
                              <w:rPr>
                                <w:rFonts w:hint="eastAsia" w:ascii="宋体" w:hAnsi="宋体"/>
                                <w:sz w:val="18"/>
                                <w:szCs w:val="18"/>
                              </w:rPr>
                              <w:t>3.未及时送达。</w:t>
                            </w:r>
                          </w:p>
                          <w:p w14:paraId="2394BABB">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6.55pt;margin-top:1.3pt;height:69.6pt;width:125.3pt;z-index:251738112;mso-width-relative:page;mso-height-relative:page;" filled="f" stroked="t" coordsize="21600,21600" o:gfxdata="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embBtcA&#10;AAAJAQAADwAAAAAAAAABACAAAAAiAAAAZHJzL2Rvd25yZXYueG1sUEsBAhQAFAAAAAgAh07iQNqN&#10;H7w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62595DD5">
                      <w:pPr>
                        <w:spacing w:line="240" w:lineRule="exact"/>
                        <w:rPr>
                          <w:rFonts w:hint="eastAsia" w:ascii="宋体" w:hAnsi="宋体"/>
                          <w:sz w:val="18"/>
                          <w:szCs w:val="18"/>
                        </w:rPr>
                      </w:pPr>
                      <w:r>
                        <w:rPr>
                          <w:rFonts w:hint="eastAsia" w:ascii="宋体" w:hAnsi="宋体"/>
                          <w:sz w:val="18"/>
                          <w:szCs w:val="18"/>
                        </w:rPr>
                        <w:t>1.擅自改动内容，制作文书不规范。</w:t>
                      </w:r>
                    </w:p>
                    <w:p w14:paraId="4ED35DBE">
                      <w:pPr>
                        <w:spacing w:line="240" w:lineRule="exact"/>
                        <w:rPr>
                          <w:rFonts w:hint="eastAsia" w:ascii="宋体" w:hAnsi="宋体"/>
                          <w:sz w:val="18"/>
                          <w:szCs w:val="18"/>
                        </w:rPr>
                      </w:pPr>
                      <w:r>
                        <w:rPr>
                          <w:rFonts w:hint="eastAsia" w:ascii="宋体" w:hAnsi="宋体"/>
                          <w:sz w:val="18"/>
                          <w:szCs w:val="18"/>
                        </w:rPr>
                        <w:t>2.不及时办结。</w:t>
                      </w:r>
                    </w:p>
                    <w:p w14:paraId="1ACC3F07">
                      <w:pPr>
                        <w:spacing w:line="240" w:lineRule="exact"/>
                        <w:rPr>
                          <w:rFonts w:hint="eastAsia" w:ascii="宋体" w:hAnsi="宋体"/>
                          <w:sz w:val="18"/>
                          <w:szCs w:val="18"/>
                        </w:rPr>
                      </w:pPr>
                      <w:r>
                        <w:rPr>
                          <w:rFonts w:hint="eastAsia" w:ascii="宋体" w:hAnsi="宋体"/>
                          <w:sz w:val="18"/>
                          <w:szCs w:val="18"/>
                        </w:rPr>
                        <w:t>3.未及时送达。</w:t>
                      </w:r>
                    </w:p>
                    <w:p w14:paraId="2394BABB">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14:paraId="18F784EE">
      <w:r>
        <w:rPr>
          <w:lang w:val="zh-CN" w:eastAsia="zh-CN"/>
        </w:rPr>
        <mc:AlternateContent>
          <mc:Choice Requires="wps">
            <w:drawing>
              <wp:anchor distT="0" distB="0" distL="114300" distR="114300" simplePos="0" relativeHeight="251757568" behindDoc="0" locked="0" layoutInCell="1" allowOverlap="1">
                <wp:simplePos x="0" y="0"/>
                <wp:positionH relativeFrom="column">
                  <wp:posOffset>2774315</wp:posOffset>
                </wp:positionH>
                <wp:positionV relativeFrom="paragraph">
                  <wp:posOffset>171450</wp:posOffset>
                </wp:positionV>
                <wp:extent cx="635" cy="495300"/>
                <wp:effectExtent l="37465" t="0" r="38100" b="0"/>
                <wp:wrapNone/>
                <wp:docPr id="1670" name="直接箭头连接符 167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8.45pt;margin-top:13.5pt;height:39pt;width:0.05pt;z-index:251757568;mso-width-relative:page;mso-height-relative:page;" filled="f" stroked="t" coordsize="21600,21600" o:gfxdata="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YyB2gAAAAoBAAAPAAAAAAAAAAEAIAAA&#10;ACIAAABkcnMvZG93bnJldi54bWxQSwECFAAUAAAACACHTuJAKerwmAoCAAD3AwAADgAAAAAAAAAB&#10;ACAAAAApAQAAZHJzL2Uyb0RvYy54bWxQSwUGAAAAAAYABgBZAQAApQUAAAAA&#10;">
                <v:fill on="f" focussize="0,0"/>
                <v:stroke color="#000000" joinstyle="round" endarrow="block"/>
                <v:imagedata o:title=""/>
                <o:lock v:ext="edit" aspectratio="f"/>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6784" behindDoc="0" locked="0" layoutInCell="1" allowOverlap="1">
                <wp:simplePos x="0" y="0"/>
                <wp:positionH relativeFrom="column">
                  <wp:posOffset>1517015</wp:posOffset>
                </wp:positionH>
                <wp:positionV relativeFrom="paragraph">
                  <wp:posOffset>65405</wp:posOffset>
                </wp:positionV>
                <wp:extent cx="737870" cy="6985"/>
                <wp:effectExtent l="0" t="31750" r="5080" b="37465"/>
                <wp:wrapNone/>
                <wp:docPr id="1671" name="直接连接符 16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15pt;height:0.55pt;width:58.1pt;z-index:251766784;mso-width-relative:page;mso-height-relative:page;" filled="f" stroked="t" coordsize="21600,21600" o:gfxdata="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xY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gR1NdkAAAAJAQAADwAAAAAAAAABACAAAAAi&#10;AAAAZHJzL2Rvd25yZXYueG1sUEsBAhQAFAAAAAgAh07iQPXE5f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8832" behindDoc="0" locked="0" layoutInCell="1" allowOverlap="1">
                <wp:simplePos x="0" y="0"/>
                <wp:positionH relativeFrom="column">
                  <wp:posOffset>3293745</wp:posOffset>
                </wp:positionH>
                <wp:positionV relativeFrom="paragraph">
                  <wp:posOffset>70485</wp:posOffset>
                </wp:positionV>
                <wp:extent cx="737870" cy="1905"/>
                <wp:effectExtent l="0" t="36195" r="5080" b="38100"/>
                <wp:wrapNone/>
                <wp:docPr id="1672" name="直接连接符 1672"/>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55pt;height:0.15pt;width:58.1pt;z-index:251768832;mso-width-relative:page;mso-height-relative:page;" filled="f" stroked="t" coordsize="21600,21600" o:gfxdata="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ZX4Sc2QAAAAkBAAAPAAAAAAAAAAEAIAAAACIAAABkcnMv&#10;ZG93bnJldi54bWxQSwECFAAUAAAACACHTuJAUnOwdgICAADwAwAADgAAAAAAAAABACAAAAAoAQAA&#10;ZHJzL2Uyb0RvYy54bWxQSwUGAAAAAAYABgBZAQAAnAUAAAAA&#10;">
                <v:fill on="f" focussize="0,0"/>
                <v:stroke color="#000000" joinstyle="round" endarrow="block"/>
                <v:imagedata o:title=""/>
                <o:lock v:ext="edit" aspectratio="f"/>
              </v:line>
            </w:pict>
          </mc:Fallback>
        </mc:AlternateContent>
      </w:r>
    </w:p>
    <w:p w14:paraId="68F5703B">
      <w:pPr>
        <w:rPr>
          <w:rFonts w:hint="eastAsia"/>
        </w:rPr>
      </w:pPr>
    </w:p>
    <w:p w14:paraId="39344028">
      <w:pPr>
        <w:rPr>
          <w:rFonts w:hint="eastAsia"/>
        </w:rPr>
      </w:pPr>
    </w:p>
    <w:p w14:paraId="265A7A0E">
      <w:pPr>
        <w:rPr>
          <w:rFonts w:hint="eastAsia"/>
        </w:rPr>
      </w:pPr>
      <w:r>
        <w:rPr>
          <w:rFonts w:hint="eastAsia"/>
          <w:szCs w:val="21"/>
          <w:lang w:val="zh-CN" w:eastAsia="zh-CN"/>
        </w:rPr>
        <mc:AlternateContent>
          <mc:Choice Requires="wps">
            <w:drawing>
              <wp:anchor distT="0" distB="0" distL="114300" distR="114300" simplePos="0" relativeHeight="251737088" behindDoc="0" locked="0" layoutInCell="1" allowOverlap="1">
                <wp:simplePos x="0" y="0"/>
                <wp:positionH relativeFrom="column">
                  <wp:posOffset>2202815</wp:posOffset>
                </wp:positionH>
                <wp:positionV relativeFrom="paragraph">
                  <wp:posOffset>110490</wp:posOffset>
                </wp:positionV>
                <wp:extent cx="1143000" cy="358140"/>
                <wp:effectExtent l="4445" t="4445" r="14605" b="18415"/>
                <wp:wrapNone/>
                <wp:docPr id="1673" name="圆角矩形 16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784011B5">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3.45pt;margin-top:8.7pt;height:28.2pt;width:90pt;z-index:251737088;mso-width-relative:page;mso-height-relative:page;" fillcolor="#FFFFFF" filled="t" stroked="t" coordsize="21600,21600" arcsize="0.5" o:gfxdata="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DlkIrYAAAACQEAAA8AAAAAAAAAAQAgAAAAIgAAAGRycy9kb3ducmV2LnhtbFBLAQIUABQAAAAI&#10;AIdO4kDSiLYQJgIAAFwEAAAOAAAAAAAAAAEAIAAAACcBAABkcnMvZTJvRG9jLnhtbFBLBQYAAAAA&#10;BgAGAFkBAAC/BQAAAAA=&#10;">
                <v:fill on="t" focussize="0,0"/>
                <v:stroke color="#000000" joinstyle="round"/>
                <v:imagedata o:title=""/>
                <o:lock v:ext="edit" aspectratio="f"/>
                <v:textbox>
                  <w:txbxContent>
                    <w:p w14:paraId="784011B5">
                      <w:pPr>
                        <w:jc w:val="center"/>
                        <w:rPr>
                          <w:rFonts w:hint="eastAsia"/>
                        </w:rPr>
                      </w:pPr>
                      <w:r>
                        <w:rPr>
                          <w:rFonts w:hint="eastAsia"/>
                          <w:szCs w:val="18"/>
                        </w:rPr>
                        <w:t>办结</w:t>
                      </w:r>
                    </w:p>
                  </w:txbxContent>
                </v:textbox>
              </v:roundrect>
            </w:pict>
          </mc:Fallback>
        </mc:AlternateContent>
      </w:r>
    </w:p>
    <w:p w14:paraId="67617491">
      <w:pPr>
        <w:rPr>
          <w:rFonts w:hint="eastAsia" w:eastAsia="宋体"/>
          <w:lang w:eastAsia="zh-CN"/>
        </w:rPr>
      </w:pPr>
      <w:r>
        <w:rPr>
          <w:rFonts w:hint="eastAsia" w:eastAsia="宋体"/>
          <w:lang w:eastAsia="zh-CN"/>
        </w:rPr>
        <w:br w:type="page"/>
      </w:r>
    </w:p>
    <w:p w14:paraId="0098C3B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569DEC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54572988">
      <w:pPr>
        <w:jc w:val="center"/>
        <w:rPr>
          <w:rFonts w:hint="eastAsia" w:eastAsia="宋体"/>
          <w:lang w:eastAsia="zh-CN"/>
        </w:rPr>
      </w:pPr>
      <w:r>
        <w:rPr>
          <w:rFonts w:hint="eastAsia" w:eastAsia="宋体"/>
          <w:lang w:eastAsia="zh-CN"/>
        </w:rPr>
        <w:object>
          <v:shape id="_x0000_i1025" o:spt="75" type="#_x0000_t75" style="height:612.75pt;width:452.25pt;" o:ole="t" filled="f" o:preferrelative="t" stroked="f" coordsize="21600,21600">
            <v:path/>
            <v:fill on="f" focussize="0,0"/>
            <v:stroke on="f"/>
            <v:imagedata r:id="rId10" o:title=""/>
            <o:lock v:ext="edit" aspectratio="f"/>
            <w10:wrap type="none"/>
            <w10:anchorlock/>
          </v:shape>
          <o:OLEObject Type="Embed" ProgID="Word.Document.8" ShapeID="_x0000_i1025" DrawAspect="Content" ObjectID="_1468075725" r:id="rId9">
            <o:LockedField>false</o:LockedField>
          </o:OLEObject>
        </w:object>
      </w:r>
    </w:p>
    <w:p w14:paraId="037F689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02A9C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5A40D152">
      <w:pPr>
        <w:jc w:val="center"/>
        <w:rPr>
          <w:rFonts w:hint="eastAsia" w:ascii="黑体" w:hAnsi="黑体" w:eastAsia="黑体"/>
          <w:szCs w:val="21"/>
        </w:rPr>
      </w:pPr>
      <w:r>
        <w:rPr>
          <w:rFonts w:hint="eastAsia"/>
          <w:szCs w:val="32"/>
        </w:rPr>
        <mc:AlternateContent>
          <mc:Choice Requires="wps">
            <w:drawing>
              <wp:anchor distT="0" distB="0" distL="114300" distR="114300" simplePos="0" relativeHeight="251788288" behindDoc="0" locked="0" layoutInCell="1" allowOverlap="1">
                <wp:simplePos x="0" y="0"/>
                <wp:positionH relativeFrom="column">
                  <wp:posOffset>2122170</wp:posOffset>
                </wp:positionH>
                <wp:positionV relativeFrom="paragraph">
                  <wp:posOffset>113030</wp:posOffset>
                </wp:positionV>
                <wp:extent cx="1076325" cy="421005"/>
                <wp:effectExtent l="5080" t="4445" r="4445" b="12700"/>
                <wp:wrapNone/>
                <wp:docPr id="3" name="流程图: 终止 3"/>
                <wp:cNvGraphicFramePr/>
                <a:graphic xmlns:a="http://schemas.openxmlformats.org/drawingml/2006/main">
                  <a:graphicData uri="http://schemas.microsoft.com/office/word/2010/wordprocessingShape">
                    <wps:wsp>
                      <wps:cNvSpPr/>
                      <wps:spPr>
                        <a:xfrm>
                          <a:off x="0" y="0"/>
                          <a:ext cx="1076325" cy="421005"/>
                        </a:xfrm>
                        <a:prstGeom prst="flowChartTerminator">
                          <a:avLst/>
                        </a:prstGeom>
                        <a:noFill/>
                        <a:ln w="9525" cap="flat" cmpd="sng">
                          <a:solidFill>
                            <a:srgbClr val="000000"/>
                          </a:solidFill>
                          <a:prstDash val="solid"/>
                          <a:miter/>
                          <a:headEnd type="none" w="med" len="med"/>
                          <a:tailEnd type="none" w="med" len="med"/>
                        </a:ln>
                      </wps:spPr>
                      <wps:txbx>
                        <w:txbxContent>
                          <w:p w14:paraId="460AC2CD">
                            <w:pPr>
                              <w:jc w:val="center"/>
                              <w:rPr>
                                <w:rFonts w:hint="eastAsia"/>
                              </w:rPr>
                            </w:pPr>
                            <w:r>
                              <w:rPr>
                                <w:rFonts w:hint="eastAsia"/>
                              </w:rPr>
                              <w:t>提出申请</w:t>
                            </w:r>
                          </w:p>
                        </w:txbxContent>
                      </wps:txbx>
                      <wps:bodyPr upright="1"/>
                    </wps:wsp>
                  </a:graphicData>
                </a:graphic>
              </wp:anchor>
            </w:drawing>
          </mc:Choice>
          <mc:Fallback>
            <w:pict>
              <v:shape id="_x0000_s1026" o:spid="_x0000_s1026" o:spt="116" type="#_x0000_t116" style="position:absolute;left:0pt;margin-left:167.1pt;margin-top:8.9pt;height:33.15pt;width:84.75pt;z-index:251788288;mso-width-relative:page;mso-height-relative:page;" filled="f" stroked="t" coordsize="21600,21600" o:gfxdata="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Nau7n1wAAAAkBAAAP&#10;AAAAAAAAAAEAIAAAACIAAABkcnMvZG93bnJldi54bWxQSwECFAAUAAAACACHTuJA/QFrqhkCAAAa&#10;BAAADgAAAAAAAAABACAAAAAmAQAAZHJzL2Uyb0RvYy54bWxQSwUGAAAAAAYABgBZAQAAsQUAAAAA&#10;">
                <v:fill on="f" focussize="0,0"/>
                <v:stroke color="#000000" joinstyle="miter"/>
                <v:imagedata o:title=""/>
                <o:lock v:ext="edit" aspectratio="f"/>
                <v:textbox>
                  <w:txbxContent>
                    <w:p w14:paraId="460AC2CD">
                      <w:pPr>
                        <w:jc w:val="center"/>
                        <w:rPr>
                          <w:rFonts w:hint="eastAsia"/>
                        </w:rPr>
                      </w:pPr>
                      <w:r>
                        <w:rPr>
                          <w:rFonts w:hint="eastAsia"/>
                        </w:rPr>
                        <w:t>提出申请</w:t>
                      </w:r>
                    </w:p>
                  </w:txbxContent>
                </v:textbox>
              </v:shape>
            </w:pict>
          </mc:Fallback>
        </mc:AlternateContent>
      </w:r>
    </w:p>
    <w:p w14:paraId="5F1C8DE4">
      <w:pPr>
        <w:rPr>
          <w:rFonts w:hint="eastAsia"/>
          <w:szCs w:val="32"/>
        </w:rPr>
      </w:pPr>
    </w:p>
    <w:p w14:paraId="41FFE24D">
      <w:pPr>
        <w:rPr>
          <w:rFonts w:hint="eastAsia"/>
          <w:szCs w:val="32"/>
        </w:rPr>
      </w:pPr>
      <w:r>
        <w:rPr>
          <w:rFonts w:hint="eastAsia"/>
          <w:szCs w:val="32"/>
        </w:rPr>
        <mc:AlternateContent>
          <mc:Choice Requires="wps">
            <w:drawing>
              <wp:anchor distT="0" distB="0" distL="114300" distR="114300" simplePos="0" relativeHeight="251771904" behindDoc="0" locked="0" layoutInCell="1" allowOverlap="1">
                <wp:simplePos x="0" y="0"/>
                <wp:positionH relativeFrom="column">
                  <wp:posOffset>2668905</wp:posOffset>
                </wp:positionH>
                <wp:positionV relativeFrom="paragraph">
                  <wp:posOffset>137795</wp:posOffset>
                </wp:positionV>
                <wp:extent cx="0" cy="594360"/>
                <wp:effectExtent l="38100" t="0" r="38100" b="15240"/>
                <wp:wrapNone/>
                <wp:docPr id="4" name="直接连接符 4"/>
                <wp:cNvGraphicFramePr/>
                <a:graphic xmlns:a="http://schemas.openxmlformats.org/drawingml/2006/main">
                  <a:graphicData uri="http://schemas.microsoft.com/office/word/2010/wordprocessingShape">
                    <wps:wsp>
                      <wps:cNvCnPr/>
                      <wps:spPr>
                        <a:xfrm>
                          <a:off x="0" y="0"/>
                          <a:ext cx="0"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10.85pt;height:46.8pt;width:0pt;z-index:251771904;mso-width-relative:page;mso-height-relative:page;" filled="f" stroked="t" coordsize="21600,21600" o:gfxdata="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KC/4T2QAAAAoBAAAPAAAAAAAAAAEAIAAAACIAAABkcnMvZG93bnJl&#10;di54bWxQSwECFAAUAAAACACHTuJAoCwBwfwBAADnAwAADgAAAAAAAAABACAAAAAoAQAAZHJzL2Uy&#10;b0RvYy54bWxQSwUGAAAAAAYABgBZAQAAlgUAAAAA&#10;">
                <v:fill on="f" focussize="0,0"/>
                <v:stroke color="#000000" joinstyle="round" endarrow="block"/>
                <v:imagedata o:title=""/>
                <o:lock v:ext="edit" aspectratio="f"/>
              </v:line>
            </w:pict>
          </mc:Fallback>
        </mc:AlternateContent>
      </w:r>
    </w:p>
    <w:p w14:paraId="05F44365">
      <w:pPr>
        <w:rPr>
          <w:rFonts w:hint="eastAsia"/>
          <w:szCs w:val="32"/>
        </w:rPr>
      </w:pPr>
    </w:p>
    <w:p w14:paraId="15BB85AF">
      <w:pPr>
        <w:rPr>
          <w:rFonts w:hint="eastAsia"/>
          <w:szCs w:val="32"/>
        </w:rPr>
      </w:pPr>
      <w:r>
        <w:rPr>
          <w:rFonts w:hint="eastAsia"/>
          <w:szCs w:val="32"/>
        </w:rPr>
        <mc:AlternateContent>
          <mc:Choice Requires="wps">
            <w:drawing>
              <wp:anchor distT="0" distB="0" distL="114300" distR="114300" simplePos="0" relativeHeight="251776000" behindDoc="0" locked="0" layoutInCell="1" allowOverlap="1">
                <wp:simplePos x="0" y="0"/>
                <wp:positionH relativeFrom="column">
                  <wp:posOffset>3811905</wp:posOffset>
                </wp:positionH>
                <wp:positionV relativeFrom="paragraph">
                  <wp:posOffset>38735</wp:posOffset>
                </wp:positionV>
                <wp:extent cx="1657985" cy="891540"/>
                <wp:effectExtent l="4445" t="4445" r="13970" b="18415"/>
                <wp:wrapNone/>
                <wp:docPr id="5" name="文本框 5"/>
                <wp:cNvGraphicFramePr/>
                <a:graphic xmlns:a="http://schemas.openxmlformats.org/drawingml/2006/main">
                  <a:graphicData uri="http://schemas.microsoft.com/office/word/2010/wordprocessingShape">
                    <wps:wsp>
                      <wps:cNvSpPr txBox="1"/>
                      <wps:spPr>
                        <a:xfrm>
                          <a:off x="0" y="0"/>
                          <a:ext cx="165798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73BC7C">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254AC93C">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1909F8F4">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3.05pt;height:70.2pt;width:130.55pt;z-index:251776000;mso-width-relative:page;mso-height-relative:page;" fillcolor="#FFFFFF" filled="t" stroked="t" coordsize="21600,21600" o:gfxdata="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a6yFtgAAAAJAQAADwAAAAAAAAABACAA&#10;AAAiAAAAZHJzL2Rvd25yZXYueG1sUEsBAhQAFAAAAAgAh07iQOHKQWgNAgAANgQAAA4AAAAAAAAA&#10;AQAgAAAAJwEAAGRycy9lMm9Eb2MueG1sUEsFBgAAAAAGAAYAWQEAAKYFAAAAAA==&#10;">
                <v:fill on="t" focussize="0,0"/>
                <v:stroke color="#000000" joinstyle="miter"/>
                <v:imagedata o:title=""/>
                <o:lock v:ext="edit" aspectratio="f"/>
                <v:textbox>
                  <w:txbxContent>
                    <w:p w14:paraId="5673BC7C">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254AC93C">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1909F8F4">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r>
        <w:rPr>
          <w:rFonts w:hint="eastAsia"/>
          <w:szCs w:val="32"/>
        </w:rPr>
        <mc:AlternateContent>
          <mc:Choice Requires="wps">
            <w:drawing>
              <wp:anchor distT="0" distB="0" distL="114300" distR="114300" simplePos="0" relativeHeight="251773952" behindDoc="0" locked="0" layoutInCell="1" allowOverlap="1">
                <wp:simplePos x="0" y="0"/>
                <wp:positionH relativeFrom="column">
                  <wp:posOffset>-245110</wp:posOffset>
                </wp:positionH>
                <wp:positionV relativeFrom="paragraph">
                  <wp:posOffset>38735</wp:posOffset>
                </wp:positionV>
                <wp:extent cx="1771015" cy="990600"/>
                <wp:effectExtent l="4445" t="4445" r="15240" b="14605"/>
                <wp:wrapNone/>
                <wp:docPr id="907" name="文本框 907"/>
                <wp:cNvGraphicFramePr/>
                <a:graphic xmlns:a="http://schemas.openxmlformats.org/drawingml/2006/main">
                  <a:graphicData uri="http://schemas.microsoft.com/office/word/2010/wordprocessingShape">
                    <wps:wsp>
                      <wps:cNvSpPr txBox="1"/>
                      <wps:spPr>
                        <a:xfrm>
                          <a:off x="0" y="0"/>
                          <a:ext cx="1771015"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8890062">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wps:txbx>
                      <wps:bodyPr upright="1"/>
                    </wps:wsp>
                  </a:graphicData>
                </a:graphic>
              </wp:anchor>
            </w:drawing>
          </mc:Choice>
          <mc:Fallback>
            <w:pict>
              <v:shape id="_x0000_s1026" o:spid="_x0000_s1026" o:spt="202" type="#_x0000_t202" style="position:absolute;left:0pt;margin-left:-19.3pt;margin-top:3.05pt;height:78pt;width:139.45pt;z-index:251773952;mso-width-relative:page;mso-height-relative:page;" fillcolor="#FFFFFF" filled="t" stroked="t" coordsize="21600,21600" o:gfxdata="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b1fFnYAAAACQEAAA8AAAAAAAAAAQAg&#10;AAAAIgAAAGRycy9kb3ducmV2LnhtbFBLAQIUABQAAAAIAIdO4kCeCw/NDgIAADoEAAAOAAAAAAAA&#10;AAEAIAAAACcBAABkcnMvZTJvRG9jLnhtbFBLBQYAAAAABgAGAFkBAACnBQAAAAA=&#10;">
                <v:fill on="t" focussize="0,0"/>
                <v:stroke color="#000000" joinstyle="miter"/>
                <v:imagedata o:title=""/>
                <o:lock v:ext="edit" aspectratio="f"/>
                <v:textbox>
                  <w:txbxContent>
                    <w:p w14:paraId="78890062">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v:textbox>
              </v:shape>
            </w:pict>
          </mc:Fallback>
        </mc:AlternateContent>
      </w:r>
    </w:p>
    <w:p w14:paraId="4ED92564">
      <w:pPr>
        <w:rPr>
          <w:rFonts w:hint="eastAsia"/>
          <w:szCs w:val="32"/>
        </w:rPr>
      </w:pPr>
      <w:r>
        <w:rPr>
          <w:rFonts w:hint="eastAsia"/>
          <w:szCs w:val="32"/>
        </w:rPr>
        <mc:AlternateContent>
          <mc:Choice Requires="wps">
            <w:drawing>
              <wp:anchor distT="0" distB="0" distL="114300" distR="114300" simplePos="0" relativeHeight="251785216"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08" name="文本框 908"/>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4DFF69C8">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5216;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NqneO1gAA&#10;AAgBAAAPAAAAAAAAAAEAIAAAACIAAABkcnMvZG93bnJldi54bWxQSwECFAAUAAAACACHTuJAKskb&#10;GK4BAABSAwAADgAAAAAAAAABACAAAAAlAQAAZHJzL2Uyb0RvYy54bWxQSwUGAAAAAAYABgBZAQAA&#10;RQUAAAAA&#10;">
                <v:fill on="f" focussize="0,0"/>
                <v:stroke on="f"/>
                <v:imagedata o:title=""/>
                <o:lock v:ext="edit" aspectratio="f"/>
                <v:textbox>
                  <w:txbxContent>
                    <w:p w14:paraId="4DFF69C8">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4192"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09" name="文本框 909"/>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04C8ED4F">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4192;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KHG&#10;1LqvAQAAUgMAAA4AAAAAAAAAAQAgAAAAJQEAAGRycy9lMm9Eb2MueG1sUEsFBgAAAAAGAAYAWQEA&#10;AEYFAAAAAA==&#10;">
                <v:fill on="f" focussize="0,0"/>
                <v:stroke on="f"/>
                <v:imagedata o:title=""/>
                <o:lock v:ext="edit" aspectratio="f"/>
                <v:textbox>
                  <w:txbxContent>
                    <w:p w14:paraId="04C8ED4F">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2928" behindDoc="0" locked="0" layoutInCell="1" allowOverlap="1">
                <wp:simplePos x="0" y="0"/>
                <wp:positionH relativeFrom="column">
                  <wp:posOffset>2162810</wp:posOffset>
                </wp:positionH>
                <wp:positionV relativeFrom="paragraph">
                  <wp:posOffset>137795</wp:posOffset>
                </wp:positionV>
                <wp:extent cx="1028700" cy="297180"/>
                <wp:effectExtent l="4445" t="4445" r="14605" b="22225"/>
                <wp:wrapNone/>
                <wp:docPr id="910" name="文本框 910"/>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F278BB">
                            <w:pPr>
                              <w:jc w:val="center"/>
                              <w:rPr>
                                <w:rFonts w:hint="eastAsia"/>
                              </w:rPr>
                            </w:pPr>
                            <w:r>
                              <w:rPr>
                                <w:rFonts w:hint="eastAsia" w:ascii="宋体" w:hAnsi="宋体"/>
                              </w:rPr>
                              <w:t>受理</w:t>
                            </w:r>
                          </w:p>
                        </w:txbxContent>
                      </wps:txbx>
                      <wps:bodyPr upright="1"/>
                    </wps:wsp>
                  </a:graphicData>
                </a:graphic>
              </wp:anchor>
            </w:drawing>
          </mc:Choice>
          <mc:Fallback>
            <w:pict>
              <v:shape id="_x0000_s1026" o:spid="_x0000_s1026" o:spt="202" type="#_x0000_t202" style="position:absolute;left:0pt;margin-left:170.3pt;margin-top:10.85pt;height:23.4pt;width:81pt;z-index:251772928;mso-width-relative:page;mso-height-relative:page;" fillcolor="#FFFFFF" filled="t" stroked="t" coordsize="21600,21600" o:gfxdata="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pBmnLZAAAACQEAAA8AAAAAAAAAAQAg&#10;AAAAIgAAAGRycy9kb3ducmV2LnhtbFBLAQIUABQAAAAIAIdO4kArTOL0DQIAADoEAAAOAAAAAAAA&#10;AAEAIAAAACgBAABkcnMvZTJvRG9jLnhtbFBLBQYAAAAABgAGAFkBAACnBQAAAAA=&#10;">
                <v:fill on="t" focussize="0,0"/>
                <v:stroke color="#000000" joinstyle="miter"/>
                <v:imagedata o:title=""/>
                <o:lock v:ext="edit" aspectratio="f"/>
                <v:textbox>
                  <w:txbxContent>
                    <w:p w14:paraId="79F278BB">
                      <w:pPr>
                        <w:jc w:val="center"/>
                        <w:rPr>
                          <w:rFonts w:hint="eastAsia"/>
                        </w:rPr>
                      </w:pPr>
                      <w:r>
                        <w:rPr>
                          <w:rFonts w:hint="eastAsia" w:ascii="宋体" w:hAnsi="宋体"/>
                        </w:rPr>
                        <w:t>受理</w:t>
                      </w:r>
                    </w:p>
                  </w:txbxContent>
                </v:textbox>
              </v:shape>
            </w:pict>
          </mc:Fallback>
        </mc:AlternateContent>
      </w:r>
    </w:p>
    <w:p w14:paraId="221DE218">
      <w:pPr>
        <w:rPr>
          <w:rFonts w:hint="eastAsia"/>
          <w:szCs w:val="32"/>
        </w:rPr>
      </w:pPr>
      <w:r>
        <w:rPr>
          <w:rFonts w:hint="eastAsia"/>
          <w:szCs w:val="32"/>
        </w:rPr>
        <mc:AlternateContent>
          <mc:Choice Requires="wps">
            <w:drawing>
              <wp:anchor distT="0" distB="0" distL="114300" distR="114300" simplePos="0" relativeHeight="251777024" behindDoc="0" locked="0" layoutInCell="1" allowOverlap="1">
                <wp:simplePos x="0" y="0"/>
                <wp:positionH relativeFrom="column">
                  <wp:posOffset>3240405</wp:posOffset>
                </wp:positionH>
                <wp:positionV relativeFrom="paragraph">
                  <wp:posOffset>126365</wp:posOffset>
                </wp:positionV>
                <wp:extent cx="571500" cy="0"/>
                <wp:effectExtent l="0" t="38100" r="0" b="38100"/>
                <wp:wrapNone/>
                <wp:docPr id="911" name="直接连接符 911"/>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95pt;height:0pt;width:45pt;z-index:251777024;mso-width-relative:page;mso-height-relative:page;" filled="f" stroked="t" coordsize="21600,21600" o:gfxdata="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vKcZLYAAAACQEAAA8AAAAAAAAAAQAgAAAAIgAAAGRycy9kb3ducmV2&#10;LnhtbFBLAQIUABQAAAAIAIdO4kC4J87s/AEAAOsDAAAOAAAAAAAAAAEAIAAAACc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74976" behindDoc="0" locked="0" layoutInCell="1" allowOverlap="1">
                <wp:simplePos x="0" y="0"/>
                <wp:positionH relativeFrom="column">
                  <wp:posOffset>1525905</wp:posOffset>
                </wp:positionH>
                <wp:positionV relativeFrom="paragraph">
                  <wp:posOffset>126365</wp:posOffset>
                </wp:positionV>
                <wp:extent cx="571500" cy="0"/>
                <wp:effectExtent l="0" t="38100" r="0" b="38100"/>
                <wp:wrapNone/>
                <wp:docPr id="912" name="直接连接符 912"/>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95pt;height:0pt;width:45pt;z-index:251774976;mso-width-relative:page;mso-height-relative:page;" filled="f" stroked="t" coordsize="21600,21600" o:gfxdata="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lzb9cAAAAJAQAADwAAAAAAAAABACAAAAAiAAAAZHJz&#10;L2Rvd25yZXYueG1sUEsBAhQAFAAAAAgAh07iQLFXV5cFAgAA9QMAAA4AAAAAAAAAAQAgAAAAJgEA&#10;AGRycy9lMm9Eb2MueG1sUEsFBgAAAAAGAAYAWQEAAJ0FAAAAAA==&#10;">
                <v:fill on="f" focussize="0,0"/>
                <v:stroke color="#000000" joinstyle="round" endarrow="block"/>
                <v:imagedata o:title=""/>
                <o:lock v:ext="edit" aspectratio="f"/>
              </v:line>
            </w:pict>
          </mc:Fallback>
        </mc:AlternateContent>
      </w:r>
    </w:p>
    <w:p w14:paraId="6CAABBBA">
      <w:pPr>
        <w:rPr>
          <w:rFonts w:hint="eastAsia"/>
          <w:szCs w:val="32"/>
        </w:rPr>
      </w:pPr>
      <w:r>
        <w:rPr>
          <w:rFonts w:hint="eastAsia"/>
          <w:szCs w:val="32"/>
        </w:rPr>
        <mc:AlternateContent>
          <mc:Choice Requires="wps">
            <w:drawing>
              <wp:anchor distT="0" distB="0" distL="114300" distR="114300" simplePos="0" relativeHeight="251778048" behindDoc="0" locked="0" layoutInCell="1" allowOverlap="1">
                <wp:simplePos x="0" y="0"/>
                <wp:positionH relativeFrom="column">
                  <wp:posOffset>2668905</wp:posOffset>
                </wp:positionH>
                <wp:positionV relativeFrom="paragraph">
                  <wp:posOffset>38735</wp:posOffset>
                </wp:positionV>
                <wp:extent cx="0" cy="3070860"/>
                <wp:effectExtent l="38100" t="0" r="38100" b="15240"/>
                <wp:wrapNone/>
                <wp:docPr id="913" name="直接连接符 913"/>
                <wp:cNvGraphicFramePr/>
                <a:graphic xmlns:a="http://schemas.openxmlformats.org/drawingml/2006/main">
                  <a:graphicData uri="http://schemas.microsoft.com/office/word/2010/wordprocessingShape">
                    <wps:wsp>
                      <wps:cNvCnPr/>
                      <wps:spPr>
                        <a:xfrm>
                          <a:off x="0" y="0"/>
                          <a:ext cx="0" cy="30708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3.05pt;height:241.8pt;width:0pt;z-index:251778048;mso-width-relative:page;mso-height-relative:page;" filled="f" stroked="t" coordsize="21600,21600" o:gfxdata="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RNa2M2QAAAAkBAAAPAAAAAAAAAAEAIAAAACIAAABkcnMvZG93&#10;bnJldi54bWxQSwECFAAUAAAACACHTuJAiQKqp/8BAADsAwAADgAAAAAAAAABACAAAAAoAQAAZHJz&#10;L2Uyb0RvYy54bWxQSwUGAAAAAAYABgBZAQAAmQUAAAAA&#10;">
                <v:fill on="f" focussize="0,0"/>
                <v:stroke color="#000000" joinstyle="round" endarrow="block"/>
                <v:imagedata o:title=""/>
                <o:lock v:ext="edit" aspectratio="f"/>
              </v:line>
            </w:pict>
          </mc:Fallback>
        </mc:AlternateContent>
      </w:r>
    </w:p>
    <w:p w14:paraId="09E2031F">
      <w:pPr>
        <w:rPr>
          <w:rFonts w:hint="eastAsia"/>
          <w:szCs w:val="32"/>
        </w:rPr>
      </w:pPr>
    </w:p>
    <w:p w14:paraId="41E9E3AE">
      <w:pPr>
        <w:rPr>
          <w:rFonts w:hint="eastAsia"/>
          <w:szCs w:val="32"/>
        </w:rPr>
      </w:pPr>
      <w:r>
        <w:rPr>
          <w:rFonts w:hint="eastAsia"/>
          <w:szCs w:val="32"/>
        </w:rPr>
        <mc:AlternateContent>
          <mc:Choice Requires="wps">
            <w:drawing>
              <wp:anchor distT="0" distB="0" distL="114300" distR="114300" simplePos="0" relativeHeight="251782144" behindDoc="0" locked="0" layoutInCell="1" allowOverlap="1">
                <wp:simplePos x="0" y="0"/>
                <wp:positionH relativeFrom="column">
                  <wp:posOffset>-245110</wp:posOffset>
                </wp:positionH>
                <wp:positionV relativeFrom="paragraph">
                  <wp:posOffset>137795</wp:posOffset>
                </wp:positionV>
                <wp:extent cx="1771015" cy="5349240"/>
                <wp:effectExtent l="4445" t="4445" r="15240" b="18415"/>
                <wp:wrapNone/>
                <wp:docPr id="914" name="文本框 914"/>
                <wp:cNvGraphicFramePr/>
                <a:graphic xmlns:a="http://schemas.openxmlformats.org/drawingml/2006/main">
                  <a:graphicData uri="http://schemas.microsoft.com/office/word/2010/wordprocessingShape">
                    <wps:wsp>
                      <wps:cNvSpPr txBox="1"/>
                      <wps:spPr>
                        <a:xfrm>
                          <a:off x="0" y="0"/>
                          <a:ext cx="1771015" cy="5349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3467F5">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wps:txbx>
                      <wps:bodyPr upright="1"/>
                    </wps:wsp>
                  </a:graphicData>
                </a:graphic>
              </wp:anchor>
            </w:drawing>
          </mc:Choice>
          <mc:Fallback>
            <w:pict>
              <v:shape id="_x0000_s1026" o:spid="_x0000_s1026" o:spt="202" type="#_x0000_t202" style="position:absolute;left:0pt;margin-left:-19.3pt;margin-top:10.85pt;height:421.2pt;width:139.45pt;z-index:251782144;mso-width-relative:page;mso-height-relative:page;" fillcolor="#FFFFFF" filled="t" stroked="t" coordsize="21600,21600" o:gfxdata="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mmZx9kAAAAKAQAADwAAAAAAAAAB&#10;ACAAAAAiAAAAZHJzL2Rvd25yZXYueG1sUEsBAhQAFAAAAAgAh07iQFIUVCEPAgAAOwQAAA4AAAAA&#10;AAAAAQAgAAAAKAEAAGRycy9lMm9Eb2MueG1sUEsFBgAAAAAGAAYAWQEAAKkFAAAAAA==&#10;">
                <v:fill on="t" focussize="0,0"/>
                <v:stroke color="#000000" joinstyle="miter"/>
                <v:imagedata o:title=""/>
                <o:lock v:ext="edit" aspectratio="f"/>
                <v:textbox>
                  <w:txbxContent>
                    <w:p w14:paraId="553467F5">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v:textbox>
              </v:shape>
            </w:pict>
          </mc:Fallback>
        </mc:AlternateContent>
      </w:r>
      <w:r>
        <w:rPr>
          <w:rFonts w:hint="eastAsia"/>
          <w:szCs w:val="32"/>
        </w:rPr>
        <mc:AlternateContent>
          <mc:Choice Requires="wps">
            <w:drawing>
              <wp:anchor distT="0" distB="0" distL="114300" distR="114300" simplePos="0" relativeHeight="251783168" behindDoc="0" locked="0" layoutInCell="1" allowOverlap="1">
                <wp:simplePos x="0" y="0"/>
                <wp:positionH relativeFrom="column">
                  <wp:posOffset>3811905</wp:posOffset>
                </wp:positionH>
                <wp:positionV relativeFrom="paragraph">
                  <wp:posOffset>137795</wp:posOffset>
                </wp:positionV>
                <wp:extent cx="1657985" cy="4679950"/>
                <wp:effectExtent l="4445" t="5080" r="13970" b="20320"/>
                <wp:wrapNone/>
                <wp:docPr id="915" name="文本框 915"/>
                <wp:cNvGraphicFramePr/>
                <a:graphic xmlns:a="http://schemas.openxmlformats.org/drawingml/2006/main">
                  <a:graphicData uri="http://schemas.microsoft.com/office/word/2010/wordprocessingShape">
                    <wps:wsp>
                      <wps:cNvSpPr txBox="1"/>
                      <wps:spPr>
                        <a:xfrm>
                          <a:off x="0" y="0"/>
                          <a:ext cx="1657985" cy="46799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82A20D">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5D430185">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10.85pt;height:368.5pt;width:130.55pt;z-index:251783168;mso-width-relative:page;mso-height-relative:page;" fillcolor="#FFFFFF" filled="t" stroked="t" coordsize="21600,21600" o:gfxdata="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1kYPXaAAAACgEAAA8AAAAAAAAA&#10;AQAgAAAAIgAAAGRycy9kb3ducmV2LnhtbFBLAQIUABQAAAAIAIdO4kBdDoilDwIAADsEAAAOAAAA&#10;AAAAAAEAIAAAACkBAABkcnMvZTJvRG9jLnhtbFBLBQYAAAAABgAGAFkBAACqBQAAAAA=&#10;">
                <v:fill on="t" focussize="0,0"/>
                <v:stroke color="#000000" joinstyle="miter"/>
                <v:imagedata o:title=""/>
                <o:lock v:ext="edit" aspectratio="f"/>
                <v:textbox>
                  <w:txbxContent>
                    <w:p w14:paraId="7982A20D">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5D430185">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p>
    <w:p w14:paraId="5062520C">
      <w:pPr>
        <w:rPr>
          <w:rFonts w:hint="eastAsia"/>
          <w:szCs w:val="32"/>
        </w:rPr>
      </w:pPr>
    </w:p>
    <w:p w14:paraId="3FC6C902">
      <w:pPr>
        <w:rPr>
          <w:rFonts w:hint="eastAsia"/>
          <w:szCs w:val="32"/>
        </w:rPr>
      </w:pPr>
    </w:p>
    <w:p w14:paraId="2399B705">
      <w:pPr>
        <w:rPr>
          <w:rFonts w:hint="eastAsia"/>
          <w:szCs w:val="32"/>
        </w:rPr>
      </w:pPr>
    </w:p>
    <w:p w14:paraId="1483E25B">
      <w:pPr>
        <w:rPr>
          <w:rFonts w:hint="eastAsia"/>
          <w:szCs w:val="32"/>
        </w:rPr>
      </w:pPr>
    </w:p>
    <w:p w14:paraId="4B57BB41">
      <w:pPr>
        <w:rPr>
          <w:rFonts w:hint="eastAsia"/>
          <w:szCs w:val="32"/>
        </w:rPr>
      </w:pPr>
    </w:p>
    <w:p w14:paraId="7A5869C6">
      <w:pPr>
        <w:rPr>
          <w:rFonts w:hint="eastAsia"/>
          <w:szCs w:val="32"/>
        </w:rPr>
      </w:pPr>
    </w:p>
    <w:p w14:paraId="4C4B2CB1">
      <w:pPr>
        <w:rPr>
          <w:rFonts w:hint="eastAsia"/>
          <w:szCs w:val="32"/>
        </w:rPr>
      </w:pPr>
    </w:p>
    <w:p w14:paraId="00682BC0">
      <w:pPr>
        <w:rPr>
          <w:rFonts w:hint="eastAsia"/>
          <w:szCs w:val="32"/>
        </w:rPr>
      </w:pPr>
    </w:p>
    <w:p w14:paraId="398D7DDA">
      <w:pPr>
        <w:rPr>
          <w:rFonts w:hint="eastAsia"/>
          <w:szCs w:val="32"/>
        </w:rPr>
      </w:pPr>
    </w:p>
    <w:p w14:paraId="7DECB42B">
      <w:pPr>
        <w:rPr>
          <w:rFonts w:hint="eastAsia"/>
          <w:szCs w:val="32"/>
        </w:rPr>
      </w:pPr>
    </w:p>
    <w:p w14:paraId="4874D6C2">
      <w:pPr>
        <w:rPr>
          <w:rFonts w:hint="eastAsia"/>
          <w:szCs w:val="32"/>
        </w:rPr>
      </w:pPr>
    </w:p>
    <w:p w14:paraId="154944A6">
      <w:pPr>
        <w:rPr>
          <w:rFonts w:hint="eastAsia"/>
          <w:szCs w:val="32"/>
        </w:rPr>
      </w:pPr>
    </w:p>
    <w:p w14:paraId="62D8369F">
      <w:pPr>
        <w:rPr>
          <w:rFonts w:hint="eastAsia"/>
          <w:szCs w:val="32"/>
        </w:rPr>
      </w:pPr>
      <w:r>
        <w:rPr>
          <w:rFonts w:hint="eastAsia"/>
          <w:szCs w:val="32"/>
        </w:rPr>
        <mc:AlternateContent>
          <mc:Choice Requires="wps">
            <w:drawing>
              <wp:anchor distT="0" distB="0" distL="114300" distR="114300" simplePos="0" relativeHeight="251787264"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16" name="文本框 916"/>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4C425FDF">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7264;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jap3jtYA&#10;AAAIAQAADwAAAAAAAAABACAAAAAiAAAAZHJzL2Rvd25yZXYueG1sUEsBAhQAFAAAAAgAh07iQKoe&#10;vAyvAQAAUgMAAA4AAAAAAAAAAQAgAAAAJQEAAGRycy9lMm9Eb2MueG1sUEsFBgAAAAAGAAYAWQEA&#10;AEYFAAAAAA==&#10;">
                <v:fill on="f" focussize="0,0"/>
                <v:stroke on="f"/>
                <v:imagedata o:title=""/>
                <o:lock v:ext="edit" aspectratio="f"/>
                <v:textbox>
                  <w:txbxContent>
                    <w:p w14:paraId="4C425FDF">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6240"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17" name="文本框 917"/>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20B00D57">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6240;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CER&#10;c66vAQAAUgMAAA4AAAAAAAAAAQAgAAAAJQEAAGRycy9lMm9Eb2MueG1sUEsFBgAAAAAGAAYAWQEA&#10;AEYFAAAAAA==&#10;">
                <v:fill on="f" focussize="0,0"/>
                <v:stroke on="f"/>
                <v:imagedata o:title=""/>
                <o:lock v:ext="edit" aspectratio="f"/>
                <v:textbox>
                  <w:txbxContent>
                    <w:p w14:paraId="20B00D57">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9072" behindDoc="0" locked="0" layoutInCell="1" allowOverlap="1">
                <wp:simplePos x="0" y="0"/>
                <wp:positionH relativeFrom="column">
                  <wp:posOffset>2161540</wp:posOffset>
                </wp:positionH>
                <wp:positionV relativeFrom="paragraph">
                  <wp:posOffset>137795</wp:posOffset>
                </wp:positionV>
                <wp:extent cx="1028700" cy="297180"/>
                <wp:effectExtent l="4445" t="4445" r="14605" b="22225"/>
                <wp:wrapNone/>
                <wp:docPr id="918" name="文本框 918"/>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68C1BB4">
                            <w:pPr>
                              <w:jc w:val="center"/>
                              <w:rPr>
                                <w:rFonts w:hint="eastAsia"/>
                              </w:rPr>
                            </w:pPr>
                            <w:r>
                              <w:rPr>
                                <w:rFonts w:hint="eastAsia" w:ascii="宋体" w:hAnsi="宋体"/>
                              </w:rPr>
                              <w:t>审查</w:t>
                            </w:r>
                          </w:p>
                        </w:txbxContent>
                      </wps:txbx>
                      <wps:bodyPr upright="1"/>
                    </wps:wsp>
                  </a:graphicData>
                </a:graphic>
              </wp:anchor>
            </w:drawing>
          </mc:Choice>
          <mc:Fallback>
            <w:pict>
              <v:shape id="_x0000_s1026" o:spid="_x0000_s1026" o:spt="202" type="#_x0000_t202" style="position:absolute;left:0pt;margin-left:170.2pt;margin-top:10.85pt;height:23.4pt;width:81pt;z-index:251779072;mso-width-relative:page;mso-height-relative:page;" fillcolor="#FFFFFF" filled="t" stroked="t" coordsize="21600,21600" o:gfxdata="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wH0vvZAAAACQEAAA8AAAAAAAAAAQAg&#10;AAAAIgAAAGRycy9kb3ducmV2LnhtbFBLAQIUABQAAAAIAIdO4kB3u6byDQIAADoEAAAOAAAAAAAA&#10;AAEAIAAAACgBAABkcnMvZTJvRG9jLnhtbFBLBQYAAAAABgAGAFkBAACnBQAAAAA=&#10;">
                <v:fill on="t" focussize="0,0"/>
                <v:stroke color="#000000" joinstyle="miter"/>
                <v:imagedata o:title=""/>
                <o:lock v:ext="edit" aspectratio="f"/>
                <v:textbox>
                  <w:txbxContent>
                    <w:p w14:paraId="368C1BB4">
                      <w:pPr>
                        <w:jc w:val="center"/>
                        <w:rPr>
                          <w:rFonts w:hint="eastAsia"/>
                        </w:rPr>
                      </w:pPr>
                      <w:r>
                        <w:rPr>
                          <w:rFonts w:hint="eastAsia" w:ascii="宋体" w:hAnsi="宋体"/>
                        </w:rPr>
                        <w:t>审查</w:t>
                      </w:r>
                    </w:p>
                  </w:txbxContent>
                </v:textbox>
              </v:shape>
            </w:pict>
          </mc:Fallback>
        </mc:AlternateContent>
      </w:r>
    </w:p>
    <w:p w14:paraId="6DCC5785">
      <w:pPr>
        <w:rPr>
          <w:rFonts w:hint="eastAsia"/>
          <w:szCs w:val="32"/>
        </w:rPr>
      </w:pPr>
      <w:r>
        <w:rPr>
          <w:rFonts w:hint="eastAsia"/>
          <w:szCs w:val="32"/>
        </w:rPr>
        <mc:AlternateContent>
          <mc:Choice Requires="wps">
            <w:drawing>
              <wp:anchor distT="0" distB="0" distL="114300" distR="114300" simplePos="0" relativeHeight="251781120" behindDoc="0" locked="0" layoutInCell="1" allowOverlap="1">
                <wp:simplePos x="0" y="0"/>
                <wp:positionH relativeFrom="column">
                  <wp:posOffset>3240405</wp:posOffset>
                </wp:positionH>
                <wp:positionV relativeFrom="paragraph">
                  <wp:posOffset>114935</wp:posOffset>
                </wp:positionV>
                <wp:extent cx="571500" cy="0"/>
                <wp:effectExtent l="0" t="38100" r="0" b="38100"/>
                <wp:wrapNone/>
                <wp:docPr id="919" name="直接连接符 919"/>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05pt;height:0pt;width:45pt;z-index:251781120;mso-width-relative:page;mso-height-relative:page;" filled="f" stroked="t" coordsize="21600,21600" o:gfxdata="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lK5w7XAAAACQEAAA8AAAAAAAAAAQAgAAAAIgAAAGRycy9kb3ducmV2&#10;LnhtbFBLAQIUABQAAAAIAIdO4kD67drn/QEAAOsDAAAOAAAAAAAAAAEAIAAAACY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80096" behindDoc="0" locked="0" layoutInCell="1" allowOverlap="1">
                <wp:simplePos x="0" y="0"/>
                <wp:positionH relativeFrom="column">
                  <wp:posOffset>1525905</wp:posOffset>
                </wp:positionH>
                <wp:positionV relativeFrom="paragraph">
                  <wp:posOffset>114935</wp:posOffset>
                </wp:positionV>
                <wp:extent cx="571500" cy="0"/>
                <wp:effectExtent l="0" t="38100" r="0" b="38100"/>
                <wp:wrapNone/>
                <wp:docPr id="920" name="直接连接符 920"/>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05pt;height:0pt;width:45pt;z-index:251780096;mso-width-relative:page;mso-height-relative:page;" filled="f" stroked="t" coordsize="21600,21600" o:gfxdata="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qeXz1wAAAAkBAAAPAAAAAAAAAAEAIAAAACIAAABkcnMv&#10;ZG93bnJldi54bWxQSwECFAAUAAAACACHTuJA55LJPgQCAAD1AwAADgAAAAAAAAABACAAAAAmAQAA&#10;ZHJzL2Uyb0RvYy54bWxQSwUGAAAAAAYABgBZAQAAnAUAAAAA&#10;">
                <v:fill on="f" focussize="0,0"/>
                <v:stroke color="#000000" joinstyle="round" endarrow="block"/>
                <v:imagedata o:title=""/>
                <o:lock v:ext="edit" aspectratio="f"/>
              </v:line>
            </w:pict>
          </mc:Fallback>
        </mc:AlternateContent>
      </w:r>
    </w:p>
    <w:p w14:paraId="0500AEB0">
      <w:pPr>
        <w:rPr>
          <w:rFonts w:hint="eastAsia"/>
          <w:szCs w:val="32"/>
        </w:rPr>
      </w:pPr>
    </w:p>
    <w:p w14:paraId="668D80BF">
      <w:pPr>
        <w:rPr>
          <w:rFonts w:hint="eastAsia"/>
          <w:szCs w:val="32"/>
        </w:rPr>
      </w:pPr>
    </w:p>
    <w:p w14:paraId="16242182">
      <w:pPr>
        <w:rPr>
          <w:rFonts w:hint="eastAsia"/>
          <w:szCs w:val="32"/>
        </w:rPr>
      </w:pPr>
    </w:p>
    <w:p w14:paraId="45D3894B">
      <w:pPr>
        <w:rPr>
          <w:rFonts w:hint="eastAsia"/>
          <w:szCs w:val="32"/>
        </w:rPr>
      </w:pPr>
    </w:p>
    <w:p w14:paraId="0C3BBF94">
      <w:pPr>
        <w:rPr>
          <w:rFonts w:hint="eastAsia"/>
          <w:szCs w:val="32"/>
        </w:rPr>
      </w:pPr>
    </w:p>
    <w:p w14:paraId="0B92D0C1">
      <w:pPr>
        <w:rPr>
          <w:rFonts w:hint="eastAsia"/>
          <w:szCs w:val="32"/>
        </w:rPr>
      </w:pPr>
    </w:p>
    <w:p w14:paraId="1F34DC47">
      <w:pPr>
        <w:rPr>
          <w:rFonts w:hint="eastAsia"/>
          <w:szCs w:val="32"/>
        </w:rPr>
      </w:pPr>
    </w:p>
    <w:p w14:paraId="7222742C">
      <w:pPr>
        <w:rPr>
          <w:rFonts w:hint="eastAsia"/>
          <w:szCs w:val="32"/>
        </w:rPr>
      </w:pPr>
    </w:p>
    <w:p w14:paraId="5FDC6D56">
      <w:pPr>
        <w:rPr>
          <w:rFonts w:hint="eastAsia"/>
          <w:szCs w:val="32"/>
        </w:rPr>
      </w:pPr>
    </w:p>
    <w:p w14:paraId="0C219880">
      <w:pPr>
        <w:rPr>
          <w:rFonts w:hint="eastAsia"/>
          <w:szCs w:val="32"/>
        </w:rPr>
      </w:pPr>
    </w:p>
    <w:p w14:paraId="55FBA473">
      <w:pPr>
        <w:rPr>
          <w:rFonts w:hint="eastAsia"/>
          <w:szCs w:val="32"/>
        </w:rPr>
      </w:pPr>
    </w:p>
    <w:p w14:paraId="5C74706F">
      <w:pPr>
        <w:jc w:val="both"/>
        <w:rPr>
          <w:rFonts w:hint="eastAsia" w:eastAsia="宋体"/>
          <w:lang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7F1301EA">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55C86CC1">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洪洞县大槐树镇人民政府权责清单</w:t>
            </w:r>
          </w:p>
        </w:tc>
      </w:tr>
      <w:tr w14:paraId="089D5618">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4EC6F092">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76CC518E">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31FADDD0">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04B1319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CA93A72">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F16F4F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6027079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0073D368">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6FA05F58">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60BA1ABC">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7FAAE03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2E5A2C88">
        <w:tblPrEx>
          <w:tblCellMar>
            <w:top w:w="0" w:type="dxa"/>
            <w:left w:w="10" w:type="dxa"/>
            <w:bottom w:w="0" w:type="dxa"/>
            <w:right w:w="10" w:type="dxa"/>
          </w:tblCellMar>
        </w:tblPrEx>
        <w:trPr>
          <w:trHeight w:val="712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C7D3C0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E70876">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71326D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6700-B-00100-141024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E816B9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对农村居民未经批准或者违反规划的规定建住宅的行政处罚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83F73E9">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【行政法规】《村庄和集镇规划建设管理条例》（1993年国务院令第116号）</w:t>
            </w:r>
          </w:p>
          <w:p w14:paraId="05CBA3AF">
            <w:pPr>
              <w:pStyle w:val="9"/>
              <w:keepNext w:val="0"/>
              <w:keepLines w:val="0"/>
              <w:widowControl w:val="0"/>
              <w:shd w:val="clear" w:color="auto" w:fill="auto"/>
              <w:bidi w:val="0"/>
              <w:spacing w:before="0" w:after="0" w:line="304"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第三十七条第一款</w:t>
            </w:r>
          </w:p>
          <w:p w14:paraId="354D7813">
            <w:pPr>
              <w:pStyle w:val="9"/>
              <w:keepNext w:val="0"/>
              <w:keepLines w:val="0"/>
              <w:widowControl w:val="0"/>
              <w:shd w:val="clear" w:color="auto" w:fill="auto"/>
              <w:bidi w:val="0"/>
              <w:spacing w:before="0" w:after="0" w:line="30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B818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1.立案阶段责任：监督检查中发现的违法行为，当场予以纠正或者要求限期改正；应当予以行政处罚的行为，填写立案审批表，报负责人审批立案；</w:t>
            </w:r>
          </w:p>
          <w:p w14:paraId="744D20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22D280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3.审查阶段责任：对案件的违法事实、证据、调查取证程序、法律适用、处罚种类和幅度、当事人陈述申辨理由等方面进行审查，提出处理意见；</w:t>
            </w:r>
          </w:p>
          <w:p w14:paraId="2CFEC4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4.告知阶段责任：在做出行政处罚决定前，应当书面告知当事人违法事实及其享有的陈述、申辨等权力；</w:t>
            </w:r>
          </w:p>
          <w:p w14:paraId="7F7899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7A5223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6.送达阶段责任：直接送达的行政处罚决定书应在7日内送达当事人，邮寄送达、公告送达的期限依法执行；</w:t>
            </w:r>
          </w:p>
          <w:p w14:paraId="1BD028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7.执行阶段责任：根据生效的行政处罚决定，监督当事人在决定的期限内履行，构成犯罪的移送司法机关；</w:t>
            </w:r>
          </w:p>
          <w:p w14:paraId="3F4473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18"/>
                <w:szCs w:val="18"/>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1CA9B2E4">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52EB449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00D1C78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04F1E291">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1AF889A0">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08D7F8A1">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11427455">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7221F69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1A847AF3">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061AA1CB">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39AD66F7">
            <w:pPr>
              <w:widowControl w:val="0"/>
              <w:jc w:val="center"/>
              <w:rPr>
                <w:rFonts w:hint="eastAsia" w:asciiTheme="minorEastAsia" w:hAnsiTheme="minorEastAsia" w:eastAsiaTheme="minorEastAsia" w:cstheme="minorEastAsia"/>
                <w:sz w:val="20"/>
                <w:szCs w:val="20"/>
              </w:rPr>
            </w:pPr>
          </w:p>
        </w:tc>
      </w:tr>
      <w:tr w14:paraId="433BA624">
        <w:tblPrEx>
          <w:tblCellMar>
            <w:top w:w="0" w:type="dxa"/>
            <w:left w:w="10" w:type="dxa"/>
            <w:bottom w:w="0" w:type="dxa"/>
            <w:right w:w="10" w:type="dxa"/>
          </w:tblCellMar>
        </w:tblPrEx>
        <w:trPr>
          <w:trHeight w:val="73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25278A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FA26CF">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0C22F0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6700-B-00200-141024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E0B9C71">
            <w:pPr>
              <w:pStyle w:val="9"/>
              <w:keepNext w:val="0"/>
              <w:keepLines w:val="0"/>
              <w:widowControl w:val="0"/>
              <w:shd w:val="clear" w:color="auto" w:fill="auto"/>
              <w:bidi w:val="0"/>
              <w:spacing w:before="0" w:after="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对损坏村庄和集镇的房屋、公共设施或乱堆粪便、垃圾、柴草，破坏村容镇貌和环境卫生的行政处罚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CEEF83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【行政法规】《村庄和集镇规划建设管理条例》（1993年国务院令第116号）</w:t>
            </w:r>
          </w:p>
          <w:p w14:paraId="1743FF5A">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2E8E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1.立案阶段责任：监督检查中发现的违法行为，当场予以纠正或者要求限期改正；应当予以行政处罚的行为，填写立案审批表，报负责人审批立案；</w:t>
            </w:r>
          </w:p>
          <w:p w14:paraId="75AB53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0D554D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3.审查阶段责任：对案件的违法事实、证据、调查取证程序、法律适用、处罚种类和幅度、当事人陈述申辨理由等方面进行审查，提出处理意见；</w:t>
            </w:r>
          </w:p>
          <w:p w14:paraId="1C6285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4.告知阶段责任：在做出行政处罚决定前，应当书面告知当事人违法事实及其享有的陈述、申辨等权力；</w:t>
            </w:r>
          </w:p>
          <w:p w14:paraId="0B427A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22E850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6.送达阶段责任：直接送达的行政处罚决定书应在7日内送达当事人，邮寄送达、公告送达的期限依法执行；</w:t>
            </w:r>
          </w:p>
          <w:p w14:paraId="4FC009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7.执行阶段责任：根据生效的行政处罚决定，监督当事人在决定的期限内履行，构成犯罪的移送司法机关；</w:t>
            </w:r>
          </w:p>
          <w:p w14:paraId="435C3A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40E8767C">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5F6CAE40">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3CC1B8D7">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3D919AC5">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097255F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2B65E2B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123FEDB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2B53264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6F15E01B">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265D7DE5">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30903F">
            <w:pPr>
              <w:widowControl w:val="0"/>
              <w:jc w:val="center"/>
              <w:rPr>
                <w:rFonts w:hint="eastAsia" w:asciiTheme="minorEastAsia" w:hAnsiTheme="minorEastAsia" w:eastAsiaTheme="minorEastAsia" w:cstheme="minorEastAsia"/>
                <w:sz w:val="20"/>
                <w:szCs w:val="20"/>
              </w:rPr>
            </w:pPr>
          </w:p>
        </w:tc>
      </w:tr>
      <w:tr w14:paraId="262727B5">
        <w:tblPrEx>
          <w:tblCellMar>
            <w:top w:w="0" w:type="dxa"/>
            <w:left w:w="10" w:type="dxa"/>
            <w:bottom w:w="0" w:type="dxa"/>
            <w:right w:w="10" w:type="dxa"/>
          </w:tblCellMar>
        </w:tblPrEx>
        <w:trPr>
          <w:trHeight w:val="7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302A82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B2FE81">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2BAE3F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6700-B-00300-141024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3DBBD4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对农村村民非法占用土地建住宅的行政处罚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0570590">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102A91B9">
            <w:pPr>
              <w:pStyle w:val="9"/>
              <w:keepNext w:val="0"/>
              <w:keepLines w:val="0"/>
              <w:widowControl w:val="0"/>
              <w:shd w:val="clear" w:color="auto" w:fill="auto"/>
              <w:bidi w:val="0"/>
              <w:spacing w:before="0" w:after="280" w:line="278"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第七十八条</w:t>
            </w:r>
          </w:p>
          <w:p w14:paraId="1E0BCD54">
            <w:pPr>
              <w:pStyle w:val="9"/>
              <w:keepNext w:val="0"/>
              <w:keepLines w:val="0"/>
              <w:widowControl w:val="0"/>
              <w:shd w:val="clear" w:color="auto" w:fill="auto"/>
              <w:bidi w:val="0"/>
              <w:spacing w:before="0" w:after="0" w:line="27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【规范性文件】《山西省人民政府关于赋予乡镇人民政府和街道办事处农村村民非法占用土地建住宅行政执法权的通告》（晋政函〔2022）4号）</w:t>
            </w:r>
          </w:p>
          <w:p w14:paraId="556FBFDE">
            <w:pPr>
              <w:pStyle w:val="9"/>
              <w:keepNext w:val="0"/>
              <w:keepLines w:val="0"/>
              <w:widowControl w:val="0"/>
              <w:shd w:val="clear" w:color="auto" w:fill="auto"/>
              <w:bidi w:val="0"/>
              <w:spacing w:before="0" w:after="140" w:line="277" w:lineRule="exact"/>
              <w:ind w:left="0" w:leftChars="0" w:right="0" w:rightChars="0" w:firstLine="460" w:firstLineChars="0"/>
              <w:jc w:val="left"/>
              <w:rPr>
                <w:rFonts w:hint="eastAsia" w:asciiTheme="minorEastAsia" w:hAnsiTheme="minorEastAsia" w:eastAsiaTheme="minorEastAsia" w:cstheme="minorEastAsia"/>
                <w:sz w:val="20"/>
                <w:szCs w:val="20"/>
              </w:rPr>
            </w:pP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CE55D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立案环节责任：填写立案审批表，审批立案，指定两名以上办案人员负责调查；2、调查环节责任：办案人员及时调查，收集、调取证据；3、审查环节责任：执法人员对违法行为调查后，提出处理意见，根据不同情况，作出决定；4、告知环节责任：经负责人审批后，告知当事人拟作出的行政处罚；5、决定环节责任：制作处罚决定书送达当事人，告知当事人救济途径、履行方式；6、送达环节责任：行政处罚决定书应在7日内送达当事人；7、执行环节责任：依照生效的行政处罚决定，监督当事人履行处罚决定。</w:t>
            </w:r>
          </w:p>
        </w:tc>
        <w:tc>
          <w:tcPr>
            <w:tcW w:w="1940" w:type="dxa"/>
            <w:tcBorders>
              <w:top w:val="single" w:color="auto" w:sz="4" w:space="0"/>
              <w:left w:val="single" w:color="auto" w:sz="4" w:space="0"/>
              <w:bottom w:val="single" w:color="auto" w:sz="4" w:space="0"/>
            </w:tcBorders>
            <w:shd w:val="clear" w:color="auto" w:fill="FFFFFF"/>
            <w:noWrap w:val="0"/>
            <w:vAlign w:val="center"/>
          </w:tcPr>
          <w:p w14:paraId="222B87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3FADB57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《山西省行政机关及其工作人员行政过错责任追究办法》第十一条</w:t>
            </w:r>
            <w:r>
              <w:rPr>
                <w:rStyle w:val="10"/>
                <w:rFonts w:hint="eastAsia" w:asciiTheme="minorEastAsia" w:hAnsiTheme="minorEastAsia" w:eastAsiaTheme="minorEastAsia" w:cstheme="minorEastAsia"/>
                <w:sz w:val="20"/>
                <w:szCs w:val="20"/>
                <w:lang w:eastAsia="zh-CN" w:bidi="ar"/>
              </w:rPr>
              <w:t xml:space="preserve"> </w:t>
            </w:r>
            <w:r>
              <w:rPr>
                <w:rStyle w:val="11"/>
                <w:rFonts w:hint="eastAsia" w:asciiTheme="minorEastAsia" w:hAnsiTheme="minorEastAsia" w:eastAsiaTheme="minorEastAsia" w:cstheme="minorEastAsia"/>
                <w:sz w:val="20"/>
                <w:szCs w:val="20"/>
                <w:lang w:eastAsia="zh-CN" w:bidi="ar"/>
              </w:rPr>
              <w:t>行政机关及其工作人员在实施行政处罚过程中，有下列情形之一的，应当追究行政过错责任：</w:t>
            </w:r>
          </w:p>
          <w:p w14:paraId="289C8FA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(一)不具备行政执法资格实施行政处罚的；</w:t>
            </w:r>
          </w:p>
          <w:p w14:paraId="2352E43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(二)没有法律和事实依据实施行政处罚的；</w:t>
            </w:r>
          </w:p>
          <w:p w14:paraId="7470D3E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(三)违反规定设立处罚种类或者改变处罚幅度的；</w:t>
            </w:r>
          </w:p>
          <w:p w14:paraId="31386CF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(四)违反法定程序进行处罚的；</w:t>
            </w:r>
          </w:p>
          <w:p w14:paraId="7F0AFBD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(五)使用、丢失或者损毁扣押的财物，给当事人造成损失的；</w:t>
            </w:r>
          </w:p>
          <w:p w14:paraId="015E707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(六)违反有关规定，给公民人身或者财产造成损害、给法人或者其他组织造成损失的；</w:t>
            </w:r>
          </w:p>
          <w:p w14:paraId="18BD6CA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(七)应当依法移交司法机关追究刑事责任而不移交的；</w:t>
            </w:r>
          </w:p>
          <w:p w14:paraId="7B6C86B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(八)对应当予以制止和处罚的违法行为不予制止、处罚的；</w:t>
            </w:r>
          </w:p>
          <w:p w14:paraId="186E49E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(九)符合听证条件、行政管理相对人要求听证，应予组织听证而不组织听证的；</w:t>
            </w:r>
          </w:p>
          <w:p w14:paraId="205064A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Style w:val="11"/>
                <w:rFonts w:hint="eastAsia" w:asciiTheme="minorEastAsia" w:hAnsiTheme="minorEastAsia" w:eastAsiaTheme="minorEastAsia" w:cstheme="minorEastAsia"/>
                <w:sz w:val="20"/>
                <w:szCs w:val="20"/>
                <w:lang w:eastAsia="zh-CN" w:bidi="ar"/>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305AAF">
            <w:pPr>
              <w:widowControl w:val="0"/>
              <w:jc w:val="center"/>
              <w:rPr>
                <w:rFonts w:hint="eastAsia" w:asciiTheme="minorEastAsia" w:hAnsiTheme="minorEastAsia" w:eastAsiaTheme="minorEastAsia" w:cstheme="minorEastAsia"/>
                <w:sz w:val="20"/>
                <w:szCs w:val="20"/>
              </w:rPr>
            </w:pPr>
          </w:p>
        </w:tc>
      </w:tr>
      <w:tr w14:paraId="2BDFAAD4">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76A313C">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AE321C">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6E25E7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6700-B-00400-141024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C7931ED">
            <w:pPr>
              <w:pStyle w:val="9"/>
              <w:keepNext w:val="0"/>
              <w:keepLines w:val="0"/>
              <w:widowControl w:val="0"/>
              <w:shd w:val="clear" w:color="auto" w:fill="auto"/>
              <w:bidi w:val="0"/>
              <w:spacing w:before="0" w:after="0" w:line="28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对未经批准损坏村道及村道设施的行政处罚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71F30A3">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【地方性法规】《山西省公路条例》（2013年1月施行）</w:t>
            </w:r>
          </w:p>
          <w:p w14:paraId="20492F5D">
            <w:pPr>
              <w:pStyle w:val="9"/>
              <w:keepNext w:val="0"/>
              <w:keepLines w:val="0"/>
              <w:widowControl w:val="0"/>
              <w:shd w:val="clear" w:color="auto" w:fill="auto"/>
              <w:bidi w:val="0"/>
              <w:spacing w:before="0" w:after="0" w:line="28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第五十六条第一款</w:t>
            </w:r>
          </w:p>
          <w:p w14:paraId="11D5982E">
            <w:pPr>
              <w:pStyle w:val="9"/>
              <w:keepNext w:val="0"/>
              <w:keepLines w:val="0"/>
              <w:widowControl w:val="0"/>
              <w:shd w:val="clear" w:color="auto" w:fill="auto"/>
              <w:bidi w:val="0"/>
              <w:spacing w:before="0" w:after="0" w:line="28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542D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1.立案责任：对依据监督检查职权或者通过举报、投诉、其他部门移送、上级部门交办等途径发现的违法行为线索，决定是否立案。</w:t>
            </w:r>
          </w:p>
          <w:p w14:paraId="60B7B6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2.调查责任：在调查或检查时，执法人员不得少于两人，并向当事人或有关人员出示证件，询问或检查应制作笔录；执法人员与当事人有直接利害关系的，应当回避。</w:t>
            </w:r>
          </w:p>
          <w:p w14:paraId="028E77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3.审查责任：对案件的违法事实、收集的证据、办案的程序、法律适用、处罚种类和幅度、当事人的陈述申辩理由等进行审查，提出处理意见；对情节复杂或者重大违法行为给予较重的行政处罚，行政机关的负责人应当集体讨论决定。</w:t>
            </w:r>
          </w:p>
          <w:p w14:paraId="0EA8DD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4.告知责任：在作出处罚决定之前，应当告知当事人作出处罚决定的事由、理由及依据，并告知当事人依法享有的权利；当事人依法要求听证的，应组织听证。</w:t>
            </w:r>
          </w:p>
          <w:p w14:paraId="089618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5.决定责任：依法应当给予行政处罚的，制作盖有行政机关印章的行政处罚决定书，载明违法事实、证据、处罚种类和依据、权利救济途径等内容。</w:t>
            </w:r>
          </w:p>
          <w:p w14:paraId="205B9C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6.送达责任：行政处罚决定书在决定后七日内依照民事诉讼法的有关规定送达当事人。</w:t>
            </w:r>
          </w:p>
          <w:p w14:paraId="05E0F5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7.执行责任：督促当事人履行生效的行政处罚决定，对逾期不履行的，依照《中华人民共和国行政强制法》的规定执行。</w:t>
            </w:r>
          </w:p>
          <w:p w14:paraId="2BFC04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  8.法律法规规章文件规定应履行的其他责任。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60FC8084">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《中华人民共和国行政处罚法》第十五、三十一、三十七、三十八、三十九、四十、四十二条。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7050CAB7">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《中华人民共和国行政处罚法》第五十五、五十六、五十七、五十八、五十九、六十、六十一、六十二条；《山西省公路条例》（2013年1月施行）</w:t>
            </w:r>
          </w:p>
          <w:p w14:paraId="1616008E">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第五十六条第一款</w:t>
            </w:r>
          </w:p>
          <w:p w14:paraId="5F8E6210">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kern w:val="0"/>
                <w:sz w:val="20"/>
                <w:szCs w:val="20"/>
                <w:lang w:val="en-US" w:eastAsia="zh-CN" w:bidi="ar"/>
              </w:rPr>
              <w:t>第六十五条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1C6ADB">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lang w:val="en-US" w:eastAsia="zh-CN"/>
              </w:rPr>
            </w:pPr>
          </w:p>
        </w:tc>
      </w:tr>
    </w:tbl>
    <w:p w14:paraId="5B0A6B7B">
      <w:pPr>
        <w:jc w:val="both"/>
        <w:rPr>
          <w:rFonts w:hint="eastAsia" w:eastAsia="宋体"/>
          <w:lang w:eastAsia="zh-CN"/>
        </w:rPr>
        <w:sectPr>
          <w:pgSz w:w="16838" w:h="11906" w:orient="landscape"/>
          <w:pgMar w:top="1417" w:right="1440" w:bottom="1417" w:left="1440" w:header="851" w:footer="992" w:gutter="0"/>
          <w:cols w:space="0" w:num="1"/>
          <w:rtlGutter w:val="0"/>
          <w:docGrid w:type="lines" w:linePitch="336" w:charSpace="0"/>
        </w:sectPr>
      </w:pPr>
    </w:p>
    <w:p w14:paraId="06F6E3C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50B248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7B98977A">
      <w:pPr>
        <w:rPr>
          <w:rFonts w:hint="eastAsia"/>
        </w:rPr>
      </w:pPr>
      <w:r>
        <w:rPr>
          <w:rFonts w:hint="eastAsia"/>
        </w:rPr>
        <mc:AlternateContent>
          <mc:Choice Requires="wps">
            <w:drawing>
              <wp:anchor distT="0" distB="0" distL="114300" distR="114300" simplePos="0" relativeHeight="251789312" behindDoc="0" locked="0" layoutInCell="1" allowOverlap="1">
                <wp:simplePos x="0" y="0"/>
                <wp:positionH relativeFrom="column">
                  <wp:posOffset>557530</wp:posOffset>
                </wp:positionH>
                <wp:positionV relativeFrom="paragraph">
                  <wp:posOffset>195580</wp:posOffset>
                </wp:positionV>
                <wp:extent cx="3867150" cy="297180"/>
                <wp:effectExtent l="4445" t="4445" r="14605" b="22225"/>
                <wp:wrapNone/>
                <wp:docPr id="40" name="文本框 40"/>
                <wp:cNvGraphicFramePr/>
                <a:graphic xmlns:a="http://schemas.openxmlformats.org/drawingml/2006/main">
                  <a:graphicData uri="http://schemas.microsoft.com/office/word/2010/wordprocessingShape">
                    <wps:wsp>
                      <wps:cNvSpPr txBox="1"/>
                      <wps:spPr>
                        <a:xfrm>
                          <a:off x="0" y="0"/>
                          <a:ext cx="386715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8D1ADB7">
                            <w:pPr>
                              <w:jc w:val="center"/>
                              <w:rPr>
                                <w:rFonts w:hint="eastAsia" w:ascii="宋体" w:hAnsi="宋体" w:eastAsia="宋体"/>
                                <w:sz w:val="21"/>
                                <w:szCs w:val="21"/>
                              </w:rPr>
                            </w:pPr>
                            <w:r>
                              <w:rPr>
                                <w:rFonts w:hint="eastAsia" w:ascii="宋体" w:hAnsi="宋体" w:eastAsia="宋体"/>
                                <w:sz w:val="21"/>
                                <w:szCs w:val="21"/>
                              </w:rPr>
                              <w:t>发现违法事实</w:t>
                            </w:r>
                          </w:p>
                        </w:txbxContent>
                      </wps:txbx>
                      <wps:bodyPr upright="1"/>
                    </wps:wsp>
                  </a:graphicData>
                </a:graphic>
              </wp:anchor>
            </w:drawing>
          </mc:Choice>
          <mc:Fallback>
            <w:pict>
              <v:shape id="_x0000_s1026" o:spid="_x0000_s1026" o:spt="202" type="#_x0000_t202" style="position:absolute;left:0pt;margin-left:43.9pt;margin-top:15.4pt;height:23.4pt;width:304.5pt;z-index:251789312;mso-width-relative:page;mso-height-relative:page;" fillcolor="#FFFFFF" filled="t" stroked="t" coordsize="21600,21600" o:gfxdata="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NH5ZN1gAAAAgBAAAPAAAAAAAAAAEAIAAA&#10;ACIAAABkcnMvZG93bnJldi54bWxQSwECFAAUAAAACACHTuJAOgsZ0A4CAAA4BAAADgAAAAAAAAAB&#10;ACAAAAAlAQAAZHJzL2Uyb0RvYy54bWxQSwUGAAAAAAYABgBZAQAApQUAAAAA&#10;">
                <v:fill on="t" focussize="0,0"/>
                <v:stroke color="#000000" joinstyle="miter"/>
                <v:imagedata o:title=""/>
                <o:lock v:ext="edit" aspectratio="f"/>
                <v:textbox>
                  <w:txbxContent>
                    <w:p w14:paraId="48D1ADB7">
                      <w:pPr>
                        <w:jc w:val="center"/>
                        <w:rPr>
                          <w:rFonts w:hint="eastAsia" w:ascii="宋体" w:hAnsi="宋体" w:eastAsia="宋体"/>
                          <w:sz w:val="21"/>
                          <w:szCs w:val="21"/>
                        </w:rPr>
                      </w:pPr>
                      <w:r>
                        <w:rPr>
                          <w:rFonts w:hint="eastAsia" w:ascii="宋体" w:hAnsi="宋体" w:eastAsia="宋体"/>
                          <w:sz w:val="21"/>
                          <w:szCs w:val="21"/>
                        </w:rPr>
                        <w:t>发现违法事实</w:t>
                      </w:r>
                    </w:p>
                  </w:txbxContent>
                </v:textbox>
              </v:shape>
            </w:pict>
          </mc:Fallback>
        </mc:AlternateContent>
      </w:r>
    </w:p>
    <w:p w14:paraId="18AF5971">
      <w:pPr>
        <w:rPr>
          <w:rFonts w:hint="eastAsia"/>
        </w:rPr>
      </w:pPr>
    </w:p>
    <w:p w14:paraId="0454FE9C">
      <w:pPr>
        <w:rPr>
          <w:rFonts w:hint="eastAsia"/>
        </w:rPr>
      </w:pPr>
      <w:r>
        <w:rPr>
          <w:rFonts w:hint="eastAsia"/>
        </w:rPr>
        <mc:AlternateContent>
          <mc:Choice Requires="wps">
            <w:drawing>
              <wp:anchor distT="0" distB="0" distL="114300" distR="114300" simplePos="0" relativeHeight="251799552" behindDoc="0" locked="0" layoutInCell="1" allowOverlap="1">
                <wp:simplePos x="0" y="0"/>
                <wp:positionH relativeFrom="column">
                  <wp:posOffset>1555115</wp:posOffset>
                </wp:positionH>
                <wp:positionV relativeFrom="paragraph">
                  <wp:posOffset>792480</wp:posOffset>
                </wp:positionV>
                <wp:extent cx="635" cy="198120"/>
                <wp:effectExtent l="37465" t="0" r="38100" b="11430"/>
                <wp:wrapNone/>
                <wp:docPr id="37" name="直接连接符 3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62.4pt;height:15.6pt;width:0.05pt;z-index:251799552;mso-width-relative:page;mso-height-relative:page;" filled="f" stroked="t" coordsize="21600,21600" o:gfxdata="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vo3T2wAAAAsBAAAPAAAAAAAAAAEAIAAAACIAAABkcnMv&#10;ZG93bnJldi54bWxQSwECFAAUAAAACACHTuJAhtqwuQ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7504" behindDoc="0" locked="0" layoutInCell="1" allowOverlap="1">
                <wp:simplePos x="0" y="0"/>
                <wp:positionH relativeFrom="column">
                  <wp:posOffset>3422015</wp:posOffset>
                </wp:positionH>
                <wp:positionV relativeFrom="paragraph">
                  <wp:posOffset>792480</wp:posOffset>
                </wp:positionV>
                <wp:extent cx="635" cy="198120"/>
                <wp:effectExtent l="37465" t="0" r="38100" b="11430"/>
                <wp:wrapNone/>
                <wp:docPr id="29" name="直接连接符 2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62.4pt;height:15.6pt;width:0.05pt;z-index:251797504;mso-width-relative:page;mso-height-relative:page;" filled="f" stroked="t" coordsize="21600,21600" o:gfxdata="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EWqe2wAAAAsBAAAPAAAAAAAAAAEAIAAAACIAAABkcnMv&#10;ZG93bnJldi54bWxQSwECFAAUAAAACACHTuJAmY8NIg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6480" behindDoc="0" locked="0" layoutInCell="1" allowOverlap="1">
                <wp:simplePos x="0" y="0"/>
                <wp:positionH relativeFrom="column">
                  <wp:posOffset>704850</wp:posOffset>
                </wp:positionH>
                <wp:positionV relativeFrom="paragraph">
                  <wp:posOffset>990600</wp:posOffset>
                </wp:positionV>
                <wp:extent cx="1400175" cy="297180"/>
                <wp:effectExtent l="4445" t="4445" r="5080" b="22225"/>
                <wp:wrapNone/>
                <wp:docPr id="39" name="文本框 3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0B2850D">
                            <w:pPr>
                              <w:jc w:val="center"/>
                              <w:rPr>
                                <w:rFonts w:hint="eastAsia" w:ascii="宋体" w:hAnsi="宋体" w:eastAsia="宋体"/>
                                <w:sz w:val="21"/>
                                <w:szCs w:val="21"/>
                              </w:rPr>
                            </w:pPr>
                            <w:r>
                              <w:rPr>
                                <w:rFonts w:hint="eastAsia" w:ascii="宋体" w:hAnsi="宋体" w:eastAsia="宋体"/>
                                <w:sz w:val="21"/>
                                <w:szCs w:val="21"/>
                              </w:rPr>
                              <w:t>当场处罚</w:t>
                            </w:r>
                          </w:p>
                        </w:txbxContent>
                      </wps:txbx>
                      <wps:bodyPr upright="1"/>
                    </wps:wsp>
                  </a:graphicData>
                </a:graphic>
              </wp:anchor>
            </w:drawing>
          </mc:Choice>
          <mc:Fallback>
            <w:pict>
              <v:shape id="_x0000_s1026" o:spid="_x0000_s1026" o:spt="202" type="#_x0000_t202" style="position:absolute;left:0pt;margin-left:55.5pt;margin-top:78pt;height:23.4pt;width:110.25pt;z-index:251796480;mso-width-relative:page;mso-height-relative:page;" fillcolor="#FFFFFF" filled="t" stroked="t" coordsize="21600,21600" o:gfxdata="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K1Lp/ZAAAACwEAAA8AAAAAAAAAAQAg&#10;AAAAIgAAAGRycy9kb3ducmV2LnhtbFBLAQIUABQAAAAIAIdO4kAmeioUDQIAADgEAAAOAAAAAAAA&#10;AAEAIAAAACgBAABkcnMvZTJvRG9jLnhtbFBLBQYAAAAABgAGAFkBAACnBQAAAAA=&#10;">
                <v:fill on="t" focussize="0,0"/>
                <v:stroke color="#000000" joinstyle="miter"/>
                <v:imagedata o:title=""/>
                <o:lock v:ext="edit" aspectratio="f"/>
                <v:textbox>
                  <w:txbxContent>
                    <w:p w14:paraId="00B2850D">
                      <w:pPr>
                        <w:jc w:val="center"/>
                        <w:rPr>
                          <w:rFonts w:hint="eastAsia" w:ascii="宋体" w:hAnsi="宋体" w:eastAsia="宋体"/>
                          <w:sz w:val="21"/>
                          <w:szCs w:val="21"/>
                        </w:rPr>
                      </w:pPr>
                      <w:r>
                        <w:rPr>
                          <w:rFonts w:hint="eastAsia" w:ascii="宋体" w:hAnsi="宋体" w:eastAsia="宋体"/>
                          <w:sz w:val="21"/>
                          <w:szCs w:val="21"/>
                        </w:rPr>
                        <w:t>当场处罚</w:t>
                      </w:r>
                    </w:p>
                  </w:txbxContent>
                </v:textbox>
              </v:shape>
            </w:pict>
          </mc:Fallback>
        </mc:AlternateContent>
      </w:r>
      <w:r>
        <w:rPr>
          <w:rFonts w:hint="eastAsia"/>
        </w:rPr>
        <mc:AlternateContent>
          <mc:Choice Requires="wps">
            <w:drawing>
              <wp:anchor distT="0" distB="0" distL="114300" distR="114300" simplePos="0" relativeHeight="251803648" behindDoc="0" locked="0" layoutInCell="1" allowOverlap="1">
                <wp:simplePos x="0" y="0"/>
                <wp:positionH relativeFrom="column">
                  <wp:posOffset>1555115</wp:posOffset>
                </wp:positionH>
                <wp:positionV relativeFrom="paragraph">
                  <wp:posOffset>1287780</wp:posOffset>
                </wp:positionV>
                <wp:extent cx="635" cy="198120"/>
                <wp:effectExtent l="37465" t="0" r="38100" b="11430"/>
                <wp:wrapNone/>
                <wp:docPr id="41" name="直接连接符 4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101.4pt;height:15.6pt;width:0.05pt;z-index:251803648;mso-width-relative:page;mso-height-relative:page;" filled="f" stroked="t" coordsize="21600,21600" o:gfxdata="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Md4+toAAAALAQAADwAAAAAAAAABACAAAAAiAAAAZHJzL2Rv&#10;d25yZXYueG1sUEsBAhQAFAAAAAgAh07iQEBfHW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1600" behindDoc="0" locked="0" layoutInCell="1" allowOverlap="1">
                <wp:simplePos x="0" y="0"/>
                <wp:positionH relativeFrom="column">
                  <wp:posOffset>3422015</wp:posOffset>
                </wp:positionH>
                <wp:positionV relativeFrom="paragraph">
                  <wp:posOffset>1287780</wp:posOffset>
                </wp:positionV>
                <wp:extent cx="635" cy="198120"/>
                <wp:effectExtent l="37465" t="0" r="38100" b="11430"/>
                <wp:wrapNone/>
                <wp:docPr id="27" name="直接连接符 2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101.4pt;height:15.6pt;width:0.05pt;z-index:251801600;mso-width-relative:page;mso-height-relative:page;" filled="f" stroked="t" coordsize="21600,21600" o:gfxdata="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aJ+32wAAAAsBAAAPAAAAAAAAAAEAIAAAACIAAABkcnMv&#10;ZG93bnJldi54bWxQSwECFAAUAAAACACHTuJAfPGjBA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0576" behindDoc="0" locked="0" layoutInCell="1" allowOverlap="1">
                <wp:simplePos x="0" y="0"/>
                <wp:positionH relativeFrom="column">
                  <wp:posOffset>704850</wp:posOffset>
                </wp:positionH>
                <wp:positionV relativeFrom="paragraph">
                  <wp:posOffset>1485900</wp:posOffset>
                </wp:positionV>
                <wp:extent cx="1400175" cy="297180"/>
                <wp:effectExtent l="4445" t="4445" r="5080" b="22225"/>
                <wp:wrapNone/>
                <wp:docPr id="30" name="文本框 30"/>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5E8E93">
                            <w:pPr>
                              <w:jc w:val="center"/>
                              <w:rPr>
                                <w:rFonts w:hint="eastAsia" w:ascii="宋体" w:hAnsi="宋体" w:eastAsia="宋体"/>
                                <w:sz w:val="21"/>
                                <w:szCs w:val="21"/>
                              </w:rPr>
                            </w:pPr>
                            <w:r>
                              <w:rPr>
                                <w:rFonts w:hint="eastAsia" w:ascii="宋体" w:hAnsi="宋体" w:eastAsia="宋体"/>
                                <w:sz w:val="21"/>
                                <w:szCs w:val="21"/>
                              </w:rPr>
                              <w:t>5日内备案</w:t>
                            </w:r>
                          </w:p>
                        </w:txbxContent>
                      </wps:txbx>
                      <wps:bodyPr upright="1"/>
                    </wps:wsp>
                  </a:graphicData>
                </a:graphic>
              </wp:anchor>
            </w:drawing>
          </mc:Choice>
          <mc:Fallback>
            <w:pict>
              <v:shape id="_x0000_s1026" o:spid="_x0000_s1026" o:spt="202" type="#_x0000_t202" style="position:absolute;left:0pt;margin-left:55.5pt;margin-top:117pt;height:23.4pt;width:110.25pt;z-index:251800576;mso-width-relative:page;mso-height-relative:page;" fillcolor="#FFFFFF" filled="t" stroked="t" coordsize="21600,21600" o:gfxdata="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riJ5tkAAAALAQAADwAAAAAAAAABACAA&#10;AAAiAAAAZHJzL2Rvd25yZXYueG1sUEsBAhQAFAAAAAgAh07iQPM7CdIMAgAAOAQAAA4AAAAAAAAA&#10;AQAgAAAAKAEAAGRycy9lMm9Eb2MueG1sUEsFBgAAAAAGAAYAWQEAAKYFAAAAAA==&#10;">
                <v:fill on="t" focussize="0,0"/>
                <v:stroke color="#000000" joinstyle="miter"/>
                <v:imagedata o:title=""/>
                <o:lock v:ext="edit" aspectratio="f"/>
                <v:textbox>
                  <w:txbxContent>
                    <w:p w14:paraId="335E8E93">
                      <w:pPr>
                        <w:jc w:val="center"/>
                        <w:rPr>
                          <w:rFonts w:hint="eastAsia" w:ascii="宋体" w:hAnsi="宋体" w:eastAsia="宋体"/>
                          <w:sz w:val="21"/>
                          <w:szCs w:val="21"/>
                        </w:rPr>
                      </w:pPr>
                      <w:r>
                        <w:rPr>
                          <w:rFonts w:hint="eastAsia" w:ascii="宋体" w:hAnsi="宋体" w:eastAsia="宋体"/>
                          <w:sz w:val="21"/>
                          <w:szCs w:val="21"/>
                        </w:rPr>
                        <w:t>5日内备案</w:t>
                      </w:r>
                    </w:p>
                  </w:txbxContent>
                </v:textbox>
              </v:shape>
            </w:pict>
          </mc:Fallback>
        </mc:AlternateContent>
      </w:r>
      <w:r>
        <w:rPr>
          <w:rFonts w:hint="eastAsia"/>
        </w:rPr>
        <mc:AlternateContent>
          <mc:Choice Requires="wps">
            <w:drawing>
              <wp:anchor distT="0" distB="0" distL="114300" distR="114300" simplePos="0" relativeHeight="251804672" behindDoc="0" locked="0" layoutInCell="1" allowOverlap="1">
                <wp:simplePos x="0" y="0"/>
                <wp:positionH relativeFrom="column">
                  <wp:posOffset>3438525</wp:posOffset>
                </wp:positionH>
                <wp:positionV relativeFrom="paragraph">
                  <wp:posOffset>1981200</wp:posOffset>
                </wp:positionV>
                <wp:extent cx="635" cy="198120"/>
                <wp:effectExtent l="37465" t="0" r="38100" b="11430"/>
                <wp:wrapNone/>
                <wp:docPr id="28" name="直接连接符 28"/>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156pt;height:15.6pt;width:0.05pt;z-index:251804672;mso-width-relative:page;mso-height-relative:page;" filled="f" stroked="t" coordsize="21600,21600" o:gfxdata="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h42N9oAAAALAQAADwAAAAAAAAABACAAAAAiAAAAZHJzL2Rv&#10;d25yZXYueG1sUEsBAhQAFAAAAAgAh07iQGlp1I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1360" behindDoc="0" locked="0" layoutInCell="1" allowOverlap="1">
                <wp:simplePos x="0" y="0"/>
                <wp:positionH relativeFrom="column">
                  <wp:posOffset>2505075</wp:posOffset>
                </wp:positionH>
                <wp:positionV relativeFrom="paragraph">
                  <wp:posOffset>99060</wp:posOffset>
                </wp:positionV>
                <wp:extent cx="635" cy="198120"/>
                <wp:effectExtent l="4445" t="0" r="13970" b="11430"/>
                <wp:wrapNone/>
                <wp:docPr id="49" name="直接连接符 4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7.25pt;margin-top:7.8pt;height:15.6pt;width:0.05pt;z-index:251791360;mso-width-relative:page;mso-height-relative:page;" filled="f" stroked="t" coordsize="21600,21600" o:gfxdata="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07eSh1gAAAAkBAAAPAAAAAAAAAAEAIAAAACIAAABkcnMvZG93bnJldi54bWxQ&#10;SwECFAAUAAAACACHTuJAQ4reGPkBAADnAwAADgAAAAAAAAABACAAAAAlAQAAZHJzL2Uyb0RvYy54&#10;bWxQSwUGAAAAAAYABgBZAQAAkA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795456" behindDoc="0" locked="0" layoutInCell="1" allowOverlap="1">
                <wp:simplePos x="0" y="0"/>
                <wp:positionH relativeFrom="column">
                  <wp:posOffset>1571625</wp:posOffset>
                </wp:positionH>
                <wp:positionV relativeFrom="paragraph">
                  <wp:posOffset>297180</wp:posOffset>
                </wp:positionV>
                <wp:extent cx="635" cy="198120"/>
                <wp:effectExtent l="37465" t="0" r="38100" b="11430"/>
                <wp:wrapNone/>
                <wp:docPr id="42" name="直接连接符 42"/>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3.75pt;margin-top:23.4pt;height:15.6pt;width:0.05pt;z-index:251795456;mso-width-relative:page;mso-height-relative:page;" filled="f" stroked="t" coordsize="21600,21600" o:gfxdata="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5XtZ9kAAAAJAQAADwAAAAAAAAABACAAAAAiAAAAZHJzL2Rv&#10;d25yZXYueG1sUEsBAhQAFAAAAAgAh07iQBFyBk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2384" behindDoc="0" locked="0" layoutInCell="1" allowOverlap="1">
                <wp:simplePos x="0" y="0"/>
                <wp:positionH relativeFrom="column">
                  <wp:posOffset>3438525</wp:posOffset>
                </wp:positionH>
                <wp:positionV relativeFrom="paragraph">
                  <wp:posOffset>297180</wp:posOffset>
                </wp:positionV>
                <wp:extent cx="635" cy="198120"/>
                <wp:effectExtent l="37465" t="0" r="38100" b="11430"/>
                <wp:wrapNone/>
                <wp:docPr id="44" name="直接连接符 44"/>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23.4pt;height:15.6pt;width:0.05pt;z-index:251792384;mso-width-relative:page;mso-height-relative:page;" filled="f" stroked="t" coordsize="21600,21600" o:gfxdata="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fn7bdkAAAAJAQAADwAAAAAAAAABACAAAAAiAAAAZHJzL2Rv&#10;d25yZXYueG1sUEsBAhQAFAAAAAgAh07iQLMoMB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3408" behindDoc="0" locked="0" layoutInCell="1" allowOverlap="1">
                <wp:simplePos x="0" y="0"/>
                <wp:positionH relativeFrom="column">
                  <wp:posOffset>1571625</wp:posOffset>
                </wp:positionH>
                <wp:positionV relativeFrom="paragraph">
                  <wp:posOffset>297180</wp:posOffset>
                </wp:positionV>
                <wp:extent cx="1866900" cy="0"/>
                <wp:effectExtent l="0" t="0" r="0" b="0"/>
                <wp:wrapNone/>
                <wp:docPr id="43" name="直接连接符 43"/>
                <wp:cNvGraphicFramePr/>
                <a:graphic xmlns:a="http://schemas.openxmlformats.org/drawingml/2006/main">
                  <a:graphicData uri="http://schemas.microsoft.com/office/word/2010/wordprocessingShape">
                    <wps:wsp>
                      <wps:cNvCnPr/>
                      <wps:spPr>
                        <a:xfrm>
                          <a:off x="0" y="0"/>
                          <a:ext cx="18669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3.75pt;margin-top:23.4pt;height:0pt;width:147pt;z-index:251793408;mso-width-relative:page;mso-height-relative:page;" filled="f" stroked="t" coordsize="21600,21600" o:gfxdata="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W0l521QAAAAkBAAAPAAAAAAAAAAEAIAAAACIAAABkcnMvZG93bnJldi54bWxQSwEC&#10;FAAUAAAACACHTuJA1NfzhvcBAADmAwAADgAAAAAAAAABACAAAAAkAQAAZHJzL2Uyb0RvYy54bWxQ&#10;SwUGAAAAAAYABgBZAQAAjQUAAAAA&#10;">
                <v:fill on="f" focussize="0,0"/>
                <v:stroke color="#000000" joinstyle="round"/>
                <v:imagedata o:title=""/>
                <o:lock v:ext="edit" aspectratio="f"/>
              </v:line>
            </w:pict>
          </mc:Fallback>
        </mc:AlternateContent>
      </w:r>
    </w:p>
    <w:p w14:paraId="4177C10C">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4432" behindDoc="0" locked="0" layoutInCell="1" allowOverlap="1">
                <wp:simplePos x="0" y="0"/>
                <wp:positionH relativeFrom="column">
                  <wp:posOffset>2879725</wp:posOffset>
                </wp:positionH>
                <wp:positionV relativeFrom="paragraph">
                  <wp:posOffset>307975</wp:posOffset>
                </wp:positionV>
                <wp:extent cx="1400175" cy="297180"/>
                <wp:effectExtent l="4445" t="4445" r="5080" b="22225"/>
                <wp:wrapNone/>
                <wp:docPr id="7" name="文本框 7"/>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3037485">
                            <w:pPr>
                              <w:jc w:val="center"/>
                              <w:rPr>
                                <w:rFonts w:hint="eastAsia" w:ascii="宋体" w:hAnsi="宋体" w:eastAsia="宋体"/>
                                <w:sz w:val="21"/>
                                <w:szCs w:val="21"/>
                              </w:rPr>
                            </w:pPr>
                            <w:r>
                              <w:rPr>
                                <w:rFonts w:hint="eastAsia" w:ascii="宋体" w:hAnsi="宋体" w:eastAsia="宋体"/>
                                <w:sz w:val="21"/>
                                <w:szCs w:val="21"/>
                              </w:rPr>
                              <w:t>一般程序</w:t>
                            </w:r>
                          </w:p>
                        </w:txbxContent>
                      </wps:txbx>
                      <wps:bodyPr upright="1"/>
                    </wps:wsp>
                  </a:graphicData>
                </a:graphic>
              </wp:anchor>
            </w:drawing>
          </mc:Choice>
          <mc:Fallback>
            <w:pict>
              <v:shape id="_x0000_s1026" o:spid="_x0000_s1026" o:spt="202" type="#_x0000_t202" style="position:absolute;left:0pt;margin-left:226.75pt;margin-top:24.25pt;height:23.4pt;width:110.25pt;z-index:251794432;mso-width-relative:page;mso-height-relative:page;" fillcolor="#FFFFFF" filled="t" stroked="t" coordsize="21600,21600" o:gfxdata="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gyUtfZAAAACQEAAA8AAAAAAAAAAQAg&#10;AAAAIgAAAGRycy9kb3ducmV2LnhtbFBLAQIUABQAAAAIAIdO4kBO6AEiDQIAADYEAAAOAAAAAAAA&#10;AAEAIAAAACgBAABkcnMvZTJvRG9jLnhtbFBLBQYAAAAABgAGAFkBAACnBQAAAAA=&#10;">
                <v:fill on="t" focussize="0,0"/>
                <v:stroke color="#000000" joinstyle="miter"/>
                <v:imagedata o:title=""/>
                <o:lock v:ext="edit" aspectratio="f"/>
                <v:textbox>
                  <w:txbxContent>
                    <w:p w14:paraId="03037485">
                      <w:pPr>
                        <w:jc w:val="center"/>
                        <w:rPr>
                          <w:rFonts w:hint="eastAsia" w:ascii="宋体" w:hAnsi="宋体" w:eastAsia="宋体"/>
                          <w:sz w:val="21"/>
                          <w:szCs w:val="21"/>
                        </w:rPr>
                      </w:pPr>
                      <w:r>
                        <w:rPr>
                          <w:rFonts w:hint="eastAsia" w:ascii="宋体" w:hAnsi="宋体" w:eastAsia="宋体"/>
                          <w:sz w:val="21"/>
                          <w:szCs w:val="21"/>
                        </w:rPr>
                        <w:t>一般程序</w:t>
                      </w:r>
                    </w:p>
                  </w:txbxContent>
                </v:textbox>
              </v:shape>
            </w:pict>
          </mc:Fallback>
        </mc:AlternateContent>
      </w:r>
      <w:r>
        <w:rPr>
          <w:rFonts w:hint="eastAsia"/>
        </w:rPr>
        <mc:AlternateContent>
          <mc:Choice Requires="wps">
            <w:drawing>
              <wp:anchor distT="0" distB="0" distL="114300" distR="114300" simplePos="0" relativeHeight="251790336" behindDoc="0" locked="0" layoutInCell="1" allowOverlap="1">
                <wp:simplePos x="0" y="0"/>
                <wp:positionH relativeFrom="column">
                  <wp:posOffset>753110</wp:posOffset>
                </wp:positionH>
                <wp:positionV relativeFrom="paragraph">
                  <wp:posOffset>289560</wp:posOffset>
                </wp:positionV>
                <wp:extent cx="1400175" cy="297180"/>
                <wp:effectExtent l="4445" t="4445" r="5080" b="22225"/>
                <wp:wrapNone/>
                <wp:docPr id="19" name="文本框 1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CEA50F2">
                            <w:pPr>
                              <w:jc w:val="center"/>
                              <w:rPr>
                                <w:rFonts w:hint="eastAsia" w:ascii="宋体" w:hAnsi="宋体" w:eastAsia="宋体"/>
                                <w:sz w:val="21"/>
                                <w:szCs w:val="21"/>
                              </w:rPr>
                            </w:pPr>
                            <w:r>
                              <w:rPr>
                                <w:rFonts w:hint="eastAsia" w:ascii="宋体" w:hAnsi="宋体" w:eastAsia="宋体"/>
                                <w:sz w:val="21"/>
                                <w:szCs w:val="21"/>
                              </w:rPr>
                              <w:t>简易程序</w:t>
                            </w:r>
                          </w:p>
                        </w:txbxContent>
                      </wps:txbx>
                      <wps:bodyPr upright="1"/>
                    </wps:wsp>
                  </a:graphicData>
                </a:graphic>
              </wp:anchor>
            </w:drawing>
          </mc:Choice>
          <mc:Fallback>
            <w:pict>
              <v:shape id="_x0000_s1026" o:spid="_x0000_s1026" o:spt="202" type="#_x0000_t202" style="position:absolute;left:0pt;margin-left:59.3pt;margin-top:22.8pt;height:23.4pt;width:110.25pt;z-index:251790336;mso-width-relative:page;mso-height-relative:page;" fillcolor="#FFFFFF" filled="t" stroked="t" coordsize="21600,21600" o:gfxdata="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BQ77rZAAAACQEAAA8AAAAAAAAAAQAg&#10;AAAAIgAAAGRycy9kb3ducmV2LnhtbFBLAQIUABQAAAAIAIdO4kCf6t3hDQIAADgEAAAOAAAAAAAA&#10;AAEAIAAAACgBAABkcnMvZTJvRG9jLnhtbFBLBQYAAAAABgAGAFkBAACnBQAAAAA=&#10;">
                <v:fill on="t" focussize="0,0"/>
                <v:stroke color="#000000" joinstyle="miter"/>
                <v:imagedata o:title=""/>
                <o:lock v:ext="edit" aspectratio="f"/>
                <v:textbox>
                  <w:txbxContent>
                    <w:p w14:paraId="1CEA50F2">
                      <w:pPr>
                        <w:jc w:val="center"/>
                        <w:rPr>
                          <w:rFonts w:hint="eastAsia" w:ascii="宋体" w:hAnsi="宋体" w:eastAsia="宋体"/>
                          <w:sz w:val="21"/>
                          <w:szCs w:val="21"/>
                        </w:rPr>
                      </w:pPr>
                      <w:r>
                        <w:rPr>
                          <w:rFonts w:hint="eastAsia" w:ascii="宋体" w:hAnsi="宋体" w:eastAsia="宋体"/>
                          <w:sz w:val="21"/>
                          <w:szCs w:val="21"/>
                        </w:rPr>
                        <w:t>简易程序</w:t>
                      </w:r>
                    </w:p>
                  </w:txbxContent>
                </v:textbox>
              </v:shape>
            </w:pict>
          </mc:Fallback>
        </mc:AlternateContent>
      </w:r>
    </w:p>
    <w:p w14:paraId="72731DAE">
      <w:pPr>
        <w:jc w:val="center"/>
        <w:rPr>
          <w:rFonts w:hint="eastAsia" w:ascii="方正小标宋简体" w:eastAsia="方正小标宋简体"/>
          <w:sz w:val="36"/>
          <w:szCs w:val="36"/>
        </w:rPr>
      </w:pPr>
    </w:p>
    <w:p w14:paraId="26BD5E08">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8528" behindDoc="0" locked="0" layoutInCell="1" allowOverlap="1">
                <wp:simplePos x="0" y="0"/>
                <wp:positionH relativeFrom="column">
                  <wp:posOffset>2733040</wp:posOffset>
                </wp:positionH>
                <wp:positionV relativeFrom="paragraph">
                  <wp:posOffset>2540</wp:posOffset>
                </wp:positionV>
                <wp:extent cx="1666875" cy="297180"/>
                <wp:effectExtent l="4445" t="4445" r="5080" b="22225"/>
                <wp:wrapNone/>
                <wp:docPr id="15" name="文本框 15"/>
                <wp:cNvGraphicFramePr/>
                <a:graphic xmlns:a="http://schemas.openxmlformats.org/drawingml/2006/main">
                  <a:graphicData uri="http://schemas.microsoft.com/office/word/2010/wordprocessingShape">
                    <wps:wsp>
                      <wps:cNvSpPr txBox="1"/>
                      <wps:spPr>
                        <a:xfrm>
                          <a:off x="0" y="0"/>
                          <a:ext cx="16668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262E9DD">
                            <w:pPr>
                              <w:jc w:val="center"/>
                              <w:rPr>
                                <w:rFonts w:hint="eastAsia" w:ascii="宋体" w:hAnsi="宋体" w:eastAsia="宋体"/>
                                <w:sz w:val="21"/>
                                <w:szCs w:val="21"/>
                              </w:rPr>
                            </w:pPr>
                            <w:r>
                              <w:rPr>
                                <w:rFonts w:hint="eastAsia" w:ascii="宋体" w:hAnsi="宋体" w:eastAsia="宋体"/>
                                <w:sz w:val="21"/>
                                <w:szCs w:val="21"/>
                              </w:rPr>
                              <w:t>执法队填写立案审批表</w:t>
                            </w:r>
                          </w:p>
                        </w:txbxContent>
                      </wps:txbx>
                      <wps:bodyPr upright="1"/>
                    </wps:wsp>
                  </a:graphicData>
                </a:graphic>
              </wp:anchor>
            </w:drawing>
          </mc:Choice>
          <mc:Fallback>
            <w:pict>
              <v:shape id="_x0000_s1026" o:spid="_x0000_s1026" o:spt="202" type="#_x0000_t202" style="position:absolute;left:0pt;margin-left:215.2pt;margin-top:0.2pt;height:23.4pt;width:131.25pt;z-index:251798528;mso-width-relative:page;mso-height-relative:page;" fillcolor="#FFFFFF" filled="t" stroked="t" coordsize="21600,21600" o:gfxdata="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0Gbw/WAAAABwEAAA8AAAAAAAAAAQAgAAAA&#10;IgAAAGRycy9kb3ducmV2LnhtbFBLAQIUABQAAAAIAIdO4kBtWg94DQIAADgEAAAOAAAAAAAAAAEA&#10;IAAAACUBAABkcnMvZTJvRG9jLnhtbFBLBQYAAAAABgAGAFkBAACkBQAAAAA=&#10;">
                <v:fill on="t" focussize="0,0"/>
                <v:stroke color="#000000" joinstyle="miter"/>
                <v:imagedata o:title=""/>
                <o:lock v:ext="edit" aspectratio="f"/>
                <v:textbox>
                  <w:txbxContent>
                    <w:p w14:paraId="7262E9DD">
                      <w:pPr>
                        <w:jc w:val="center"/>
                        <w:rPr>
                          <w:rFonts w:hint="eastAsia" w:ascii="宋体" w:hAnsi="宋体" w:eastAsia="宋体"/>
                          <w:sz w:val="21"/>
                          <w:szCs w:val="21"/>
                        </w:rPr>
                      </w:pPr>
                      <w:r>
                        <w:rPr>
                          <w:rFonts w:hint="eastAsia" w:ascii="宋体" w:hAnsi="宋体" w:eastAsia="宋体"/>
                          <w:sz w:val="21"/>
                          <w:szCs w:val="21"/>
                        </w:rPr>
                        <w:t>执法队填写立案审批表</w:t>
                      </w:r>
                    </w:p>
                  </w:txbxContent>
                </v:textbox>
              </v:shape>
            </w:pict>
          </mc:Fallback>
        </mc:AlternateContent>
      </w:r>
    </w:p>
    <w:p w14:paraId="1631CD61">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2624" behindDoc="0" locked="0" layoutInCell="1" allowOverlap="1">
                <wp:simplePos x="0" y="0"/>
                <wp:positionH relativeFrom="column">
                  <wp:posOffset>2721610</wp:posOffset>
                </wp:positionH>
                <wp:positionV relativeFrom="paragraph">
                  <wp:posOffset>91440</wp:posOffset>
                </wp:positionV>
                <wp:extent cx="1800225" cy="495300"/>
                <wp:effectExtent l="4445" t="4445" r="5080" b="14605"/>
                <wp:wrapNone/>
                <wp:docPr id="22" name="文本框 22"/>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AD5365F">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1CF1517A">
                            <w:pPr>
                              <w:jc w:val="center"/>
                              <w:rPr>
                                <w:rFonts w:hint="eastAsia" w:ascii="宋体" w:hAnsi="宋体" w:eastAsia="宋体"/>
                                <w:sz w:val="21"/>
                                <w:szCs w:val="21"/>
                              </w:rPr>
                            </w:pPr>
                            <w:r>
                              <w:rPr>
                                <w:rFonts w:hint="eastAsia" w:ascii="宋体" w:hAnsi="宋体" w:eastAsia="宋体"/>
                                <w:sz w:val="21"/>
                                <w:szCs w:val="21"/>
                              </w:rPr>
                              <w:t>（两名以上执法大队人员）</w:t>
                            </w:r>
                          </w:p>
                        </w:txbxContent>
                      </wps:txbx>
                      <wps:bodyPr upright="1"/>
                    </wps:wsp>
                  </a:graphicData>
                </a:graphic>
              </wp:anchor>
            </w:drawing>
          </mc:Choice>
          <mc:Fallback>
            <w:pict>
              <v:shape id="_x0000_s1026" o:spid="_x0000_s1026" o:spt="202" type="#_x0000_t202" style="position:absolute;left:0pt;margin-left:214.3pt;margin-top:7.2pt;height:39pt;width:141.75pt;z-index:251802624;mso-width-relative:page;mso-height-relative:page;" fillcolor="#FFFFFF" filled="t" stroked="t" coordsize="21600,21600" o:gfxdata="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7X8stgAAAAJAQAADwAAAAAAAAABACAA&#10;AAAiAAAAZHJzL2Rvd25yZXYueG1sUEsBAhQAFAAAAAgAh07iQJeMyP0NAgAAOAQAAA4AAAAAAAAA&#10;AQAgAAAAJwEAAGRycy9lMm9Eb2MueG1sUEsFBgAAAAAGAAYAWQEAAKYFAAAAAA==&#10;">
                <v:fill on="t" focussize="0,0"/>
                <v:stroke color="#000000" joinstyle="miter"/>
                <v:imagedata o:title=""/>
                <o:lock v:ext="edit" aspectratio="f"/>
                <v:textbox>
                  <w:txbxContent>
                    <w:p w14:paraId="6AD5365F">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1CF1517A">
                      <w:pPr>
                        <w:jc w:val="center"/>
                        <w:rPr>
                          <w:rFonts w:hint="eastAsia" w:ascii="宋体" w:hAnsi="宋体" w:eastAsia="宋体"/>
                          <w:sz w:val="21"/>
                          <w:szCs w:val="21"/>
                        </w:rPr>
                      </w:pPr>
                      <w:r>
                        <w:rPr>
                          <w:rFonts w:hint="eastAsia" w:ascii="宋体" w:hAnsi="宋体" w:eastAsia="宋体"/>
                          <w:sz w:val="21"/>
                          <w:szCs w:val="21"/>
                        </w:rPr>
                        <w:t>（两名以上执法大队人员）</w:t>
                      </w:r>
                    </w:p>
                  </w:txbxContent>
                </v:textbox>
              </v:shape>
            </w:pict>
          </mc:Fallback>
        </mc:AlternateContent>
      </w:r>
    </w:p>
    <w:p w14:paraId="4E7A3BBF">
      <w:pPr>
        <w:jc w:val="center"/>
        <w:rPr>
          <w:rFonts w:hint="eastAsia" w:ascii="方正小标宋简体" w:eastAsia="方正小标宋简体"/>
          <w:sz w:val="36"/>
          <w:szCs w:val="36"/>
        </w:rPr>
      </w:pPr>
    </w:p>
    <w:p w14:paraId="71048A1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5696" behindDoc="0" locked="0" layoutInCell="1" allowOverlap="1">
                <wp:simplePos x="0" y="0"/>
                <wp:positionH relativeFrom="column">
                  <wp:posOffset>2719070</wp:posOffset>
                </wp:positionH>
                <wp:positionV relativeFrom="paragraph">
                  <wp:posOffset>31750</wp:posOffset>
                </wp:positionV>
                <wp:extent cx="1800225" cy="495300"/>
                <wp:effectExtent l="4445" t="4445" r="5080" b="14605"/>
                <wp:wrapNone/>
                <wp:docPr id="20" name="文本框 20"/>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204C4E">
                            <w:pPr>
                              <w:jc w:val="center"/>
                              <w:rPr>
                                <w:rFonts w:hint="eastAsia"/>
                                <w:sz w:val="21"/>
                                <w:szCs w:val="21"/>
                              </w:rPr>
                            </w:pPr>
                            <w:r>
                              <w:rPr>
                                <w:rFonts w:hint="eastAsia"/>
                                <w:sz w:val="21"/>
                                <w:szCs w:val="21"/>
                              </w:rPr>
                              <w:t>经办人制作案件调查报告，提出拟处罚意见</w:t>
                            </w:r>
                          </w:p>
                        </w:txbxContent>
                      </wps:txbx>
                      <wps:bodyPr upright="1"/>
                    </wps:wsp>
                  </a:graphicData>
                </a:graphic>
              </wp:anchor>
            </w:drawing>
          </mc:Choice>
          <mc:Fallback>
            <w:pict>
              <v:shape id="_x0000_s1026" o:spid="_x0000_s1026" o:spt="202" type="#_x0000_t202" style="position:absolute;left:0pt;margin-left:214.1pt;margin-top:2.5pt;height:39pt;width:141.75pt;z-index:251805696;mso-width-relative:page;mso-height-relative:page;" fillcolor="#FFFFFF" filled="t" stroked="t" coordsize="21600,21600" o:gfxdata="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ycS52AAAAAgBAAAPAAAAAAAAAAEAIAAA&#10;ACIAAABkcnMvZG93bnJldi54bWxQSwECFAAUAAAACACHTuJAwGKcBQwCAAA4BAAADgAAAAAAAAAB&#10;ACAAAAAnAQAAZHJzL2Uyb0RvYy54bWxQSwUGAAAAAAYABgBZAQAApQUAAAAA&#10;">
                <v:fill on="t" focussize="0,0"/>
                <v:stroke color="#000000" joinstyle="miter"/>
                <v:imagedata o:title=""/>
                <o:lock v:ext="edit" aspectratio="f"/>
                <v:textbox>
                  <w:txbxContent>
                    <w:p w14:paraId="47204C4E">
                      <w:pPr>
                        <w:jc w:val="center"/>
                        <w:rPr>
                          <w:rFonts w:hint="eastAsia"/>
                          <w:sz w:val="21"/>
                          <w:szCs w:val="21"/>
                        </w:rPr>
                      </w:pPr>
                      <w:r>
                        <w:rPr>
                          <w:rFonts w:hint="eastAsia"/>
                          <w:sz w:val="21"/>
                          <w:szCs w:val="21"/>
                        </w:rPr>
                        <w:t>经办人制作案件调查报告，提出拟处罚意见</w:t>
                      </w:r>
                    </w:p>
                  </w:txbxContent>
                </v:textbox>
              </v:shape>
            </w:pict>
          </mc:Fallback>
        </mc:AlternateContent>
      </w:r>
    </w:p>
    <w:p w14:paraId="4902C13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6960" behindDoc="0" locked="0" layoutInCell="1" allowOverlap="1">
                <wp:simplePos x="0" y="0"/>
                <wp:positionH relativeFrom="column">
                  <wp:posOffset>3002915</wp:posOffset>
                </wp:positionH>
                <wp:positionV relativeFrom="paragraph">
                  <wp:posOffset>165100</wp:posOffset>
                </wp:positionV>
                <wp:extent cx="635" cy="396240"/>
                <wp:effectExtent l="37465" t="0" r="38100" b="3810"/>
                <wp:wrapNone/>
                <wp:docPr id="21" name="直接连接符 2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6.45pt;margin-top:13pt;height:31.2pt;width:0.05pt;z-index:251816960;mso-width-relative:page;mso-height-relative:page;" filled="f" stroked="t" coordsize="21600,21600" o:gfxdata="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BjU8doAAAAJAQAADwAAAAAAAAABACAAAAAiAAAAZHJzL2Rv&#10;d25yZXYueG1sUEsBAhQAFAAAAAgAh07iQNWv+sz/AQAA6wMAAA4AAAAAAAAAAQAgAAAAKQEAAGRy&#10;cy9lMm9Eb2MueG1sUEsFBgAAAAAGAAYAWQEAAJoFAAAAAA==&#10;">
                <v:fill on="f" focussize="0,0"/>
                <v:stroke color="#000000" joinstyle="round" endarrow="block"/>
                <v:imagedata o:title=""/>
                <o:lock v:ext="edit" aspectratio="f"/>
              </v:line>
            </w:pict>
          </mc:Fallback>
        </mc:AlternateContent>
      </w:r>
    </w:p>
    <w:p w14:paraId="4E174E29">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7744" behindDoc="0" locked="0" layoutInCell="1" allowOverlap="1">
                <wp:simplePos x="0" y="0"/>
                <wp:positionH relativeFrom="column">
                  <wp:posOffset>3839210</wp:posOffset>
                </wp:positionH>
                <wp:positionV relativeFrom="paragraph">
                  <wp:posOffset>204470</wp:posOffset>
                </wp:positionV>
                <wp:extent cx="1800225" cy="693420"/>
                <wp:effectExtent l="4445" t="4445" r="5080" b="6985"/>
                <wp:wrapNone/>
                <wp:docPr id="16" name="文本框 16"/>
                <wp:cNvGraphicFramePr/>
                <a:graphic xmlns:a="http://schemas.openxmlformats.org/drawingml/2006/main">
                  <a:graphicData uri="http://schemas.microsoft.com/office/word/2010/wordprocessingShape">
                    <wps:wsp>
                      <wps:cNvSpPr txBox="1"/>
                      <wps:spPr>
                        <a:xfrm>
                          <a:off x="0" y="0"/>
                          <a:ext cx="1800225"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33262D">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wps:txbx>
                      <wps:bodyPr upright="1"/>
                    </wps:wsp>
                  </a:graphicData>
                </a:graphic>
              </wp:anchor>
            </w:drawing>
          </mc:Choice>
          <mc:Fallback>
            <w:pict>
              <v:shape id="_x0000_s1026" o:spid="_x0000_s1026" o:spt="202" type="#_x0000_t202" style="position:absolute;left:0pt;margin-left:302.3pt;margin-top:16.1pt;height:54.6pt;width:141.75pt;z-index:251807744;mso-width-relative:page;mso-height-relative:page;" fillcolor="#FFFFFF" filled="t" stroked="t" coordsize="21600,21600" o:gfxdata="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DbksdkAAAAKAQAADwAAAAAAAAABACAA&#10;AAAiAAAAZHJzL2Rvd25yZXYueG1sUEsBAhQAFAAAAAgAh07iQMyRT78MAgAAOAQAAA4AAAAAAAAA&#10;AQAgAAAAKAEAAGRycy9lMm9Eb2MueG1sUEsFBgAAAAAGAAYAWQEAAKYFAAAAAA==&#10;">
                <v:fill on="t" focussize="0,0"/>
                <v:stroke color="#000000" joinstyle="miter"/>
                <v:imagedata o:title=""/>
                <o:lock v:ext="edit" aspectratio="f"/>
                <v:textbox>
                  <w:txbxContent>
                    <w:p w14:paraId="0733262D">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v:textbox>
              </v:shape>
            </w:pict>
          </mc:Fallback>
        </mc:AlternateContent>
      </w:r>
      <w:r>
        <w:rPr>
          <w:rFonts w:hint="eastAsia"/>
        </w:rPr>
        <mc:AlternateContent>
          <mc:Choice Requires="wps">
            <w:drawing>
              <wp:anchor distT="0" distB="0" distL="114300" distR="114300" simplePos="0" relativeHeight="251822080" behindDoc="0" locked="0" layoutInCell="1" allowOverlap="1">
                <wp:simplePos x="0" y="0"/>
                <wp:positionH relativeFrom="column">
                  <wp:posOffset>3543935</wp:posOffset>
                </wp:positionH>
                <wp:positionV relativeFrom="paragraph">
                  <wp:posOffset>-4445</wp:posOffset>
                </wp:positionV>
                <wp:extent cx="635" cy="600075"/>
                <wp:effectExtent l="0" t="38100" r="9525" b="37465"/>
                <wp:wrapNone/>
                <wp:docPr id="23" name="直接连接符 23"/>
                <wp:cNvGraphicFramePr/>
                <a:graphic xmlns:a="http://schemas.openxmlformats.org/drawingml/2006/main">
                  <a:graphicData uri="http://schemas.microsoft.com/office/word/2010/wordprocessingShape">
                    <wps:wsp>
                      <wps:cNvCnPr/>
                      <wps:spPr>
                        <a:xfrm rot="16200000">
                          <a:off x="0" y="0"/>
                          <a:ext cx="635" cy="6000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0.35pt;height:47.25pt;width:0.05pt;rotation:-5898240f;z-index:251822080;mso-width-relative:page;mso-height-relative:page;" filled="f" stroked="t" coordsize="21600,21600" o:gfxdata="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nWQltcAAAAIAQAADwAAAAAAAAABACAAAAAiAAAAZHJz&#10;L2Rvd25yZXYueG1sUEsBAhQAFAAAAAgAh07iQLq38aAFAgAA+gMAAA4AAAAAAAAAAQAgAAAAJg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6720" behindDoc="0" locked="0" layoutInCell="1" allowOverlap="1">
                <wp:simplePos x="0" y="0"/>
                <wp:positionH relativeFrom="column">
                  <wp:posOffset>1427480</wp:posOffset>
                </wp:positionH>
                <wp:positionV relativeFrom="paragraph">
                  <wp:posOffset>144145</wp:posOffset>
                </wp:positionV>
                <wp:extent cx="1800225" cy="297180"/>
                <wp:effectExtent l="4445" t="4445" r="5080" b="22225"/>
                <wp:wrapNone/>
                <wp:docPr id="9" name="文本框 9"/>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475A59D">
                            <w:pPr>
                              <w:jc w:val="center"/>
                              <w:rPr>
                                <w:rFonts w:hint="eastAsia" w:ascii="宋体" w:hAnsi="宋体" w:eastAsia="宋体"/>
                                <w:sz w:val="21"/>
                                <w:szCs w:val="21"/>
                              </w:rPr>
                            </w:pPr>
                            <w:r>
                              <w:rPr>
                                <w:rFonts w:hint="eastAsia" w:ascii="宋体" w:hAnsi="宋体" w:eastAsia="宋体"/>
                                <w:sz w:val="21"/>
                                <w:szCs w:val="21"/>
                              </w:rPr>
                              <w:t>行政处罚意见告知书</w:t>
                            </w:r>
                          </w:p>
                        </w:txbxContent>
                      </wps:txbx>
                      <wps:bodyPr upright="1"/>
                    </wps:wsp>
                  </a:graphicData>
                </a:graphic>
              </wp:anchor>
            </w:drawing>
          </mc:Choice>
          <mc:Fallback>
            <w:pict>
              <v:shape id="_x0000_s1026" o:spid="_x0000_s1026" o:spt="202" type="#_x0000_t202" style="position:absolute;left:0pt;margin-left:112.4pt;margin-top:11.35pt;height:23.4pt;width:141.75pt;z-index:251806720;mso-width-relative:page;mso-height-relative:page;" fillcolor="#FFFFFF" filled="t" stroked="t" coordsize="21600,21600" o:gfxdata="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6jCNr2QAAAAkBAAAPAAAAAAAAAAEAIAAAACIA&#10;AABkcnMvZG93bnJldi54bWxQSwECFAAUAAAACACHTuJAAYsaqAgCAAA2BAAADgAAAAAAAAABACAA&#10;AAAoAQAAZHJzL2Uyb0RvYy54bWxQSwUGAAAAAAYABgBZAQAAogUAAAAA&#10;">
                <v:fill on="t" focussize="0,0"/>
                <v:stroke color="#000000" joinstyle="miter"/>
                <v:imagedata o:title=""/>
                <o:lock v:ext="edit" aspectratio="f"/>
                <v:textbox>
                  <w:txbxContent>
                    <w:p w14:paraId="6475A59D">
                      <w:pPr>
                        <w:jc w:val="center"/>
                        <w:rPr>
                          <w:rFonts w:hint="eastAsia" w:ascii="宋体" w:hAnsi="宋体" w:eastAsia="宋体"/>
                          <w:sz w:val="21"/>
                          <w:szCs w:val="21"/>
                        </w:rPr>
                      </w:pPr>
                      <w:r>
                        <w:rPr>
                          <w:rFonts w:hint="eastAsia" w:ascii="宋体" w:hAnsi="宋体" w:eastAsia="宋体"/>
                          <w:sz w:val="21"/>
                          <w:szCs w:val="21"/>
                        </w:rPr>
                        <w:t>行政处罚意见告知书</w:t>
                      </w:r>
                    </w:p>
                  </w:txbxContent>
                </v:textbox>
              </v:shape>
            </w:pict>
          </mc:Fallback>
        </mc:AlternateContent>
      </w:r>
    </w:p>
    <w:p w14:paraId="3ADB0B4D">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9008" behindDoc="0" locked="0" layoutInCell="1" allowOverlap="1">
                <wp:simplePos x="0" y="0"/>
                <wp:positionH relativeFrom="column">
                  <wp:posOffset>1771650</wp:posOffset>
                </wp:positionH>
                <wp:positionV relativeFrom="paragraph">
                  <wp:posOffset>12065</wp:posOffset>
                </wp:positionV>
                <wp:extent cx="635" cy="1386840"/>
                <wp:effectExtent l="37465" t="0" r="38100" b="3810"/>
                <wp:wrapNone/>
                <wp:docPr id="38" name="直接连接符 38"/>
                <wp:cNvGraphicFramePr/>
                <a:graphic xmlns:a="http://schemas.openxmlformats.org/drawingml/2006/main">
                  <a:graphicData uri="http://schemas.microsoft.com/office/word/2010/wordprocessingShape">
                    <wps:wsp>
                      <wps:cNvCnPr/>
                      <wps:spPr>
                        <a:xfrm>
                          <a:off x="0" y="0"/>
                          <a:ext cx="635" cy="1386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5pt;margin-top:0.95pt;height:109.2pt;width:0.05pt;z-index:251819008;mso-width-relative:page;mso-height-relative:page;" filled="f" stroked="t" coordsize="21600,21600" o:gfxdata="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07L32AAAAAkBAAAPAAAAAAAAAAEAIAAAACIAAABkcnMvZG93&#10;bnJldi54bWxQSwECFAAUAAAACACHTuJAGM57MgACAADsAwAADgAAAAAAAAABACAAAAAn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7984" behindDoc="0" locked="0" layoutInCell="1" allowOverlap="1">
                <wp:simplePos x="0" y="0"/>
                <wp:positionH relativeFrom="column">
                  <wp:posOffset>2632075</wp:posOffset>
                </wp:positionH>
                <wp:positionV relativeFrom="paragraph">
                  <wp:posOffset>53340</wp:posOffset>
                </wp:positionV>
                <wp:extent cx="635" cy="495300"/>
                <wp:effectExtent l="37465" t="0" r="38100" b="0"/>
                <wp:wrapNone/>
                <wp:docPr id="10" name="直接连接符 10"/>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7.25pt;margin-top:4.2pt;height:39pt;width:0.05pt;z-index:251817984;mso-width-relative:page;mso-height-relative:page;" filled="f" stroked="t" coordsize="21600,21600" o:gfxdata="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hQu2dcAAAAIAQAADwAAAAAAAAABACAAAAAiAAAAZHJzL2Rvd25y&#10;ZXYueG1sUEsBAhQAFAAAAAgAh07iQPOc+fP/AQAA6wMAAA4AAAAAAAAAAQAgAAAAJgEAAGRycy9l&#10;Mm9Eb2MueG1sUEsFBgAAAAAGAAYAWQEAAJcFAAAAAA==&#10;">
                <v:fill on="f" focussize="0,0"/>
                <v:stroke color="#000000" joinstyle="round" endarrow="block"/>
                <v:imagedata o:title=""/>
                <o:lock v:ext="edit" aspectratio="f"/>
              </v:line>
            </w:pict>
          </mc:Fallback>
        </mc:AlternateContent>
      </w:r>
    </w:p>
    <w:p w14:paraId="46962C16">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2864" behindDoc="0" locked="0" layoutInCell="1" allowOverlap="1">
                <wp:simplePos x="0" y="0"/>
                <wp:positionH relativeFrom="column">
                  <wp:posOffset>4351655</wp:posOffset>
                </wp:positionH>
                <wp:positionV relativeFrom="paragraph">
                  <wp:posOffset>252095</wp:posOffset>
                </wp:positionV>
                <wp:extent cx="1333500" cy="297180"/>
                <wp:effectExtent l="4445" t="4445" r="14605" b="22225"/>
                <wp:wrapNone/>
                <wp:docPr id="24" name="文本框 24"/>
                <wp:cNvGraphicFramePr/>
                <a:graphic xmlns:a="http://schemas.openxmlformats.org/drawingml/2006/main">
                  <a:graphicData uri="http://schemas.microsoft.com/office/word/2010/wordprocessingShape">
                    <wps:wsp>
                      <wps:cNvSpPr txBox="1"/>
                      <wps:spPr>
                        <a:xfrm>
                          <a:off x="0" y="0"/>
                          <a:ext cx="13335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5D7B2E7">
                            <w:pPr>
                              <w:jc w:val="center"/>
                              <w:rPr>
                                <w:rFonts w:hint="eastAsia" w:ascii="宋体" w:hAnsi="宋体" w:eastAsia="宋体"/>
                                <w:sz w:val="21"/>
                                <w:szCs w:val="21"/>
                              </w:rPr>
                            </w:pPr>
                            <w:r>
                              <w:rPr>
                                <w:rFonts w:hint="eastAsia" w:ascii="宋体" w:hAnsi="宋体" w:eastAsia="宋体"/>
                                <w:sz w:val="21"/>
                                <w:szCs w:val="21"/>
                              </w:rPr>
                              <w:t>每日加罚3%</w:t>
                            </w:r>
                          </w:p>
                        </w:txbxContent>
                      </wps:txbx>
                      <wps:bodyPr upright="1"/>
                    </wps:wsp>
                  </a:graphicData>
                </a:graphic>
              </wp:anchor>
            </w:drawing>
          </mc:Choice>
          <mc:Fallback>
            <w:pict>
              <v:shape id="_x0000_s1026" o:spid="_x0000_s1026" o:spt="202" type="#_x0000_t202" style="position:absolute;left:0pt;margin-left:342.65pt;margin-top:19.85pt;height:23.4pt;width:105pt;z-index:251812864;mso-width-relative:page;mso-height-relative:page;" fillcolor="#FFFFFF" filled="t" stroked="t" coordsize="21600,21600" o:gfxdata="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t6yWPYAAAACQEAAA8AAAAAAAAAAQAg&#10;AAAAIgAAAGRycy9kb3ducmV2LnhtbFBLAQIUABQAAAAIAIdO4kD1cI/lDgIAADgEAAAOAAAAAAAA&#10;AAEAIAAAACcBAABkcnMvZTJvRG9jLnhtbFBLBQYAAAAABgAGAFkBAACnBQAAAAA=&#10;">
                <v:fill on="t" focussize="0,0"/>
                <v:stroke color="#000000" joinstyle="miter"/>
                <v:imagedata o:title=""/>
                <o:lock v:ext="edit" aspectratio="f"/>
                <v:textbox>
                  <w:txbxContent>
                    <w:p w14:paraId="05D7B2E7">
                      <w:pPr>
                        <w:jc w:val="center"/>
                        <w:rPr>
                          <w:rFonts w:hint="eastAsia" w:ascii="宋体" w:hAnsi="宋体" w:eastAsia="宋体"/>
                          <w:sz w:val="21"/>
                          <w:szCs w:val="21"/>
                        </w:rPr>
                      </w:pPr>
                      <w:r>
                        <w:rPr>
                          <w:rFonts w:hint="eastAsia" w:ascii="宋体" w:hAnsi="宋体" w:eastAsia="宋体"/>
                          <w:sz w:val="21"/>
                          <w:szCs w:val="21"/>
                        </w:rPr>
                        <w:t>每日加罚3%</w:t>
                      </w:r>
                    </w:p>
                  </w:txbxContent>
                </v:textbox>
              </v:shape>
            </w:pict>
          </mc:Fallback>
        </mc:AlternateContent>
      </w:r>
      <w:r>
        <w:rPr>
          <w:rFonts w:hint="eastAsia"/>
        </w:rPr>
        <mc:AlternateContent>
          <mc:Choice Requires="wps">
            <w:drawing>
              <wp:anchor distT="0" distB="0" distL="114300" distR="114300" simplePos="0" relativeHeight="251808768" behindDoc="0" locked="0" layoutInCell="1" allowOverlap="1">
                <wp:simplePos x="0" y="0"/>
                <wp:positionH relativeFrom="column">
                  <wp:posOffset>2004695</wp:posOffset>
                </wp:positionH>
                <wp:positionV relativeFrom="paragraph">
                  <wp:posOffset>97790</wp:posOffset>
                </wp:positionV>
                <wp:extent cx="1266825" cy="495300"/>
                <wp:effectExtent l="4445" t="4445" r="5080" b="14605"/>
                <wp:wrapNone/>
                <wp:docPr id="17" name="文本框 17"/>
                <wp:cNvGraphicFramePr/>
                <a:graphic xmlns:a="http://schemas.openxmlformats.org/drawingml/2006/main">
                  <a:graphicData uri="http://schemas.microsoft.com/office/word/2010/wordprocessingShape">
                    <wps:wsp>
                      <wps:cNvSpPr txBox="1"/>
                      <wps:spPr>
                        <a:xfrm>
                          <a:off x="0" y="0"/>
                          <a:ext cx="12668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C1D870">
                            <w:pPr>
                              <w:jc w:val="center"/>
                              <w:rPr>
                                <w:rFonts w:hint="eastAsia" w:ascii="宋体" w:hAnsi="宋体" w:eastAsia="宋体"/>
                                <w:sz w:val="21"/>
                                <w:szCs w:val="21"/>
                              </w:rPr>
                            </w:pPr>
                            <w:r>
                              <w:rPr>
                                <w:rFonts w:hint="eastAsia" w:ascii="宋体" w:hAnsi="宋体" w:eastAsia="宋体"/>
                                <w:sz w:val="21"/>
                                <w:szCs w:val="21"/>
                              </w:rPr>
                              <w:t>听证</w:t>
                            </w:r>
                          </w:p>
                          <w:p w14:paraId="2ED8D769">
                            <w:pPr>
                              <w:jc w:val="center"/>
                              <w:rPr>
                                <w:rFonts w:hint="eastAsia" w:ascii="宋体" w:hAnsi="宋体" w:eastAsia="宋体"/>
                                <w:sz w:val="21"/>
                                <w:szCs w:val="21"/>
                              </w:rPr>
                            </w:pPr>
                            <w:r>
                              <w:rPr>
                                <w:rFonts w:hint="eastAsia" w:ascii="宋体" w:hAnsi="宋体" w:eastAsia="宋体"/>
                                <w:sz w:val="21"/>
                                <w:szCs w:val="21"/>
                              </w:rPr>
                              <w:t>（符合法定条件）</w:t>
                            </w:r>
                          </w:p>
                        </w:txbxContent>
                      </wps:txbx>
                      <wps:bodyPr upright="1"/>
                    </wps:wsp>
                  </a:graphicData>
                </a:graphic>
              </wp:anchor>
            </w:drawing>
          </mc:Choice>
          <mc:Fallback>
            <w:pict>
              <v:shape id="_x0000_s1026" o:spid="_x0000_s1026" o:spt="202" type="#_x0000_t202" style="position:absolute;left:0pt;margin-left:157.85pt;margin-top:7.7pt;height:39pt;width:99.75pt;z-index:251808768;mso-width-relative:page;mso-height-relative:page;" fillcolor="#FFFFFF" filled="t" stroked="t" coordsize="21600,21600" o:gfxdata="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8/Hgq9kAAAAJAQAADwAAAAAAAAABACAA&#10;AAAiAAAAZHJzL2Rvd25yZXYueG1sUEsBAhQAFAAAAAgAh07iQBRl+bUMAgAAOAQAAA4AAAAAAAAA&#10;AQAgAAAAKAEAAGRycy9lMm9Eb2MueG1sUEsFBgAAAAAGAAYAWQEAAKYFAAAAAA==&#10;">
                <v:fill on="t" focussize="0,0"/>
                <v:stroke color="#000000" joinstyle="miter"/>
                <v:imagedata o:title=""/>
                <o:lock v:ext="edit" aspectratio="f"/>
                <v:textbox>
                  <w:txbxContent>
                    <w:p w14:paraId="77C1D870">
                      <w:pPr>
                        <w:jc w:val="center"/>
                        <w:rPr>
                          <w:rFonts w:hint="eastAsia" w:ascii="宋体" w:hAnsi="宋体" w:eastAsia="宋体"/>
                          <w:sz w:val="21"/>
                          <w:szCs w:val="21"/>
                        </w:rPr>
                      </w:pPr>
                      <w:r>
                        <w:rPr>
                          <w:rFonts w:hint="eastAsia" w:ascii="宋体" w:hAnsi="宋体" w:eastAsia="宋体"/>
                          <w:sz w:val="21"/>
                          <w:szCs w:val="21"/>
                        </w:rPr>
                        <w:t>听证</w:t>
                      </w:r>
                    </w:p>
                    <w:p w14:paraId="2ED8D769">
                      <w:pPr>
                        <w:jc w:val="center"/>
                        <w:rPr>
                          <w:rFonts w:hint="eastAsia" w:ascii="宋体" w:hAnsi="宋体" w:eastAsia="宋体"/>
                          <w:sz w:val="21"/>
                          <w:szCs w:val="21"/>
                        </w:rPr>
                      </w:pPr>
                      <w:r>
                        <w:rPr>
                          <w:rFonts w:hint="eastAsia" w:ascii="宋体" w:hAnsi="宋体" w:eastAsia="宋体"/>
                          <w:sz w:val="21"/>
                          <w:szCs w:val="21"/>
                        </w:rPr>
                        <w:t>（符合法定条件）</w:t>
                      </w:r>
                    </w:p>
                  </w:txbxContent>
                </v:textbox>
              </v:shape>
            </w:pict>
          </mc:Fallback>
        </mc:AlternateContent>
      </w:r>
      <w:r>
        <w:rPr>
          <w:rFonts w:hint="eastAsia"/>
        </w:rPr>
        <mc:AlternateContent>
          <mc:Choice Requires="wps">
            <w:drawing>
              <wp:anchor distT="0" distB="0" distL="114300" distR="114300" simplePos="0" relativeHeight="251825152" behindDoc="0" locked="0" layoutInCell="1" allowOverlap="1">
                <wp:simplePos x="0" y="0"/>
                <wp:positionH relativeFrom="column">
                  <wp:posOffset>4210685</wp:posOffset>
                </wp:positionH>
                <wp:positionV relativeFrom="paragraph">
                  <wp:posOffset>290830</wp:posOffset>
                </wp:positionV>
                <wp:extent cx="635" cy="266700"/>
                <wp:effectExtent l="635" t="38100" r="0" b="37465"/>
                <wp:wrapNone/>
                <wp:docPr id="31" name="直接连接符 31"/>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1.55pt;margin-top:22.9pt;height:21pt;width:0.05pt;rotation:-5898240f;z-index:251825152;mso-width-relative:page;mso-height-relative:page;" filled="f" stroked="t" coordsize="21600,21600" o:gfxdata="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6XyFz9gAAAAJAQAADwAAAAAAAAABACAAAAAiAAAA&#10;ZHJzL2Rvd25yZXYueG1sUEsBAhQAFAAAAAgAh07iQCVW934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6176" behindDoc="0" locked="0" layoutInCell="1" allowOverlap="1">
                <wp:simplePos x="0" y="0"/>
                <wp:positionH relativeFrom="column">
                  <wp:posOffset>4070985</wp:posOffset>
                </wp:positionH>
                <wp:positionV relativeFrom="paragraph">
                  <wp:posOffset>74930</wp:posOffset>
                </wp:positionV>
                <wp:extent cx="3810" cy="337820"/>
                <wp:effectExtent l="4445" t="0" r="10795" b="5080"/>
                <wp:wrapNone/>
                <wp:docPr id="18" name="直接连接符 18"/>
                <wp:cNvGraphicFramePr/>
                <a:graphic xmlns:a="http://schemas.openxmlformats.org/drawingml/2006/main">
                  <a:graphicData uri="http://schemas.microsoft.com/office/word/2010/wordprocessingShape">
                    <wps:wsp>
                      <wps:cNvCnPr/>
                      <wps:spPr>
                        <a:xfrm>
                          <a:off x="0" y="0"/>
                          <a:ext cx="3810" cy="3378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0.55pt;margin-top:5.9pt;height:26.6pt;width:0.3pt;z-index:251826176;mso-width-relative:page;mso-height-relative:page;" filled="f" stroked="t" coordsize="21600,21600" o:gfxdata="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86C5tUAAAAJAQAADwAAAAAAAAABACAAAAAiAAAAZHJzL2Rvd25yZXYueG1sUEsB&#10;AhQAFAAAAAgAh07iQAVsKSH4AQAA6AMAAA4AAAAAAAAAAQAgAAAAJAEAAGRycy9lMm9Eb2MueG1s&#10;UEsFBgAAAAAGAAYAWQEAAI4FAAAAAA==&#10;">
                <v:fill on="f" focussize="0,0"/>
                <v:stroke color="#000000" joinstyle="round"/>
                <v:imagedata o:title=""/>
                <o:lock v:ext="edit" aspectratio="f"/>
              </v:line>
            </w:pict>
          </mc:Fallback>
        </mc:AlternateContent>
      </w:r>
    </w:p>
    <w:p w14:paraId="42A60B92">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1840" behindDoc="0" locked="0" layoutInCell="1" allowOverlap="1">
                <wp:simplePos x="0" y="0"/>
                <wp:positionH relativeFrom="column">
                  <wp:posOffset>4278630</wp:posOffset>
                </wp:positionH>
                <wp:positionV relativeFrom="paragraph">
                  <wp:posOffset>218440</wp:posOffset>
                </wp:positionV>
                <wp:extent cx="1400175" cy="594360"/>
                <wp:effectExtent l="4445" t="4445" r="5080" b="10795"/>
                <wp:wrapNone/>
                <wp:docPr id="45" name="文本框 45"/>
                <wp:cNvGraphicFramePr/>
                <a:graphic xmlns:a="http://schemas.openxmlformats.org/drawingml/2006/main">
                  <a:graphicData uri="http://schemas.microsoft.com/office/word/2010/wordprocessingShape">
                    <wps:wsp>
                      <wps:cNvSpPr txBox="1"/>
                      <wps:spPr>
                        <a:xfrm>
                          <a:off x="0" y="0"/>
                          <a:ext cx="1400175" cy="5943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3CFB9C">
                            <w:pPr>
                              <w:jc w:val="center"/>
                              <w:rPr>
                                <w:rFonts w:hint="eastAsia" w:ascii="宋体" w:hAnsi="宋体" w:eastAsia="宋体"/>
                                <w:sz w:val="21"/>
                                <w:szCs w:val="21"/>
                              </w:rPr>
                            </w:pPr>
                            <w:r>
                              <w:rPr>
                                <w:rFonts w:hint="eastAsia" w:ascii="宋体" w:hAnsi="宋体" w:eastAsia="宋体"/>
                                <w:sz w:val="21"/>
                                <w:szCs w:val="21"/>
                              </w:rPr>
                              <w:t>强制执行</w:t>
                            </w:r>
                          </w:p>
                          <w:p w14:paraId="252DAF58">
                            <w:pPr>
                              <w:jc w:val="center"/>
                              <w:rPr>
                                <w:rFonts w:hint="eastAsia" w:ascii="宋体" w:hAnsi="宋体" w:eastAsia="宋体"/>
                                <w:sz w:val="21"/>
                                <w:szCs w:val="21"/>
                              </w:rPr>
                            </w:pPr>
                            <w:r>
                              <w:rPr>
                                <w:rFonts w:hint="eastAsia" w:ascii="宋体" w:hAnsi="宋体" w:eastAsia="宋体"/>
                                <w:sz w:val="21"/>
                                <w:szCs w:val="21"/>
                              </w:rPr>
                              <w:t>（申请人民法院）</w:t>
                            </w:r>
                          </w:p>
                        </w:txbxContent>
                      </wps:txbx>
                      <wps:bodyPr upright="1"/>
                    </wps:wsp>
                  </a:graphicData>
                </a:graphic>
              </wp:anchor>
            </w:drawing>
          </mc:Choice>
          <mc:Fallback>
            <w:pict>
              <v:shape id="_x0000_s1026" o:spid="_x0000_s1026" o:spt="202" type="#_x0000_t202" style="position:absolute;left:0pt;margin-left:336.9pt;margin-top:17.2pt;height:46.8pt;width:110.25pt;z-index:251811840;mso-width-relative:page;mso-height-relative:page;" fillcolor="#FFFFFF" filled="t" stroked="t" coordsize="21600,21600" o:gfxdata="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TcW92gAAAAoBAAAPAAAAAAAAAAEA&#10;IAAAACIAAABkcnMvZG93bnJldi54bWxQSwECFAAUAAAACACHTuJAOoTQFA0CAAA4BAAADgAAAAAA&#10;AAABACAAAAApAQAAZHJzL2Uyb0RvYy54bWxQSwUGAAAAAAYABgBZAQAAqAUAAAAA&#10;">
                <v:fill on="t" focussize="0,0"/>
                <v:stroke color="#000000" joinstyle="miter"/>
                <v:imagedata o:title=""/>
                <o:lock v:ext="edit" aspectratio="f"/>
                <v:textbox>
                  <w:txbxContent>
                    <w:p w14:paraId="7A3CFB9C">
                      <w:pPr>
                        <w:jc w:val="center"/>
                        <w:rPr>
                          <w:rFonts w:hint="eastAsia" w:ascii="宋体" w:hAnsi="宋体" w:eastAsia="宋体"/>
                          <w:sz w:val="21"/>
                          <w:szCs w:val="21"/>
                        </w:rPr>
                      </w:pPr>
                      <w:r>
                        <w:rPr>
                          <w:rFonts w:hint="eastAsia" w:ascii="宋体" w:hAnsi="宋体" w:eastAsia="宋体"/>
                          <w:sz w:val="21"/>
                          <w:szCs w:val="21"/>
                        </w:rPr>
                        <w:t>强制执行</w:t>
                      </w:r>
                    </w:p>
                    <w:p w14:paraId="252DAF58">
                      <w:pPr>
                        <w:jc w:val="center"/>
                        <w:rPr>
                          <w:rFonts w:hint="eastAsia" w:ascii="宋体" w:hAnsi="宋体" w:eastAsia="宋体"/>
                          <w:sz w:val="21"/>
                          <w:szCs w:val="21"/>
                        </w:rPr>
                      </w:pPr>
                      <w:r>
                        <w:rPr>
                          <w:rFonts w:hint="eastAsia" w:ascii="宋体" w:hAnsi="宋体" w:eastAsia="宋体"/>
                          <w:sz w:val="21"/>
                          <w:szCs w:val="21"/>
                        </w:rPr>
                        <w:t>（申请人民法院）</w:t>
                      </w:r>
                    </w:p>
                  </w:txbxContent>
                </v:textbox>
              </v:shape>
            </w:pict>
          </mc:Fallback>
        </mc:AlternateContent>
      </w:r>
      <w:r>
        <w:rPr>
          <w:rFonts w:hint="eastAsia"/>
        </w:rPr>
        <mc:AlternateContent>
          <mc:Choice Requires="wps">
            <w:drawing>
              <wp:anchor distT="0" distB="0" distL="114300" distR="114300" simplePos="0" relativeHeight="251824128" behindDoc="0" locked="0" layoutInCell="1" allowOverlap="1">
                <wp:simplePos x="0" y="0"/>
                <wp:positionH relativeFrom="column">
                  <wp:posOffset>4096385</wp:posOffset>
                </wp:positionH>
                <wp:positionV relativeFrom="paragraph">
                  <wp:posOffset>253365</wp:posOffset>
                </wp:positionV>
                <wp:extent cx="635" cy="333375"/>
                <wp:effectExtent l="0" t="38100" r="9525" b="37465"/>
                <wp:wrapNone/>
                <wp:docPr id="33" name="直接连接符 33"/>
                <wp:cNvGraphicFramePr/>
                <a:graphic xmlns:a="http://schemas.openxmlformats.org/drawingml/2006/main">
                  <a:graphicData uri="http://schemas.microsoft.com/office/word/2010/wordprocessingShape">
                    <wps:wsp>
                      <wps:cNvCnPr/>
                      <wps:spPr>
                        <a:xfrm rot="16200000">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2.55pt;margin-top:19.95pt;height:26.25pt;width:0.05pt;rotation:-5898240f;z-index:251824128;mso-width-relative:page;mso-height-relative:page;" filled="f" stroked="t" coordsize="21600,21600" o:gfxdata="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&#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Zt36dgAAAAJAQAADwAAAAAAAAABACAAAAAiAAAA&#10;ZHJzL2Rvd25yZXYueG1sUEsBAhQAFAAAAAgAh07iQGSZ0WQ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0816" behindDoc="0" locked="0" layoutInCell="1" allowOverlap="1">
                <wp:simplePos x="0" y="0"/>
                <wp:positionH relativeFrom="column">
                  <wp:posOffset>2517140</wp:posOffset>
                </wp:positionH>
                <wp:positionV relativeFrom="paragraph">
                  <wp:posOffset>274320</wp:posOffset>
                </wp:positionV>
                <wp:extent cx="1400175" cy="297180"/>
                <wp:effectExtent l="4445" t="4445" r="5080" b="22225"/>
                <wp:wrapNone/>
                <wp:docPr id="34" name="文本框 34"/>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1E893EA">
                            <w:pPr>
                              <w:jc w:val="center"/>
                              <w:rPr>
                                <w:rFonts w:hint="eastAsia" w:ascii="宋体" w:hAnsi="宋体" w:eastAsia="宋体"/>
                                <w:sz w:val="21"/>
                                <w:szCs w:val="21"/>
                              </w:rPr>
                            </w:pPr>
                            <w:r>
                              <w:rPr>
                                <w:rFonts w:hint="eastAsia" w:ascii="宋体" w:hAnsi="宋体" w:eastAsia="宋体"/>
                                <w:sz w:val="21"/>
                                <w:szCs w:val="21"/>
                              </w:rPr>
                              <w:t>逾期不执行</w:t>
                            </w:r>
                          </w:p>
                        </w:txbxContent>
                      </wps:txbx>
                      <wps:bodyPr upright="1"/>
                    </wps:wsp>
                  </a:graphicData>
                </a:graphic>
              </wp:anchor>
            </w:drawing>
          </mc:Choice>
          <mc:Fallback>
            <w:pict>
              <v:shape id="_x0000_s1026" o:spid="_x0000_s1026" o:spt="202" type="#_x0000_t202" style="position:absolute;left:0pt;margin-left:198.2pt;margin-top:21.6pt;height:23.4pt;width:110.25pt;z-index:251810816;mso-width-relative:page;mso-height-relative:page;" fillcolor="#FFFFFF" filled="t" stroked="t" coordsize="21600,21600" o:gfxdata="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RB2942QAAAAkBAAAPAAAAAAAAAAEA&#10;IAAAACIAAABkcnMvZG93bnJldi54bWxQSwECFAAUAAAACACHTuJAHOHR+Q4CAAA4BAAADgAAAAAA&#10;AAABACAAAAAoAQAAZHJzL2Uyb0RvYy54bWxQSwUGAAAAAAYABgBZAQAAqAUAAAAA&#10;">
                <v:fill on="t" focussize="0,0"/>
                <v:stroke color="#000000" joinstyle="miter"/>
                <v:imagedata o:title=""/>
                <o:lock v:ext="edit" aspectratio="f"/>
                <v:textbox>
                  <w:txbxContent>
                    <w:p w14:paraId="11E893EA">
                      <w:pPr>
                        <w:jc w:val="center"/>
                        <w:rPr>
                          <w:rFonts w:hint="eastAsia" w:ascii="宋体" w:hAnsi="宋体" w:eastAsia="宋体"/>
                          <w:sz w:val="21"/>
                          <w:szCs w:val="21"/>
                        </w:rPr>
                      </w:pPr>
                      <w:r>
                        <w:rPr>
                          <w:rFonts w:hint="eastAsia" w:ascii="宋体" w:hAnsi="宋体" w:eastAsia="宋体"/>
                          <w:sz w:val="21"/>
                          <w:szCs w:val="21"/>
                        </w:rPr>
                        <w:t>逾期不执行</w:t>
                      </w:r>
                    </w:p>
                  </w:txbxContent>
                </v:textbox>
              </v:shape>
            </w:pict>
          </mc:Fallback>
        </mc:AlternateContent>
      </w:r>
      <w:r>
        <w:rPr>
          <w:rFonts w:hint="eastAsia"/>
        </w:rPr>
        <mc:AlternateContent>
          <mc:Choice Requires="wps">
            <w:drawing>
              <wp:anchor distT="0" distB="0" distL="114300" distR="114300" simplePos="0" relativeHeight="251823104" behindDoc="0" locked="0" layoutInCell="1" allowOverlap="1">
                <wp:simplePos x="0" y="0"/>
                <wp:positionH relativeFrom="column">
                  <wp:posOffset>2355850</wp:posOffset>
                </wp:positionH>
                <wp:positionV relativeFrom="paragraph">
                  <wp:posOffset>266065</wp:posOffset>
                </wp:positionV>
                <wp:extent cx="635" cy="266700"/>
                <wp:effectExtent l="635" t="38100" r="0" b="37465"/>
                <wp:wrapNone/>
                <wp:docPr id="36" name="直接连接符 36"/>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5pt;margin-top:20.95pt;height:21pt;width:0.05pt;rotation:-5898240f;z-index:251823104;mso-width-relative:page;mso-height-relative:page;" filled="f" stroked="t" coordsize="21600,21600" o:gfxdata="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8h4m3YAAAACQEAAA8AAAAAAAAAAQAgAAAAIgAA&#10;AGRycy9kb3ducmV2LnhtbFBLAQIUABQAAAAIAIdO4kCLLu1+CAIAAPoDAAAOAAAAAAAAAAEAIAAA&#10;ACcBAABkcnMvZTJvRG9jLnhtbFBLBQYAAAAABgAGAFkBAACh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0032" behindDoc="0" locked="0" layoutInCell="1" allowOverlap="1">
                <wp:simplePos x="0" y="0"/>
                <wp:positionH relativeFrom="column">
                  <wp:posOffset>2114550</wp:posOffset>
                </wp:positionH>
                <wp:positionV relativeFrom="paragraph">
                  <wp:posOffset>186055</wp:posOffset>
                </wp:positionV>
                <wp:extent cx="635" cy="396240"/>
                <wp:effectExtent l="37465" t="0" r="38100" b="3810"/>
                <wp:wrapNone/>
                <wp:docPr id="32" name="直接连接符 3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66.5pt;margin-top:14.65pt;height:31.2pt;width:0.05pt;z-index:251820032;mso-width-relative:page;mso-height-relative:page;" filled="f" stroked="t" coordsize="21600,21600" o:gfxdata="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AUl9faAAAACQEAAA8AAAAAAAAAAQAgAAAAIgAAAGRycy9k&#10;b3ducmV2LnhtbFBLAQIUABQAAAAIAIdO4kB+qfJZAAIAAOsDAAAOAAAAAAAAAAEAIAAAACkBAABk&#10;cnMvZTJvRG9jLnhtbFBLBQYAAAAABgAGAFkBAACbBQAAAAA=&#10;">
                <v:fill on="f" focussize="0,0"/>
                <v:stroke color="#000000" joinstyle="round" endarrow="block"/>
                <v:imagedata o:title=""/>
                <o:lock v:ext="edit" aspectratio="f"/>
              </v:line>
            </w:pict>
          </mc:Fallback>
        </mc:AlternateContent>
      </w:r>
    </w:p>
    <w:p w14:paraId="2FE2878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9792" behindDoc="0" locked="0" layoutInCell="1" allowOverlap="1">
                <wp:simplePos x="0" y="0"/>
                <wp:positionH relativeFrom="column">
                  <wp:posOffset>560705</wp:posOffset>
                </wp:positionH>
                <wp:positionV relativeFrom="paragraph">
                  <wp:posOffset>166370</wp:posOffset>
                </wp:positionV>
                <wp:extent cx="1800225" cy="297180"/>
                <wp:effectExtent l="4445" t="4445" r="5080" b="22225"/>
                <wp:wrapNone/>
                <wp:docPr id="25" name="文本框 25"/>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0FC6AA">
                            <w:pPr>
                              <w:jc w:val="center"/>
                              <w:rPr>
                                <w:rFonts w:hint="eastAsia" w:ascii="宋体" w:hAnsi="宋体" w:eastAsia="宋体"/>
                                <w:sz w:val="21"/>
                                <w:szCs w:val="21"/>
                              </w:rPr>
                            </w:pPr>
                            <w:r>
                              <w:rPr>
                                <w:rFonts w:hint="eastAsia" w:ascii="宋体" w:hAnsi="宋体" w:eastAsia="宋体"/>
                                <w:sz w:val="21"/>
                                <w:szCs w:val="21"/>
                              </w:rPr>
                              <w:t>行政处罚决定书（送达）</w:t>
                            </w:r>
                          </w:p>
                        </w:txbxContent>
                      </wps:txbx>
                      <wps:bodyPr upright="1"/>
                    </wps:wsp>
                  </a:graphicData>
                </a:graphic>
              </wp:anchor>
            </w:drawing>
          </mc:Choice>
          <mc:Fallback>
            <w:pict>
              <v:shape id="_x0000_s1026" o:spid="_x0000_s1026" o:spt="202" type="#_x0000_t202" style="position:absolute;left:0pt;margin-left:44.15pt;margin-top:13.1pt;height:23.4pt;width:141.75pt;z-index:251809792;mso-width-relative:page;mso-height-relative:page;" fillcolor="#FFFFFF" filled="t" stroked="t" coordsize="21600,21600" o:gfxdata="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uIk5NcAAAAIAQAADwAAAAAAAAABACAAAAAiAAAA&#10;ZHJzL2Rvd25yZXYueG1sUEsBAhQAFAAAAAgAh07iQNc0cV4IAgAAOAQAAA4AAAAAAAAAAQAgAAAA&#10;JgEAAGRycy9lMm9Eb2MueG1sUEsFBgAAAAAGAAYAWQEAAKAFAAAAAA==&#10;">
                <v:fill on="t" focussize="0,0"/>
                <v:stroke color="#000000" joinstyle="miter"/>
                <v:imagedata o:title=""/>
                <o:lock v:ext="edit" aspectratio="f"/>
                <v:textbox>
                  <w:txbxContent>
                    <w:p w14:paraId="540FC6AA">
                      <w:pPr>
                        <w:jc w:val="center"/>
                        <w:rPr>
                          <w:rFonts w:hint="eastAsia" w:ascii="宋体" w:hAnsi="宋体" w:eastAsia="宋体"/>
                          <w:sz w:val="21"/>
                          <w:szCs w:val="21"/>
                        </w:rPr>
                      </w:pPr>
                      <w:r>
                        <w:rPr>
                          <w:rFonts w:hint="eastAsia" w:ascii="宋体" w:hAnsi="宋体" w:eastAsia="宋体"/>
                          <w:sz w:val="21"/>
                          <w:szCs w:val="21"/>
                        </w:rPr>
                        <w:t>行政处罚决定书（送达）</w:t>
                      </w:r>
                    </w:p>
                  </w:txbxContent>
                </v:textbox>
              </v:shape>
            </w:pict>
          </mc:Fallback>
        </mc:AlternateContent>
      </w:r>
    </w:p>
    <w:p w14:paraId="27F63D5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3888" behindDoc="0" locked="0" layoutInCell="1" allowOverlap="1">
                <wp:simplePos x="0" y="0"/>
                <wp:positionH relativeFrom="column">
                  <wp:posOffset>2504440</wp:posOffset>
                </wp:positionH>
                <wp:positionV relativeFrom="paragraph">
                  <wp:posOffset>360680</wp:posOffset>
                </wp:positionV>
                <wp:extent cx="1400175" cy="297180"/>
                <wp:effectExtent l="4445" t="4445" r="5080" b="22225"/>
                <wp:wrapNone/>
                <wp:docPr id="46" name="文本框 46"/>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2E4C894">
                            <w:pPr>
                              <w:jc w:val="center"/>
                              <w:rPr>
                                <w:rFonts w:hint="eastAsia" w:ascii="宋体" w:hAnsi="宋体" w:eastAsia="宋体"/>
                                <w:sz w:val="21"/>
                                <w:szCs w:val="21"/>
                              </w:rPr>
                            </w:pPr>
                            <w:r>
                              <w:rPr>
                                <w:rFonts w:hint="eastAsia" w:ascii="宋体" w:hAnsi="宋体" w:eastAsia="宋体"/>
                                <w:sz w:val="21"/>
                                <w:szCs w:val="21"/>
                              </w:rPr>
                              <w:t>复议、应诉</w:t>
                            </w:r>
                          </w:p>
                        </w:txbxContent>
                      </wps:txbx>
                      <wps:bodyPr upright="1"/>
                    </wps:wsp>
                  </a:graphicData>
                </a:graphic>
              </wp:anchor>
            </w:drawing>
          </mc:Choice>
          <mc:Fallback>
            <w:pict>
              <v:shape id="_x0000_s1026" o:spid="_x0000_s1026" o:spt="202" type="#_x0000_t202" style="position:absolute;left:0pt;margin-left:197.2pt;margin-top:28.4pt;height:23.4pt;width:110.25pt;z-index:251813888;mso-width-relative:page;mso-height-relative:page;" fillcolor="#FFFFFF" filled="t" stroked="t" coordsize="21600,21600" o:gfxdata="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HWu17ZAAAACgEAAA8AAAAAAAAAAQAg&#10;AAAAIgAAAGRycy9kb3ducmV2LnhtbFBLAQIUABQAAAAIAIdO4kC9869TDQIAADgEAAAOAAAAAAAA&#10;AAEAIAAAACgBAABkcnMvZTJvRG9jLnhtbFBLBQYAAAAABgAGAFkBAACnBQAAAAA=&#10;">
                <v:fill on="t" focussize="0,0"/>
                <v:stroke color="#000000" joinstyle="miter"/>
                <v:imagedata o:title=""/>
                <o:lock v:ext="edit" aspectratio="f"/>
                <v:textbox>
                  <w:txbxContent>
                    <w:p w14:paraId="12E4C894">
                      <w:pPr>
                        <w:jc w:val="center"/>
                        <w:rPr>
                          <w:rFonts w:hint="eastAsia" w:ascii="宋体" w:hAnsi="宋体" w:eastAsia="宋体"/>
                          <w:sz w:val="21"/>
                          <w:szCs w:val="21"/>
                        </w:rPr>
                      </w:pPr>
                      <w:r>
                        <w:rPr>
                          <w:rFonts w:hint="eastAsia" w:ascii="宋体" w:hAnsi="宋体" w:eastAsia="宋体"/>
                          <w:sz w:val="21"/>
                          <w:szCs w:val="21"/>
                        </w:rPr>
                        <w:t>复议、应诉</w:t>
                      </w:r>
                    </w:p>
                  </w:txbxContent>
                </v:textbox>
              </v:shape>
            </w:pict>
          </mc:Fallback>
        </mc:AlternateContent>
      </w:r>
      <w:r>
        <w:rPr>
          <w:rFonts w:hint="eastAsia"/>
        </w:rPr>
        <mc:AlternateContent>
          <mc:Choice Requires="wps">
            <w:drawing>
              <wp:anchor distT="0" distB="0" distL="114300" distR="114300" simplePos="0" relativeHeight="251821056" behindDoc="0" locked="0" layoutInCell="1" allowOverlap="1">
                <wp:simplePos x="0" y="0"/>
                <wp:positionH relativeFrom="column">
                  <wp:posOffset>1073785</wp:posOffset>
                </wp:positionH>
                <wp:positionV relativeFrom="paragraph">
                  <wp:posOffset>82550</wp:posOffset>
                </wp:positionV>
                <wp:extent cx="635" cy="594360"/>
                <wp:effectExtent l="37465" t="0" r="38100" b="15240"/>
                <wp:wrapNone/>
                <wp:docPr id="35" name="直接连接符 35"/>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55pt;margin-top:6.5pt;height:46.8pt;width:0.05pt;z-index:251821056;mso-width-relative:page;mso-height-relative:page;" filled="f" stroked="t" coordsize="21600,21600" o:gfxdata="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j4Is2QAAAAoBAAAPAAAAAAAAAAEAIAAAACIAAABkcnMvZG93&#10;bnJldi54bWxQSwECFAAUAAAACACHTuJAStiXS/8BAADrAwAADgAAAAAAAAABACAAAAAo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0272" behindDoc="0" locked="0" layoutInCell="1" allowOverlap="1">
                <wp:simplePos x="0" y="0"/>
                <wp:positionH relativeFrom="column">
                  <wp:posOffset>1605280</wp:posOffset>
                </wp:positionH>
                <wp:positionV relativeFrom="paragraph">
                  <wp:posOffset>147955</wp:posOffset>
                </wp:positionV>
                <wp:extent cx="754380" cy="339090"/>
                <wp:effectExtent l="0" t="0" r="7620" b="3810"/>
                <wp:wrapNone/>
                <wp:docPr id="26" name="文本框 26"/>
                <wp:cNvGraphicFramePr/>
                <a:graphic xmlns:a="http://schemas.openxmlformats.org/drawingml/2006/main">
                  <a:graphicData uri="http://schemas.microsoft.com/office/word/2010/wordprocessingShape">
                    <wps:wsp>
                      <wps:cNvSpPr txBox="1"/>
                      <wps:spPr>
                        <a:xfrm>
                          <a:off x="0" y="0"/>
                          <a:ext cx="754380" cy="339090"/>
                        </a:xfrm>
                        <a:prstGeom prst="rect">
                          <a:avLst/>
                        </a:prstGeom>
                        <a:solidFill>
                          <a:srgbClr val="FFFFFF"/>
                        </a:solidFill>
                        <a:ln>
                          <a:noFill/>
                        </a:ln>
                      </wps:spPr>
                      <wps:txbx>
                        <w:txbxContent>
                          <w:p w14:paraId="55207D42">
                            <w:pPr>
                              <w:jc w:val="center"/>
                              <w:rPr>
                                <w:rFonts w:hint="eastAsia" w:ascii="宋体" w:hAnsi="宋体" w:eastAsia="宋体"/>
                                <w:sz w:val="21"/>
                                <w:szCs w:val="21"/>
                              </w:rPr>
                            </w:pPr>
                            <w:r>
                              <w:rPr>
                                <w:rFonts w:hint="eastAsia" w:ascii="宋体" w:hAnsi="宋体" w:eastAsia="宋体"/>
                                <w:sz w:val="21"/>
                                <w:szCs w:val="21"/>
                              </w:rPr>
                              <w:t>（不服）</w:t>
                            </w:r>
                          </w:p>
                        </w:txbxContent>
                      </wps:txbx>
                      <wps:bodyPr upright="1"/>
                    </wps:wsp>
                  </a:graphicData>
                </a:graphic>
              </wp:anchor>
            </w:drawing>
          </mc:Choice>
          <mc:Fallback>
            <w:pict>
              <v:shape id="_x0000_s1026" o:spid="_x0000_s1026" o:spt="202" type="#_x0000_t202" style="position:absolute;left:0pt;margin-left:126.4pt;margin-top:11.65pt;height:26.7pt;width:59.4pt;z-index:251830272;mso-width-relative:page;mso-height-relative:page;" fillcolor="#FFFFFF" filled="t" stroked="f" coordsize="21600,21600" o:gfxdata="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A1Aj3zXAAAACQEAAA8AAAAAAAAAAQAgAAAAIgAAAGRycy9kb3ducmV2&#10;LnhtbFBLAQIUABQAAAAIAIdO4kBay31hxAEAAHgDAAAOAAAAAAAAAAEAIAAAACYBAABkcnMvZTJv&#10;RG9jLnhtbFBLBQYAAAAABgAGAFkBAABcBQAAAAA=&#10;">
                <v:fill on="t" focussize="0,0"/>
                <v:stroke on="f"/>
                <v:imagedata o:title=""/>
                <o:lock v:ext="edit" aspectratio="f"/>
                <v:textbox>
                  <w:txbxContent>
                    <w:p w14:paraId="55207D42">
                      <w:pPr>
                        <w:jc w:val="center"/>
                        <w:rPr>
                          <w:rFonts w:hint="eastAsia" w:ascii="宋体" w:hAnsi="宋体" w:eastAsia="宋体"/>
                          <w:sz w:val="21"/>
                          <w:szCs w:val="21"/>
                        </w:rPr>
                      </w:pPr>
                      <w:r>
                        <w:rPr>
                          <w:rFonts w:hint="eastAsia" w:ascii="宋体" w:hAnsi="宋体" w:eastAsia="宋体"/>
                          <w:sz w:val="21"/>
                          <w:szCs w:val="21"/>
                        </w:rPr>
                        <w:t>（不服）</w:t>
                      </w:r>
                    </w:p>
                  </w:txbxContent>
                </v:textbox>
              </v:shape>
            </w:pict>
          </mc:Fallback>
        </mc:AlternateContent>
      </w:r>
      <w:r>
        <w:rPr>
          <w:rFonts w:hint="eastAsia"/>
        </w:rPr>
        <mc:AlternateContent>
          <mc:Choice Requires="wps">
            <w:drawing>
              <wp:anchor distT="0" distB="0" distL="114300" distR="114300" simplePos="0" relativeHeight="251828224" behindDoc="0" locked="0" layoutInCell="1" allowOverlap="1">
                <wp:simplePos x="0" y="0"/>
                <wp:positionH relativeFrom="column">
                  <wp:posOffset>1571625</wp:posOffset>
                </wp:positionH>
                <wp:positionV relativeFrom="paragraph">
                  <wp:posOffset>50800</wp:posOffset>
                </wp:positionV>
                <wp:extent cx="635" cy="493395"/>
                <wp:effectExtent l="4445" t="0" r="13970" b="0"/>
                <wp:wrapNone/>
                <wp:docPr id="6" name="直接连接符 6"/>
                <wp:cNvGraphicFramePr/>
                <a:graphic xmlns:a="http://schemas.openxmlformats.org/drawingml/2006/main">
                  <a:graphicData uri="http://schemas.microsoft.com/office/word/2010/wordprocessingShape">
                    <wps:wsp>
                      <wps:cNvCnPr/>
                      <wps:spPr>
                        <a:xfrm>
                          <a:off x="0" y="0"/>
                          <a:ext cx="635" cy="493395"/>
                        </a:xfrm>
                        <a:prstGeom prst="line">
                          <a:avLst/>
                        </a:prstGeom>
                        <a:ln w="9525" cap="flat" cmpd="sng">
                          <a:solidFill>
                            <a:srgbClr val="000000"/>
                          </a:solidFill>
                          <a:prstDash val="sysDot"/>
                          <a:headEnd type="none" w="med" len="med"/>
                          <a:tailEnd type="none" w="med" len="med"/>
                        </a:ln>
                      </wps:spPr>
                      <wps:bodyPr upright="1"/>
                    </wps:wsp>
                  </a:graphicData>
                </a:graphic>
              </wp:anchor>
            </w:drawing>
          </mc:Choice>
          <mc:Fallback>
            <w:pict>
              <v:line id="_x0000_s1026" o:spid="_x0000_s1026" o:spt="20" style="position:absolute;left:0pt;margin-left:123.75pt;margin-top:4pt;height:38.85pt;width:0.05pt;z-index:251828224;mso-width-relative:page;mso-height-relative:page;" filled="f" stroked="t" coordsize="21600,21600" o:gfxdata="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wVyB/1QAAAAgBAAAPAAAAAAAAAAEAIAAAACIAAABkcnMvZG93bnJldi54bWxQSwEC&#10;FAAUAAAACACHTuJAY8el5fcBAADmAwAADgAAAAAAAAABACAAAAAkAQAAZHJzL2Uyb0RvYy54bWxQ&#10;SwUGAAAAAAYABgBZAQAAjQUAAAAA&#10;">
                <v:fill on="f" focussize="0,0"/>
                <v:stroke color="#000000" joinstyle="round" dashstyle="1 1"/>
                <v:imagedata o:title=""/>
                <o:lock v:ext="edit" aspectratio="f"/>
              </v:line>
            </w:pict>
          </mc:Fallback>
        </mc:AlternateContent>
      </w:r>
    </w:p>
    <w:p w14:paraId="0F5089D9">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27200" behindDoc="0" locked="0" layoutInCell="1" allowOverlap="1">
                <wp:simplePos x="0" y="0"/>
                <wp:positionH relativeFrom="column">
                  <wp:posOffset>3151505</wp:posOffset>
                </wp:positionH>
                <wp:positionV relativeFrom="paragraph">
                  <wp:posOffset>268605</wp:posOffset>
                </wp:positionV>
                <wp:extent cx="635" cy="198120"/>
                <wp:effectExtent l="37465" t="0" r="38100" b="11430"/>
                <wp:wrapNone/>
                <wp:docPr id="11" name="直接连接符 1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8.15pt;margin-top:21.15pt;height:15.6pt;width:0.05pt;z-index:251827200;mso-width-relative:page;mso-height-relative:page;" filled="f" stroked="t" coordsize="21600,21600" o:gfxdata="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1HbT7ZAAAACQEAAA8AAAAAAAAAAQAgAAAAIgAAAGRycy9kb3du&#10;cmV2LnhtbFBLAQIUABQAAAAIAIdO4kCR0dFI/gEAAOsDAAAOAAAAAAAAAAEAIAAAACgBAABkcnMv&#10;ZTJvRG9jLnhtbFBLBQYAAAAABgAGAFkBAACY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9248" behindDoc="0" locked="0" layoutInCell="1" allowOverlap="1">
                <wp:simplePos x="0" y="0"/>
                <wp:positionH relativeFrom="column">
                  <wp:posOffset>2026920</wp:posOffset>
                </wp:positionH>
                <wp:positionV relativeFrom="paragraph">
                  <wp:posOffset>-321310</wp:posOffset>
                </wp:positionV>
                <wp:extent cx="635" cy="866775"/>
                <wp:effectExtent l="4445" t="38100" r="5080" b="37465"/>
                <wp:wrapNone/>
                <wp:docPr id="12" name="直接连接符 12"/>
                <wp:cNvGraphicFramePr/>
                <a:graphic xmlns:a="http://schemas.openxmlformats.org/drawingml/2006/main">
                  <a:graphicData uri="http://schemas.microsoft.com/office/word/2010/wordprocessingShape">
                    <wps:wsp>
                      <wps:cNvCnPr/>
                      <wps:spPr>
                        <a:xfrm rot="16200000">
                          <a:off x="0" y="0"/>
                          <a:ext cx="635" cy="866775"/>
                        </a:xfrm>
                        <a:prstGeom prst="line">
                          <a:avLst/>
                        </a:prstGeom>
                        <a:ln w="9525" cap="rnd" cmpd="sng">
                          <a:solidFill>
                            <a:srgbClr val="000000"/>
                          </a:solidFill>
                          <a:prstDash val="sysDot"/>
                          <a:headEnd type="none" w="med" len="med"/>
                          <a:tailEnd type="triangle" w="med" len="med"/>
                        </a:ln>
                      </wps:spPr>
                      <wps:bodyPr upright="1"/>
                    </wps:wsp>
                  </a:graphicData>
                </a:graphic>
              </wp:anchor>
            </w:drawing>
          </mc:Choice>
          <mc:Fallback>
            <w:pict>
              <v:line id="_x0000_s1026" o:spid="_x0000_s1026" o:spt="20" style="position:absolute;left:0pt;margin-left:159.6pt;margin-top:-25.3pt;height:68.25pt;width:0.05pt;rotation:-5898240f;z-index:251829248;mso-width-relative:page;mso-height-relative:page;" filled="f" stroked="t" coordsize="21600,21600" o:gfxdata="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YLsl2AAAAAoBAAAPAAAAAAAAAAEAIAAAACIA&#10;AABkcnMvZG93bnJldi54bWxQSwECFAAUAAAACACHTuJAbDaeuAkCAAD6AwAADgAAAAAAAAABACAA&#10;AAAnAQAAZHJzL2Uyb0RvYy54bWxQSwUGAAAAAAYABgBZAQAAogUAAAAA&#10;">
                <v:fill on="f" focussize="0,0"/>
                <v:stroke color="#000000" joinstyle="round" dashstyle="1 1" endcap="round" endarrow="block"/>
                <v:imagedata o:title=""/>
                <o:lock v:ext="edit" aspectratio="f"/>
              </v:line>
            </w:pict>
          </mc:Fallback>
        </mc:AlternateContent>
      </w:r>
      <w:r>
        <w:rPr>
          <w:rFonts w:hint="eastAsia"/>
        </w:rPr>
        <mc:AlternateContent>
          <mc:Choice Requires="wps">
            <w:drawing>
              <wp:anchor distT="0" distB="0" distL="114300" distR="114300" simplePos="0" relativeHeight="251814912" behindDoc="0" locked="0" layoutInCell="1" allowOverlap="1">
                <wp:simplePos x="0" y="0"/>
                <wp:positionH relativeFrom="column">
                  <wp:posOffset>506095</wp:posOffset>
                </wp:positionH>
                <wp:positionV relativeFrom="paragraph">
                  <wp:posOffset>268605</wp:posOffset>
                </wp:positionV>
                <wp:extent cx="1400175" cy="297180"/>
                <wp:effectExtent l="4445" t="4445" r="5080" b="22225"/>
                <wp:wrapNone/>
                <wp:docPr id="48" name="文本框 48"/>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EBD90D5">
                            <w:pPr>
                              <w:jc w:val="center"/>
                              <w:rPr>
                                <w:rFonts w:hint="eastAsia" w:ascii="宋体" w:hAnsi="宋体" w:eastAsia="宋体"/>
                                <w:sz w:val="21"/>
                                <w:szCs w:val="21"/>
                              </w:rPr>
                            </w:pPr>
                            <w:r>
                              <w:rPr>
                                <w:rFonts w:hint="eastAsia" w:ascii="宋体" w:hAnsi="宋体" w:eastAsia="宋体"/>
                                <w:sz w:val="21"/>
                                <w:szCs w:val="21"/>
                              </w:rPr>
                              <w:t>处罚执行</w:t>
                            </w:r>
                          </w:p>
                        </w:txbxContent>
                      </wps:txbx>
                      <wps:bodyPr upright="1"/>
                    </wps:wsp>
                  </a:graphicData>
                </a:graphic>
              </wp:anchor>
            </w:drawing>
          </mc:Choice>
          <mc:Fallback>
            <w:pict>
              <v:shape id="_x0000_s1026" o:spid="_x0000_s1026" o:spt="202" type="#_x0000_t202" style="position:absolute;left:0pt;margin-left:39.85pt;margin-top:21.15pt;height:23.4pt;width:110.25pt;z-index:251814912;mso-width-relative:page;mso-height-relative:page;" fillcolor="#FFFFFF" filled="t" stroked="t" coordsize="21600,21600" o:gfxdata="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AbpQ9gAAAAIAQAADwAAAAAAAAABACAA&#10;AAAiAAAAZHJzL2Rvd25yZXYueG1sUEsBAhQAFAAAAAgAh07iQNtyktcNAgAAOAQAAA4AAAAAAAAA&#10;AQAgAAAAJwEAAGRycy9lMm9Eb2MueG1sUEsFBgAAAAAGAAYAWQEAAKYFAAAAAA==&#10;">
                <v:fill on="t" focussize="0,0"/>
                <v:stroke color="#000000" joinstyle="miter"/>
                <v:imagedata o:title=""/>
                <o:lock v:ext="edit" aspectratio="f"/>
                <v:textbox>
                  <w:txbxContent>
                    <w:p w14:paraId="2EBD90D5">
                      <w:pPr>
                        <w:jc w:val="center"/>
                        <w:rPr>
                          <w:rFonts w:hint="eastAsia" w:ascii="宋体" w:hAnsi="宋体" w:eastAsia="宋体"/>
                          <w:sz w:val="21"/>
                          <w:szCs w:val="21"/>
                        </w:rPr>
                      </w:pPr>
                      <w:r>
                        <w:rPr>
                          <w:rFonts w:hint="eastAsia" w:ascii="宋体" w:hAnsi="宋体" w:eastAsia="宋体"/>
                          <w:sz w:val="21"/>
                          <w:szCs w:val="21"/>
                        </w:rPr>
                        <w:t>处罚执行</w:t>
                      </w:r>
                    </w:p>
                  </w:txbxContent>
                </v:textbox>
              </v:shape>
            </w:pict>
          </mc:Fallback>
        </mc:AlternateContent>
      </w:r>
    </w:p>
    <w:p w14:paraId="06D80AFD">
      <w:pPr>
        <w:jc w:val="center"/>
        <w:rPr>
          <w:rFonts w:hint="eastAsia" w:ascii="方正小标宋简体" w:eastAsia="方正小标宋简体"/>
          <w:sz w:val="36"/>
          <w:szCs w:val="36"/>
        </w:rPr>
      </w:pPr>
      <w:r>
        <mc:AlternateContent>
          <mc:Choice Requires="wps">
            <w:drawing>
              <wp:anchor distT="0" distB="0" distL="114300" distR="114300" simplePos="0" relativeHeight="251932672" behindDoc="0" locked="0" layoutInCell="1" allowOverlap="1">
                <wp:simplePos x="0" y="0"/>
                <wp:positionH relativeFrom="column">
                  <wp:posOffset>3910965</wp:posOffset>
                </wp:positionH>
                <wp:positionV relativeFrom="paragraph">
                  <wp:posOffset>311150</wp:posOffset>
                </wp:positionV>
                <wp:extent cx="2098040" cy="793115"/>
                <wp:effectExtent l="0" t="0" r="16510" b="6985"/>
                <wp:wrapNone/>
                <wp:docPr id="5344" name="文本框 5344"/>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019CC4B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214BF230">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24.5pt;height:62.45pt;width:165.2pt;z-index:251932672;mso-width-relative:page;mso-height-relative:page;" fillcolor="#FFFFFF" filled="t" stroked="f" coordsize="21600,21600" o:gfxdata="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Wb6we1wAAAAoBAAAPAAAAAAAAAAEAIAAAACIAAABkcnMvZG93bnJl&#10;di54bWxQSwECFAAUAAAACACHTuJAcIFUvMUBAAB9AwAADgAAAAAAAAABACAAAAAmAQAAZHJzL2Uy&#10;b0RvYy54bWxQSwUGAAAAAAYABgBZAQAAXQUAAAAA&#10;">
                <v:fill on="t" focussize="0,0"/>
                <v:stroke on="f"/>
                <v:imagedata o:title=""/>
                <o:lock v:ext="edit" aspectratio="f"/>
                <v:textbox>
                  <w:txbxContent>
                    <w:p w14:paraId="019CC4B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214BF230">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r>
        <w:rPr>
          <w:rFonts w:hint="eastAsia"/>
        </w:rPr>
        <mc:AlternateContent>
          <mc:Choice Requires="wps">
            <w:drawing>
              <wp:anchor distT="0" distB="0" distL="114300" distR="114300" simplePos="0" relativeHeight="251815936" behindDoc="0" locked="0" layoutInCell="1" allowOverlap="1">
                <wp:simplePos x="0" y="0"/>
                <wp:positionH relativeFrom="column">
                  <wp:posOffset>2522855</wp:posOffset>
                </wp:positionH>
                <wp:positionV relativeFrom="paragraph">
                  <wp:posOffset>61595</wp:posOffset>
                </wp:positionV>
                <wp:extent cx="1400175" cy="297180"/>
                <wp:effectExtent l="4445" t="4445" r="5080" b="22225"/>
                <wp:wrapNone/>
                <wp:docPr id="13" name="文本框 13"/>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2E4CCCF">
                            <w:pPr>
                              <w:jc w:val="center"/>
                              <w:rPr>
                                <w:rFonts w:hint="eastAsia" w:ascii="宋体" w:hAnsi="宋体" w:eastAsia="宋体"/>
                                <w:sz w:val="21"/>
                                <w:szCs w:val="21"/>
                              </w:rPr>
                            </w:pPr>
                            <w:r>
                              <w:rPr>
                                <w:rFonts w:hint="eastAsia" w:ascii="宋体" w:hAnsi="宋体" w:eastAsia="宋体"/>
                                <w:sz w:val="21"/>
                                <w:szCs w:val="21"/>
                              </w:rPr>
                              <w:t>结案</w:t>
                            </w:r>
                          </w:p>
                        </w:txbxContent>
                      </wps:txbx>
                      <wps:bodyPr upright="1"/>
                    </wps:wsp>
                  </a:graphicData>
                </a:graphic>
              </wp:anchor>
            </w:drawing>
          </mc:Choice>
          <mc:Fallback>
            <w:pict>
              <v:shape id="_x0000_s1026" o:spid="_x0000_s1026" o:spt="202" type="#_x0000_t202" style="position:absolute;left:0pt;margin-left:198.65pt;margin-top:4.85pt;height:23.4pt;width:110.25pt;z-index:251815936;mso-width-relative:page;mso-height-relative:page;" fillcolor="#FFFFFF" filled="t" stroked="t" coordsize="21600,21600" o:gfxdata="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6zgBf2AAAAAgBAAAPAAAAAAAAAAEAIAAA&#10;ACIAAABkcnMvZG93bnJldi54bWxQSwECFAAUAAAACACHTuJAFrE4TgwCAAA4BAAADgAAAAAAAAAB&#10;ACAAAAAnAQAAZHJzL2Uyb0RvYy54bWxQSwUGAAAAAAYABgBZAQAApQUAAAAA&#10;">
                <v:fill on="t" focussize="0,0"/>
                <v:stroke color="#000000" joinstyle="miter"/>
                <v:imagedata o:title=""/>
                <o:lock v:ext="edit" aspectratio="f"/>
                <v:textbox>
                  <w:txbxContent>
                    <w:p w14:paraId="32E4CCCF">
                      <w:pPr>
                        <w:jc w:val="center"/>
                        <w:rPr>
                          <w:rFonts w:hint="eastAsia" w:ascii="宋体" w:hAnsi="宋体" w:eastAsia="宋体"/>
                          <w:sz w:val="21"/>
                          <w:szCs w:val="21"/>
                        </w:rPr>
                      </w:pPr>
                      <w:r>
                        <w:rPr>
                          <w:rFonts w:hint="eastAsia" w:ascii="宋体" w:hAnsi="宋体" w:eastAsia="宋体"/>
                          <w:sz w:val="21"/>
                          <w:szCs w:val="21"/>
                        </w:rPr>
                        <w:t>结案</w:t>
                      </w:r>
                    </w:p>
                  </w:txbxContent>
                </v:textbox>
              </v:shape>
            </w:pict>
          </mc:Fallback>
        </mc:AlternateContent>
      </w:r>
    </w:p>
    <w:p w14:paraId="704F55DF">
      <w:pPr>
        <w:jc w:val="center"/>
        <w:rPr>
          <w:rFonts w:hint="eastAsia" w:ascii="方正小标宋简体" w:eastAsia="方正小标宋简体"/>
          <w:sz w:val="36"/>
          <w:szCs w:val="36"/>
        </w:rPr>
      </w:pPr>
    </w:p>
    <w:p w14:paraId="4AE70AF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6A4468D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3651B2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61A2AF92">
      <w:pPr>
        <w:rPr>
          <w:rFonts w:hint="eastAsia"/>
        </w:rPr>
      </w:pPr>
      <w:r>
        <mc:AlternateContent>
          <mc:Choice Requires="wps">
            <w:drawing>
              <wp:anchor distT="0" distB="0" distL="114300" distR="114300" simplePos="0" relativeHeight="251933696" behindDoc="0" locked="0" layoutInCell="1" allowOverlap="1">
                <wp:simplePos x="0" y="0"/>
                <wp:positionH relativeFrom="column">
                  <wp:posOffset>3957955</wp:posOffset>
                </wp:positionH>
                <wp:positionV relativeFrom="paragraph">
                  <wp:posOffset>6852285</wp:posOffset>
                </wp:positionV>
                <wp:extent cx="2098040" cy="793115"/>
                <wp:effectExtent l="0" t="0" r="16510" b="6985"/>
                <wp:wrapNone/>
                <wp:docPr id="318" name="文本框 318"/>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44BC545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4EE4E81A">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11.65pt;margin-top:539.55pt;height:62.45pt;width:165.2pt;z-index:251933696;mso-width-relative:page;mso-height-relative:page;" fillcolor="#FFFFFF" filled="t" stroked="f" coordsize="21600,21600" o:gfxdata="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CXBL72gAAAA0BAAAPAAAAAAAAAAEAIAAAACIAAABkcnMvZG93bnJl&#10;di54bWxQSwECFAAUAAAACACHTuJADQOuq8IBAAB7AwAADgAAAAAAAAABACAAAAApAQAAZHJzL2Uy&#10;b0RvYy54bWxQSwUGAAAAAAYABgBZAQAAXQUAAAAA&#10;">
                <v:fill on="t" focussize="0,0"/>
                <v:stroke on="f"/>
                <v:imagedata o:title=""/>
                <o:lock v:ext="edit" aspectratio="f"/>
                <v:textbox>
                  <w:txbxContent>
                    <w:p w14:paraId="44BC545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4EE4E81A">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r>
        <w:rPr>
          <w:rFonts w:hint="eastAsia"/>
        </w:rPr>
        <w:object>
          <v:shape id="_x0000_i1026" o:spt="75" type="#_x0000_t75" style="height:553pt;width:453.55pt;" o:ole="t" filled="f" o:preferrelative="t" stroked="f" coordsize="21600,21600">
            <v:path/>
            <v:fill on="f" focussize="0,0"/>
            <v:stroke on="f"/>
            <v:imagedata r:id="rId12" o:title=""/>
            <o:lock v:ext="edit" aspectratio="f"/>
            <w10:wrap type="none"/>
            <w10:anchorlock/>
          </v:shape>
          <o:OLEObject Type="Embed" ProgID="Word.Document.8" ShapeID="_x0000_i1026" DrawAspect="Content" ObjectID="_1468075726" r:id="rId11">
            <o:LockedField>false</o:LockedField>
          </o:OLEObject>
        </w:object>
      </w:r>
    </w:p>
    <w:p w14:paraId="277A6EDF">
      <w:pPr>
        <w:rPr>
          <w:rFonts w:hint="eastAsia"/>
        </w:rPr>
      </w:pPr>
    </w:p>
    <w:p w14:paraId="6BEDD2E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C79B69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10CC5CD9">
      <w:pPr>
        <w:keepNext w:val="0"/>
        <w:keepLines w:val="0"/>
        <w:pageBreakBefore w:val="0"/>
        <w:widowControl w:val="0"/>
        <w:numPr>
          <w:ilvl w:val="0"/>
          <w:numId w:val="3"/>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对农村村民非法占用土地建住宅的行政处罚</w:t>
      </w:r>
    </w:p>
    <w:p w14:paraId="0A34E58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both"/>
        <w:textAlignment w:val="auto"/>
        <w:rPr>
          <w:rFonts w:hint="eastAsia"/>
          <w:b/>
          <w:bCs/>
          <w:color w:val="000000"/>
          <w:spacing w:val="0"/>
          <w:w w:val="100"/>
          <w:position w:val="0"/>
          <w:sz w:val="36"/>
          <w:szCs w:val="36"/>
          <w:lang w:val="en-US" w:eastAsia="zh-CN"/>
        </w:rPr>
      </w:pPr>
      <w:r>
        <w:rPr>
          <w:rFonts w:ascii="宋体" w:hAnsi="宋体" w:eastAsia="宋体" w:cs="宋体"/>
          <w:sz w:val="24"/>
          <w:szCs w:val="24"/>
        </w:rPr>
        <w:drawing>
          <wp:anchor distT="0" distB="0" distL="114300" distR="114300" simplePos="0" relativeHeight="251831296" behindDoc="0" locked="0" layoutInCell="1" allowOverlap="1">
            <wp:simplePos x="0" y="0"/>
            <wp:positionH relativeFrom="column">
              <wp:posOffset>-19685</wp:posOffset>
            </wp:positionH>
            <wp:positionV relativeFrom="paragraph">
              <wp:posOffset>162560</wp:posOffset>
            </wp:positionV>
            <wp:extent cx="5788025" cy="5286375"/>
            <wp:effectExtent l="0" t="0" r="3175" b="9525"/>
            <wp:wrapSquare wrapText="bothSides"/>
            <wp:docPr id="256" name="图片 2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9" descr="IMG_256"/>
                    <pic:cNvPicPr>
                      <a:picLocks noChangeAspect="1"/>
                    </pic:cNvPicPr>
                  </pic:nvPicPr>
                  <pic:blipFill>
                    <a:blip r:embed="rId13"/>
                    <a:srcRect l="4520" t="23236" r="1849"/>
                    <a:stretch>
                      <a:fillRect/>
                    </a:stretch>
                  </pic:blipFill>
                  <pic:spPr>
                    <a:xfrm>
                      <a:off x="0" y="0"/>
                      <a:ext cx="5788025" cy="5286375"/>
                    </a:xfrm>
                    <a:prstGeom prst="rect">
                      <a:avLst/>
                    </a:prstGeom>
                    <a:noFill/>
                    <a:ln>
                      <a:noFill/>
                    </a:ln>
                  </pic:spPr>
                </pic:pic>
              </a:graphicData>
            </a:graphic>
          </wp:anchor>
        </w:drawing>
      </w:r>
    </w:p>
    <w:p w14:paraId="5129A1FF">
      <w:pPr>
        <w:rPr>
          <w:rFonts w:hint="eastAsia" w:eastAsia="宋体"/>
          <w:lang w:eastAsia="zh-CN"/>
        </w:rPr>
      </w:pPr>
      <w:r>
        <mc:AlternateContent>
          <mc:Choice Requires="wps">
            <w:drawing>
              <wp:anchor distT="0" distB="0" distL="114300" distR="114300" simplePos="0" relativeHeight="251934720" behindDoc="0" locked="0" layoutInCell="1" allowOverlap="1">
                <wp:simplePos x="0" y="0"/>
                <wp:positionH relativeFrom="column">
                  <wp:posOffset>3594735</wp:posOffset>
                </wp:positionH>
                <wp:positionV relativeFrom="paragraph">
                  <wp:posOffset>1359535</wp:posOffset>
                </wp:positionV>
                <wp:extent cx="2098040" cy="793115"/>
                <wp:effectExtent l="0" t="0" r="16510" b="6985"/>
                <wp:wrapNone/>
                <wp:docPr id="319" name="文本框 319"/>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2239269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56408632">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07.05pt;height:62.45pt;width:165.2pt;z-index:251934720;mso-width-relative:page;mso-height-relative:page;" fillcolor="#FFFFFF" filled="t" stroked="f" coordsize="21600,21600" o:gfxdata="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XD4v92QAAAAsBAAAPAAAAAAAAAAEAIAAAACIAAABkcnMvZG93bnJl&#10;di54bWxQSwECFAAUAAAACACHTuJAhaR0IcMBAAB7AwAADgAAAAAAAAABACAAAAAoAQAAZHJzL2Uy&#10;b0RvYy54bWxQSwUGAAAAAAYABgBZAQAAXQUAAAAA&#10;">
                <v:fill on="t" focussize="0,0"/>
                <v:stroke on="f"/>
                <v:imagedata o:title=""/>
                <o:lock v:ext="edit" aspectratio="f"/>
                <v:textbox>
                  <w:txbxContent>
                    <w:p w14:paraId="2239269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56408632">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r>
        <w:rPr>
          <w:rFonts w:hint="eastAsia" w:eastAsia="宋体"/>
          <w:lang w:eastAsia="zh-CN"/>
        </w:rPr>
        <w:br w:type="page"/>
      </w:r>
    </w:p>
    <w:p w14:paraId="48CC250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44868858">
      <w:pPr>
        <w:numPr>
          <w:ilvl w:val="0"/>
          <w:numId w:val="3"/>
        </w:numPr>
        <w:ind w:left="0" w:leftChars="0" w:firstLine="0" w:firstLine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对未经批准损坏村道及村道设施的行政处罚</w:t>
      </w:r>
    </w:p>
    <w:p w14:paraId="1DCD13F1">
      <w:pPr>
        <w:numPr>
          <w:ilvl w:val="0"/>
          <w:numId w:val="0"/>
        </w:numPr>
        <w:ind w:leftChars="0" w:right="0" w:rightChars="0"/>
        <w:jc w:val="both"/>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7" o:spt="75" type="#_x0000_t75" style="height:553pt;width:453.55pt;" o:ole="t" filled="f" o:preferrelative="t" stroked="f" coordsize="21600,21600">
            <v:path/>
            <v:fill on="f" focussize="0,0"/>
            <v:stroke on="f"/>
            <v:imagedata r:id="rId15" o:title=""/>
            <o:lock v:ext="edit" aspectratio="f"/>
            <w10:wrap type="none"/>
            <w10:anchorlock/>
          </v:shape>
          <o:OLEObject Type="Embed" ProgID="Word.Document.8" ShapeID="_x0000_i1027" DrawAspect="Content" ObjectID="_1468075727" r:id="rId14">
            <o:LockedField>false</o:LockedField>
          </o:OLEObject>
        </w:object>
      </w:r>
      <w:r>
        <mc:AlternateContent>
          <mc:Choice Requires="wps">
            <w:drawing>
              <wp:anchor distT="0" distB="0" distL="114300" distR="114300" simplePos="0" relativeHeight="25193574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0" name="文本框 32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865B19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365EDA80">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3574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BQ0hT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JAnTlhq&#10;+enXz9Pvv6c/P1gKkkWHgBUhbwJh4/DeD3Rx7uJIwaR8aMGmP2lilCey49lgNUQmKbgory7L15SS&#10;lHt3dTGfv0k0xf3uABg/Km9ZmtQcqIHZV7H/hHGE3kHSYeiNbjbamLyAbvvBANsLavYmfxP7I5hx&#10;Cex82jYypkiRNI5a0iwO22ESvvXNkXTvAuiup5qy8gynnuTip/uTmv5wnUnv38zqF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CQUNIUwgEAAHsDAAAOAAAAAAAAAAEAIAAAACgBAABkcnMvZTJv&#10;RG9jLnhtbFBLBQYAAAAABgAGAFkBAABcBQAAAAA=&#10;">
                <v:fill on="t" focussize="0,0"/>
                <v:stroke on="f"/>
                <v:imagedata o:title=""/>
                <o:lock v:ext="edit" aspectratio="f"/>
                <v:textbox>
                  <w:txbxContent>
                    <w:p w14:paraId="6865B19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365EDA80">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3276948C">
      <w:pPr>
        <w:numPr>
          <w:ilvl w:val="0"/>
          <w:numId w:val="0"/>
        </w:numPr>
        <w:ind w:leftChars="0" w:right="0" w:rightChars="0"/>
        <w:jc w:val="both"/>
        <w:rPr>
          <w:rFonts w:hint="eastAsia"/>
          <w:b/>
          <w:bCs/>
          <w:color w:val="000000"/>
          <w:spacing w:val="0"/>
          <w:w w:val="100"/>
          <w:position w:val="0"/>
          <w:sz w:val="36"/>
          <w:szCs w:val="36"/>
          <w:lang w:val="en-US" w:eastAsia="zh-CN"/>
        </w:rPr>
      </w:pPr>
    </w:p>
    <w:p w14:paraId="0D6779F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6082DC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E6A92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0242D945">
      <w:pPr>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8" o:spt="75" type="#_x0000_t75" style="height:557.35pt;width:384.25pt;" o:ole="t" filled="f" o:preferrelative="t" stroked="f" coordsize="21600,21600">
            <v:path/>
            <v:fill on="f" focussize="0,0"/>
            <v:stroke on="f"/>
            <v:imagedata r:id="rId17" o:title=""/>
            <o:lock v:ext="edit" aspectratio="f"/>
            <w10:wrap type="none"/>
            <w10:anchorlock/>
          </v:shape>
          <o:OLEObject Type="Embed" ProgID="Word.Document.8" ShapeID="_x0000_i1028" DrawAspect="Content" ObjectID="_1468075728" r:id="rId16">
            <o:LockedField>false</o:LockedField>
          </o:OLEObject>
        </w:object>
      </w:r>
    </w:p>
    <w:p w14:paraId="1628366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p>
    <w:p w14:paraId="65C09C9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5BA2965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pict>
          <v:shape id="_x0000_s2198" o:spid="_x0000_s2198" o:spt="75" type="#_x0000_t75" style="position:absolute;left:0pt;margin-left:-2.05pt;margin-top:47.4pt;height:607.8pt;width:443.2pt;mso-wrap-distance-bottom:0pt;mso-wrap-distance-left:9pt;mso-wrap-distance-right:9pt;mso-wrap-distance-top:0pt;z-index:251832320;mso-width-relative:page;mso-height-relative:page;" o:ole="t" filled="f" o:preferrelative="t" stroked="f" coordsize="21600,21600">
            <v:path/>
            <v:fill on="f" focussize="0,0"/>
            <v:stroke on="f"/>
            <v:imagedata r:id="rId19" o:title=""/>
            <o:lock v:ext="edit" aspectratio="f"/>
            <w10:wrap type="square"/>
          </v:shape>
          <o:OLEObject Type="Embed" ProgID="Word.Document.8" ShapeID="_x0000_s2198" DrawAspect="Content" ObjectID="_1468075729" r:id="rId18">
            <o:LockedField>false</o:LockedField>
          </o:OLEObject>
        </w:pict>
      </w: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2001D6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p>
    <w:p w14:paraId="5C82A55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1243A5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3、对农村村民非法占用土地建住宅的行政处罚</w:t>
      </w:r>
    </w:p>
    <w:p w14:paraId="1D09130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center"/>
        <w:textAlignment w:val="auto"/>
        <w:rPr>
          <w:rFonts w:hint="eastAsia" w:eastAsia="宋体"/>
          <w:b/>
          <w:bCs/>
          <w:color w:val="000000"/>
          <w:spacing w:val="0"/>
          <w:w w:val="100"/>
          <w:position w:val="0"/>
          <w:sz w:val="28"/>
          <w:szCs w:val="28"/>
          <w:lang w:val="en-US" w:eastAsia="zh-CN"/>
        </w:rPr>
      </w:pPr>
      <w:r>
        <w:rPr>
          <w:rFonts w:hint="eastAsia" w:ascii="宋体" w:hAnsi="宋体" w:eastAsia="宋体" w:cs="宋体"/>
          <w:b/>
          <w:bCs/>
          <w:sz w:val="36"/>
          <w:szCs w:val="36"/>
          <w:lang w:eastAsia="zh-CN"/>
        </w:rPr>
        <w:drawing>
          <wp:inline distT="0" distB="0" distL="114300" distR="114300">
            <wp:extent cx="4887595" cy="7653655"/>
            <wp:effectExtent l="0" t="0" r="8255" b="4445"/>
            <wp:docPr id="367" name="图片 12" descr="项目12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2" descr="项目125-141"/>
                    <pic:cNvPicPr>
                      <a:picLocks noChangeAspect="1"/>
                    </pic:cNvPicPr>
                  </pic:nvPicPr>
                  <pic:blipFill>
                    <a:blip r:embed="rId20"/>
                    <a:srcRect t="8147" b="3657"/>
                    <a:stretch>
                      <a:fillRect/>
                    </a:stretch>
                  </pic:blipFill>
                  <pic:spPr>
                    <a:xfrm>
                      <a:off x="0" y="0"/>
                      <a:ext cx="4887595" cy="7653655"/>
                    </a:xfrm>
                    <a:prstGeom prst="rect">
                      <a:avLst/>
                    </a:prstGeom>
                    <a:noFill/>
                    <a:ln>
                      <a:noFill/>
                    </a:ln>
                  </pic:spPr>
                </pic:pic>
              </a:graphicData>
            </a:graphic>
          </wp:inline>
        </w:drawing>
      </w:r>
    </w:p>
    <w:p w14:paraId="7D6FA10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AC769F1">
      <w:pPr>
        <w:numPr>
          <w:ilvl w:val="0"/>
          <w:numId w:val="0"/>
        </w:numPr>
        <w:ind w:leftChars="0" w:right="0" w:right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4、对未经批准损坏村道及村道设施的行政处罚</w:t>
      </w:r>
    </w:p>
    <w:p w14:paraId="641867C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29" o:spt="75" type="#_x0000_t75" style="height:607.8pt;width:453.6pt;" o:ole="t" filled="f" o:preferrelative="t" stroked="f" coordsize="21600,21600">
            <v:path/>
            <v:fill on="f" focussize="0,0"/>
            <v:stroke on="f"/>
            <v:imagedata r:id="rId22" o:title=""/>
            <o:lock v:ext="edit" aspectratio="f"/>
            <w10:wrap type="none"/>
            <w10:anchorlock/>
          </v:shape>
          <o:OLEObject Type="Embed" ProgID="Word.Document.8" ShapeID="_x0000_i1029" DrawAspect="Content" ObjectID="_1468075730" r:id="rId21">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1820"/>
        <w:gridCol w:w="4940"/>
        <w:gridCol w:w="1973"/>
        <w:gridCol w:w="1914"/>
        <w:gridCol w:w="571"/>
      </w:tblGrid>
      <w:tr w14:paraId="64035FB9">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D47BBE4">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洪洞县大槐树镇人民政府权责清单</w:t>
            </w:r>
          </w:p>
        </w:tc>
      </w:tr>
      <w:tr w14:paraId="58C88369">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6E0B0DDD">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D64BAFB">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0C5C48CE">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73BF0417">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6E8CAF05">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7047890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1820" w:type="dxa"/>
            <w:tcBorders>
              <w:top w:val="single" w:color="auto" w:sz="4" w:space="0"/>
              <w:left w:val="single" w:color="auto" w:sz="4" w:space="0"/>
            </w:tcBorders>
            <w:shd w:val="clear" w:color="auto" w:fill="FFFFFF"/>
            <w:noWrap w:val="0"/>
            <w:vAlign w:val="center"/>
          </w:tcPr>
          <w:p w14:paraId="55EB27B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4940" w:type="dxa"/>
            <w:tcBorders>
              <w:top w:val="single" w:color="auto" w:sz="4" w:space="0"/>
              <w:left w:val="single" w:color="auto" w:sz="4" w:space="0"/>
              <w:right w:val="single" w:color="auto" w:sz="4" w:space="0"/>
            </w:tcBorders>
            <w:shd w:val="clear" w:color="auto" w:fill="FFFFFF"/>
            <w:noWrap w:val="0"/>
            <w:vAlign w:val="center"/>
          </w:tcPr>
          <w:p w14:paraId="64EEAA69">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73" w:type="dxa"/>
            <w:tcBorders>
              <w:top w:val="single" w:color="auto" w:sz="4" w:space="0"/>
              <w:left w:val="single" w:color="auto" w:sz="4" w:space="0"/>
              <w:right w:val="single" w:color="auto" w:sz="4" w:space="0"/>
            </w:tcBorders>
            <w:shd w:val="clear" w:color="auto" w:fill="FFFFFF"/>
            <w:noWrap w:val="0"/>
            <w:vAlign w:val="center"/>
          </w:tcPr>
          <w:p w14:paraId="04F32848">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1914" w:type="dxa"/>
            <w:tcBorders>
              <w:top w:val="single" w:color="auto" w:sz="4" w:space="0"/>
              <w:left w:val="single" w:color="auto" w:sz="4" w:space="0"/>
            </w:tcBorders>
            <w:shd w:val="clear" w:color="auto" w:fill="FFFFFF"/>
            <w:noWrap w:val="0"/>
            <w:vAlign w:val="center"/>
          </w:tcPr>
          <w:p w14:paraId="34443ED5">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135801B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39B15242">
        <w:tblPrEx>
          <w:tblCellMar>
            <w:top w:w="0" w:type="dxa"/>
            <w:left w:w="10" w:type="dxa"/>
            <w:bottom w:w="0" w:type="dxa"/>
            <w:right w:w="10" w:type="dxa"/>
          </w:tblCellMar>
        </w:tblPrEx>
        <w:trPr>
          <w:trHeight w:val="3087" w:hRule="exact"/>
          <w:jc w:val="center"/>
        </w:trPr>
        <w:tc>
          <w:tcPr>
            <w:tcW w:w="718" w:type="dxa"/>
            <w:tcBorders>
              <w:top w:val="single" w:color="auto" w:sz="4" w:space="0"/>
              <w:left w:val="single" w:color="auto" w:sz="4" w:space="0"/>
            </w:tcBorders>
            <w:shd w:val="clear" w:color="auto" w:fill="FFFFFF"/>
            <w:noWrap w:val="0"/>
            <w:vAlign w:val="center"/>
          </w:tcPr>
          <w:p w14:paraId="58BE694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18624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7856FB66">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6700-C-00100-141024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31E683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对在乡、村庄规划区内未依法取得乡村建设规划许可证或者未按照乡村建设规划许可证的规定进行建设的，逾期不改正的强制拆除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20BAE63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【法律】《中华人民共和国城乡规划法》（2019年修正）</w:t>
            </w:r>
          </w:p>
          <w:p w14:paraId="2BC936A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第六十五条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AABD8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4、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7536D9D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《中华人民共和国城镇规划法》第六十五条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21CD6B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5021154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06FD0F0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41FC6CF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39150A">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675DB4D0">
        <w:tblPrEx>
          <w:tblCellMar>
            <w:top w:w="0" w:type="dxa"/>
            <w:left w:w="10" w:type="dxa"/>
            <w:bottom w:w="0" w:type="dxa"/>
            <w:right w:w="10" w:type="dxa"/>
          </w:tblCellMar>
        </w:tblPrEx>
        <w:trPr>
          <w:trHeight w:val="3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6E8D2C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547FD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6ECBF5B3">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6700-C-00200-141024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FA4044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对在依法划定的电力设施保护区内修建的建筑物、构筑物或者种植的植物、堆放物品危及电力设施安全的强制拆除、砍伐或者清除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3207B52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【法律】《中华人民共和国电力法》（2018年修正）</w:t>
            </w:r>
          </w:p>
          <w:p w14:paraId="534EE7D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6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第五十三条</w:t>
            </w:r>
          </w:p>
          <w:p w14:paraId="18DD67C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36645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5、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206C9A1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22ADFE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35FAA22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604548F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334641">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77E67D36">
        <w:tblPrEx>
          <w:tblCellMar>
            <w:top w:w="0" w:type="dxa"/>
            <w:left w:w="10" w:type="dxa"/>
            <w:bottom w:w="0" w:type="dxa"/>
            <w:right w:w="10" w:type="dxa"/>
          </w:tblCellMar>
        </w:tblPrEx>
        <w:trPr>
          <w:trHeight w:val="352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6B1C3E">
            <w:pPr>
              <w:pStyle w:val="9"/>
              <w:keepNext w:val="0"/>
              <w:keepLines w:val="0"/>
              <w:widowControl w:val="0"/>
              <w:shd w:val="clear" w:color="auto" w:fill="auto"/>
              <w:bidi w:val="0"/>
              <w:spacing w:before="0" w:after="0" w:line="240" w:lineRule="auto"/>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FFEC5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275BC563">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6700-C-00300-141024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F47E4D7">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对非法种植毒品原植物的制止、铲除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73BAC2E1">
            <w:pPr>
              <w:pStyle w:val="9"/>
              <w:keepNext w:val="0"/>
              <w:keepLines w:val="0"/>
              <w:widowControl w:val="0"/>
              <w:shd w:val="clear" w:color="auto" w:fill="auto"/>
              <w:bidi w:val="0"/>
              <w:spacing w:before="0" w:after="0" w:line="312"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【法律】《中华人民共和国禁毒法》（2008年6月施行）</w:t>
            </w:r>
          </w:p>
          <w:p w14:paraId="3FF2D5D1">
            <w:pPr>
              <w:pStyle w:val="9"/>
              <w:keepNext w:val="0"/>
              <w:keepLines w:val="0"/>
              <w:widowControl w:val="0"/>
              <w:shd w:val="clear" w:color="auto" w:fill="auto"/>
              <w:bidi w:val="0"/>
              <w:spacing w:before="0" w:after="260" w:line="312"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第十九条第二款</w:t>
            </w:r>
          </w:p>
          <w:p w14:paraId="1915007A">
            <w:pPr>
              <w:pStyle w:val="9"/>
              <w:keepNext w:val="0"/>
              <w:keepLines w:val="0"/>
              <w:widowControl w:val="0"/>
              <w:shd w:val="clear" w:color="auto" w:fill="auto"/>
              <w:bidi w:val="0"/>
              <w:spacing w:before="0" w:after="0" w:line="304"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【地方性法规】《山西省禁毒条例》（2020年修订）</w:t>
            </w:r>
          </w:p>
          <w:p w14:paraId="31966E4E">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第十七条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7C22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1.催告阶段责任：在检查中发现或者接到举报，应及时书面催告当事人，告知其应履行的义务及履行义务的期限、方式和依法享有的陈述权、申辨权；</w:t>
            </w:r>
          </w:p>
          <w:p w14:paraId="31ACFF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2.决定阶段责任：充分听取当事人意见，对当事人提出的事实、理由和证据，进行记录、复核，无正当理由的，经批准做出强制执行决定，依法制作并送达强制执行决定书；</w:t>
            </w:r>
          </w:p>
          <w:p w14:paraId="27EF12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3.执行阶段责任：由2名以上行政执法人员强制执行；</w:t>
            </w:r>
          </w:p>
          <w:p w14:paraId="6408FD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4.事后监管责任：建立实施监督检查的运行机制和管理制度，开展定期不定期检查，依法采取相关处置措施；</w:t>
            </w:r>
          </w:p>
          <w:p w14:paraId="7362916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68541B96">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1348500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11D999A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16D3D1B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73C119D3">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940B33">
            <w:pPr>
              <w:widowControl w:val="0"/>
              <w:jc w:val="center"/>
              <w:rPr>
                <w:rFonts w:hint="eastAsia" w:ascii="宋体" w:hAnsi="宋体" w:eastAsia="宋体" w:cs="宋体"/>
                <w:sz w:val="20"/>
                <w:szCs w:val="20"/>
              </w:rPr>
            </w:pPr>
          </w:p>
        </w:tc>
      </w:tr>
      <w:tr w14:paraId="739E99AF">
        <w:tblPrEx>
          <w:tblCellMar>
            <w:top w:w="0" w:type="dxa"/>
            <w:left w:w="10" w:type="dxa"/>
            <w:bottom w:w="0" w:type="dxa"/>
            <w:right w:w="10" w:type="dxa"/>
          </w:tblCellMar>
        </w:tblPrEx>
        <w:trPr>
          <w:trHeight w:val="34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B21AE16">
            <w:pPr>
              <w:pStyle w:val="9"/>
              <w:keepNext w:val="0"/>
              <w:keepLines w:val="0"/>
              <w:widowControl w:val="0"/>
              <w:shd w:val="clear" w:color="auto" w:fill="auto"/>
              <w:bidi w:val="0"/>
              <w:spacing w:before="0" w:after="0" w:line="269" w:lineRule="exact"/>
              <w:ind w:left="0" w:right="0" w:firstLine="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DA204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0062AED2">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6700-C-00400-141024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E0CEDD3">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对防汛遇到阻拦和拖延时的强制实施</w:t>
            </w:r>
          </w:p>
        </w:tc>
        <w:tc>
          <w:tcPr>
            <w:tcW w:w="1820" w:type="dxa"/>
            <w:tcBorders>
              <w:top w:val="single" w:color="auto" w:sz="4" w:space="0"/>
              <w:left w:val="single" w:color="auto" w:sz="4" w:space="0"/>
              <w:bottom w:val="single" w:color="auto" w:sz="4" w:space="0"/>
            </w:tcBorders>
            <w:shd w:val="clear" w:color="auto" w:fill="FFFFFF"/>
            <w:noWrap w:val="0"/>
            <w:vAlign w:val="center"/>
          </w:tcPr>
          <w:p w14:paraId="49A72377">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【行政法规】《中华人民共和国防汛条例》（2011年修订）</w:t>
            </w:r>
          </w:p>
          <w:p w14:paraId="3B248F0E">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第三十三条</w:t>
            </w:r>
          </w:p>
          <w:p w14:paraId="35C274FF">
            <w:pPr>
              <w:pStyle w:val="9"/>
              <w:keepNext w:val="0"/>
              <w:keepLines w:val="0"/>
              <w:widowControl w:val="0"/>
              <w:shd w:val="clear" w:color="auto" w:fill="auto"/>
              <w:bidi w:val="0"/>
              <w:spacing w:before="0" w:after="0" w:line="306"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第三十三条第三款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B72F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1.动议阶段责任：在非常紧急情况下，为保护国家确定的重点地区和大局安全，必须作出局部牺牲时，提出采取解决措施建议；</w:t>
            </w:r>
          </w:p>
          <w:p w14:paraId="0337F0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2.报批阶段责任：建议措施上报县级人民政府防汛指挥部批准，如遇十分紧急情况，可以先行强制采取非常紧急措施，规定时间内补办报批程序；</w:t>
            </w:r>
          </w:p>
          <w:p w14:paraId="0FDDE2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3.执行阶段责任：经批准后，采取非常紧急措施，如遇到阻拦和拖延，依法组织强制实施，实施后，要将采取非常紧急强制措施施行情况报县级防汛指挥部；</w:t>
            </w:r>
          </w:p>
          <w:p w14:paraId="778C369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083D5DC5">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《中华人民共和国防汛条例》（2011年修订）</w:t>
            </w:r>
          </w:p>
          <w:p w14:paraId="18A185CD">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color w:val="000000"/>
                <w:spacing w:val="0"/>
                <w:w w:val="100"/>
                <w:position w:val="0"/>
                <w:sz w:val="20"/>
                <w:szCs w:val="20"/>
              </w:rPr>
              <w:t>第三十三条</w:t>
            </w:r>
            <w:r>
              <w:rPr>
                <w:rFonts w:hint="eastAsia" w:ascii="宋体" w:hAnsi="宋体" w:eastAsia="宋体" w:cs="宋体"/>
                <w:sz w:val="20"/>
                <w:szCs w:val="20"/>
                <w:lang w:eastAsia="zh-CN"/>
              </w:rPr>
              <w:t>、</w:t>
            </w:r>
            <w:r>
              <w:rPr>
                <w:rFonts w:hint="eastAsia" w:ascii="宋体" w:hAnsi="宋体" w:eastAsia="宋体" w:cs="宋体"/>
                <w:color w:val="000000"/>
                <w:spacing w:val="0"/>
                <w:w w:val="100"/>
                <w:position w:val="0"/>
                <w:sz w:val="20"/>
                <w:szCs w:val="20"/>
              </w:rPr>
              <w:t>第三十三条第三款</w:t>
            </w:r>
          </w:p>
        </w:tc>
        <w:tc>
          <w:tcPr>
            <w:tcW w:w="1914" w:type="dxa"/>
            <w:tcBorders>
              <w:top w:val="single" w:color="auto" w:sz="4" w:space="0"/>
              <w:left w:val="single" w:color="auto" w:sz="4" w:space="0"/>
              <w:bottom w:val="single" w:color="auto" w:sz="4" w:space="0"/>
            </w:tcBorders>
            <w:shd w:val="clear" w:color="auto" w:fill="FFFFFF"/>
            <w:noWrap w:val="0"/>
            <w:vAlign w:val="center"/>
          </w:tcPr>
          <w:p w14:paraId="38477EC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56EDBCC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69C407B0">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0C58A0">
            <w:pPr>
              <w:widowControl w:val="0"/>
              <w:jc w:val="center"/>
              <w:rPr>
                <w:rFonts w:hint="eastAsia" w:ascii="宋体" w:hAnsi="宋体" w:eastAsia="宋体" w:cs="宋体"/>
                <w:color w:val="000000"/>
                <w:spacing w:val="0"/>
                <w:w w:val="100"/>
                <w:position w:val="0"/>
                <w:sz w:val="20"/>
                <w:szCs w:val="20"/>
                <w:lang w:val="en-US" w:eastAsia="zh-CN"/>
              </w:rPr>
            </w:pPr>
          </w:p>
        </w:tc>
      </w:tr>
      <w:tr w14:paraId="196EFCA9">
        <w:tblPrEx>
          <w:tblCellMar>
            <w:top w:w="0" w:type="dxa"/>
            <w:left w:w="10" w:type="dxa"/>
            <w:bottom w:w="0" w:type="dxa"/>
            <w:right w:w="10" w:type="dxa"/>
          </w:tblCellMar>
        </w:tblPrEx>
        <w:trPr>
          <w:trHeight w:val="369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282036A">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ECEDB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1E89EFB1">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6700-C-00500-141024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06970E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对受到地质灾害威胁情况紧急时的强行避灾疏散</w:t>
            </w:r>
          </w:p>
        </w:tc>
        <w:tc>
          <w:tcPr>
            <w:tcW w:w="1820" w:type="dxa"/>
            <w:tcBorders>
              <w:top w:val="single" w:color="auto" w:sz="4" w:space="0"/>
              <w:left w:val="single" w:color="auto" w:sz="4" w:space="0"/>
              <w:bottom w:val="single" w:color="auto" w:sz="4" w:space="0"/>
            </w:tcBorders>
            <w:shd w:val="clear" w:color="auto" w:fill="FFFFFF"/>
            <w:noWrap w:val="0"/>
            <w:vAlign w:val="center"/>
          </w:tcPr>
          <w:p w14:paraId="2428E085">
            <w:pPr>
              <w:pStyle w:val="9"/>
              <w:keepNext w:val="0"/>
              <w:keepLines w:val="0"/>
              <w:widowControl w:val="0"/>
              <w:shd w:val="clear" w:color="auto" w:fill="auto"/>
              <w:bidi w:val="0"/>
              <w:spacing w:before="0" w:after="0" w:line="298"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【行政法规】《地质灾害防治条例》（2003年国务院令第394号）</w:t>
            </w:r>
          </w:p>
          <w:p w14:paraId="090F7B79">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第二十九条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B280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1.建立机制责任：建立健全地质灾害应急处置工作机制；</w:t>
            </w:r>
          </w:p>
          <w:p w14:paraId="2EBCFA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2.决定阶段责任：接到地质灾害险情报告后，应当根据实际情况，做出人员疏散决定，情况紧急时，可以强行组织避灾疏散，并在规定时间内向县级相关部门报告；</w:t>
            </w:r>
          </w:p>
          <w:p w14:paraId="7C34D81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color w:val="000000"/>
                <w:kern w:val="0"/>
                <w:sz w:val="18"/>
                <w:szCs w:val="18"/>
                <w:u w:val="none"/>
                <w:lang w:val="en-US" w:eastAsia="zh-CN" w:bidi="ar"/>
              </w:rPr>
              <w:t>3.其他法律法规规定涉及本项权力应履行的责任。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3655F6D8">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BF755F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0CABEBC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4C88B722">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18"/>
                <w:szCs w:val="18"/>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1B4BD6">
            <w:pPr>
              <w:widowControl w:val="0"/>
              <w:jc w:val="center"/>
              <w:rPr>
                <w:rFonts w:hint="eastAsia" w:ascii="宋体" w:hAnsi="宋体" w:eastAsia="宋体" w:cs="宋体"/>
                <w:sz w:val="20"/>
                <w:szCs w:val="20"/>
              </w:rPr>
            </w:pPr>
          </w:p>
        </w:tc>
      </w:tr>
      <w:tr w14:paraId="42EC8D17">
        <w:tblPrEx>
          <w:tblCellMar>
            <w:top w:w="0" w:type="dxa"/>
            <w:left w:w="10" w:type="dxa"/>
            <w:bottom w:w="0" w:type="dxa"/>
            <w:right w:w="10" w:type="dxa"/>
          </w:tblCellMar>
        </w:tblPrEx>
        <w:trPr>
          <w:trHeight w:val="341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C9640E">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7E62F2">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37266DFB">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6700-C-00600-141024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5C3DCC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组织饲养动物的单位和个人做好强制免疫</w:t>
            </w:r>
          </w:p>
        </w:tc>
        <w:tc>
          <w:tcPr>
            <w:tcW w:w="1820" w:type="dxa"/>
            <w:tcBorders>
              <w:top w:val="single" w:color="auto" w:sz="4" w:space="0"/>
              <w:left w:val="single" w:color="auto" w:sz="4" w:space="0"/>
              <w:bottom w:val="single" w:color="auto" w:sz="4" w:space="0"/>
            </w:tcBorders>
            <w:shd w:val="clear" w:color="auto" w:fill="FFFFFF"/>
            <w:noWrap w:val="0"/>
            <w:vAlign w:val="center"/>
          </w:tcPr>
          <w:p w14:paraId="42A0A13E">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【法律】《中华人民共和国动物防疫法》（2021年修订）</w:t>
            </w:r>
          </w:p>
          <w:p w14:paraId="1F5FD8E4">
            <w:pPr>
              <w:pStyle w:val="9"/>
              <w:keepNext w:val="0"/>
              <w:keepLines w:val="0"/>
              <w:widowControl w:val="0"/>
              <w:shd w:val="clear" w:color="auto" w:fill="auto"/>
              <w:bidi w:val="0"/>
              <w:spacing w:before="0" w:after="0" w:line="305"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第八条第二款</w:t>
            </w:r>
          </w:p>
          <w:p w14:paraId="46C8E55E">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第十八条第二款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44DC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1.制定方案责任：根据本辖区动物防疫实际情况，制定切实可行的动物疫病强制免疫实施方案；</w:t>
            </w:r>
          </w:p>
          <w:p w14:paraId="169EB9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2.通知阶段责任：在开展动物疫病强制免疫前，通知有关单位和个人做好准备；</w:t>
            </w:r>
          </w:p>
          <w:p w14:paraId="666594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3.实施阶段责任：按照实施方案要求，依法实施强制免疫；</w:t>
            </w:r>
          </w:p>
          <w:p w14:paraId="4835AC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4.处理阶段责任：对不接受强制免疫的，依法做出相应处理；</w:t>
            </w:r>
          </w:p>
          <w:p w14:paraId="4339DC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5.监督管理责任：强化对本辖区动物疫病强制免疫实施的监督管理；</w:t>
            </w:r>
          </w:p>
          <w:p w14:paraId="6EF29C6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6.其他法律法规规定涉及本项权力应履行的责任。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73E5C01B">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0F4B095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323A748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15C50862">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912D1D">
            <w:pPr>
              <w:widowControl w:val="0"/>
              <w:jc w:val="center"/>
              <w:rPr>
                <w:rFonts w:hint="eastAsia" w:ascii="宋体" w:hAnsi="宋体" w:eastAsia="宋体" w:cs="宋体"/>
                <w:sz w:val="20"/>
                <w:szCs w:val="20"/>
              </w:rPr>
            </w:pPr>
          </w:p>
        </w:tc>
      </w:tr>
    </w:tbl>
    <w:p w14:paraId="2A6433F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785AE17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45F3AF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5B8FA52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6021705" cy="7405370"/>
            <wp:effectExtent l="0" t="0" r="17145" b="5080"/>
            <wp:docPr id="66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6768" behindDoc="0" locked="0" layoutInCell="1" allowOverlap="1">
                <wp:simplePos x="0" y="0"/>
                <wp:positionH relativeFrom="column">
                  <wp:posOffset>3594735</wp:posOffset>
                </wp:positionH>
                <wp:positionV relativeFrom="paragraph">
                  <wp:posOffset>6640830</wp:posOffset>
                </wp:positionV>
                <wp:extent cx="2098040" cy="793115"/>
                <wp:effectExtent l="0" t="0" r="16510" b="6985"/>
                <wp:wrapNone/>
                <wp:docPr id="321" name="文本框 32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5A8C42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0422EA3B">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22.9pt;height:62.45pt;width:165.2pt;z-index:251936768;mso-width-relative:page;mso-height-relative:page;" fillcolor="#FFFFFF" filled="t" stroked="f" coordsize="21600,21600" o:gfxdata="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L3b6t2QAAAA0BAAAPAAAAAAAAAAEAIAAAACIAAABkcnMvZG93bnJl&#10;di54bWxQSwECFAAUAAAACACHTuJAGPcInsMBAAB7AwAADgAAAAAAAAABACAAAAAoAQAAZHJzL2Uy&#10;b0RvYy54bWxQSwUGAAAAAAYABgBZAQAAXQUAAAAA&#10;">
                <v:fill on="t" focussize="0,0"/>
                <v:stroke on="f"/>
                <v:imagedata o:title=""/>
                <o:lock v:ext="edit" aspectratio="f"/>
                <v:textbox>
                  <w:txbxContent>
                    <w:p w14:paraId="15A8C42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0422EA3B">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295C91E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06E21D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54B136A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val="0"/>
          <w:bCs w:val="0"/>
          <w:color w:val="000000"/>
          <w:spacing w:val="0"/>
          <w:w w:val="100"/>
          <w:position w:val="0"/>
          <w:sz w:val="28"/>
          <w:szCs w:val="28"/>
          <w:lang w:val="en-US" w:eastAsia="zh-CN"/>
        </w:rPr>
      </w:pPr>
      <w:r>
        <w:drawing>
          <wp:inline distT="0" distB="0" distL="114300" distR="114300">
            <wp:extent cx="6021705" cy="7405370"/>
            <wp:effectExtent l="0" t="0" r="17145" b="5080"/>
            <wp:docPr id="66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7792" behindDoc="0" locked="0" layoutInCell="1" allowOverlap="1">
                <wp:simplePos x="0" y="0"/>
                <wp:positionH relativeFrom="column">
                  <wp:posOffset>3594735</wp:posOffset>
                </wp:positionH>
                <wp:positionV relativeFrom="paragraph">
                  <wp:posOffset>6800850</wp:posOffset>
                </wp:positionV>
                <wp:extent cx="2098040" cy="793115"/>
                <wp:effectExtent l="0" t="0" r="16510" b="6985"/>
                <wp:wrapNone/>
                <wp:docPr id="322" name="文本框 32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049C8D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7FD47005">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35.5pt;height:62.45pt;width:165.2pt;z-index:251937792;mso-width-relative:page;mso-height-relative:page;" fillcolor="#FFFFFF" filled="t" stroked="f" coordsize="21600,21600" o:gfxdata="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JdQ692QAAAA0BAAAPAAAAAAAAAAEAIAAAACIAAABkcnMvZG93bnJl&#10;di54bWxQSwECFAAUAAAACACHTuJAwRkW2sMBAAB7AwAADgAAAAAAAAABACAAAAAoAQAAZHJzL2Uy&#10;b0RvYy54bWxQSwUGAAAAAAYABgBZAQAAXQUAAAAA&#10;">
                <v:fill on="t" focussize="0,0"/>
                <v:stroke on="f"/>
                <v:imagedata o:title=""/>
                <o:lock v:ext="edit" aspectratio="f"/>
                <v:textbox>
                  <w:txbxContent>
                    <w:p w14:paraId="5049C8D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7FD47005">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1C8C764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pPr>
    </w:p>
    <w:p w14:paraId="2F3348BC">
      <w:r>
        <w:br w:type="page"/>
      </w:r>
    </w:p>
    <w:p w14:paraId="6F99AE6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6229DE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5632BE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64200A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0" o:spt="75" type="#_x0000_t75" style="height:541.2pt;width:453.4pt;" o:ole="t" filled="f" o:preferrelative="t" stroked="f" coordsize="21600,21600">
            <v:path/>
            <v:fill on="f" focussize="0,0"/>
            <v:stroke on="f"/>
            <v:imagedata r:id="rId25" o:title=""/>
            <o:lock v:ext="edit" aspectratio="f"/>
            <w10:wrap type="none"/>
            <w10:anchorlock/>
          </v:shape>
          <o:OLEObject Type="Embed" ProgID="Word.Document.8" ShapeID="_x0000_i1030" DrawAspect="Content" ObjectID="_1468075731" r:id="rId24">
            <o:LockedField>false</o:LockedField>
          </o:OLEObject>
        </w:object>
      </w:r>
      <w:r>
        <mc:AlternateContent>
          <mc:Choice Requires="wps">
            <w:drawing>
              <wp:anchor distT="0" distB="0" distL="114300" distR="114300" simplePos="0" relativeHeight="251938816" behindDoc="0" locked="0" layoutInCell="1" allowOverlap="1">
                <wp:simplePos x="0" y="0"/>
                <wp:positionH relativeFrom="column">
                  <wp:posOffset>3594735</wp:posOffset>
                </wp:positionH>
                <wp:positionV relativeFrom="paragraph">
                  <wp:posOffset>6869430</wp:posOffset>
                </wp:positionV>
                <wp:extent cx="2098040" cy="793115"/>
                <wp:effectExtent l="0" t="0" r="16510" b="6985"/>
                <wp:wrapNone/>
                <wp:docPr id="323" name="文本框 32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D4F0C6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5DB8F703">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0.9pt;height:62.45pt;width:165.2pt;z-index:251938816;mso-width-relative:page;mso-height-relative:page;" fillcolor="#FFFFFF" filled="t" stroked="f" coordsize="21600,21600" o:gfxdata="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WLJ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DgaUy2QAAAA0BAAAPAAAAAAAAAAEAIAAAACIAAABkcnMvZG93bnJl&#10;di54bWxQSwECFAAUAAAACACHTuJASb7MUMMBAAB7AwAADgAAAAAAAAABACAAAAAoAQAAZHJzL2Uy&#10;b0RvYy54bWxQSwUGAAAAAAYABgBZAQAAXQUAAAAA&#10;">
                <v:fill on="t" focussize="0,0"/>
                <v:stroke on="f"/>
                <v:imagedata o:title=""/>
                <o:lock v:ext="edit" aspectratio="f"/>
                <v:textbox>
                  <w:txbxContent>
                    <w:p w14:paraId="6D4F0C6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5DB8F703">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262ABCE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A47B45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34AE95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18B46C3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1" o:spt="75" type="#_x0000_t75" style="height:620.5pt;width:439.4pt;" o:ole="t" filled="f" o:preferrelative="t" stroked="f" coordsize="21600,21600">
            <v:path/>
            <v:fill on="f" focussize="0,0"/>
            <v:stroke on="f"/>
            <v:imagedata r:id="rId27" o:title=""/>
            <o:lock v:ext="edit" aspectratio="f"/>
            <w10:wrap type="none"/>
            <w10:anchorlock/>
          </v:shape>
          <o:OLEObject Type="Embed" ProgID="Word.Document.8" ShapeID="_x0000_i1031" DrawAspect="Content" ObjectID="_1468075732" r:id="rId26">
            <o:LockedField>false</o:LockedField>
          </o:OLEObject>
        </w:object>
      </w:r>
      <w:r>
        <mc:AlternateContent>
          <mc:Choice Requires="wps">
            <w:drawing>
              <wp:anchor distT="0" distB="0" distL="114300" distR="114300" simplePos="0" relativeHeight="251939840" behindDoc="0" locked="0" layoutInCell="1" allowOverlap="1">
                <wp:simplePos x="0" y="0"/>
                <wp:positionH relativeFrom="column">
                  <wp:posOffset>3594735</wp:posOffset>
                </wp:positionH>
                <wp:positionV relativeFrom="paragraph">
                  <wp:posOffset>7270750</wp:posOffset>
                </wp:positionV>
                <wp:extent cx="2098040" cy="793115"/>
                <wp:effectExtent l="0" t="0" r="16510" b="6985"/>
                <wp:wrapNone/>
                <wp:docPr id="324" name="文本框 32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736753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4C6E2A3E">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2.5pt;height:62.45pt;width:165.2pt;z-index:251939840;mso-width-relative:page;mso-height-relative:page;" fillcolor="#FFFFFF" filled="t" stroked="f" coordsize="21600,21600" o:gfxdata="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GKrONoAAAANAQAADwAAAAAAAAABACAAAAAiAAAAZHJzL2Rvd25y&#10;ZXYueG1sUEsBAhQAFAAAAAgAh07iQHPEK1LDAQAAewMAAA4AAAAAAAAAAQAgAAAAKQEAAGRycy9l&#10;Mm9Eb2MueG1sUEsFBgAAAAAGAAYAWQEAAF4FAAAAAA==&#10;">
                <v:fill on="t" focussize="0,0"/>
                <v:stroke on="f"/>
                <v:imagedata o:title=""/>
                <o:lock v:ext="edit" aspectratio="f"/>
                <v:textbox>
                  <w:txbxContent>
                    <w:p w14:paraId="1736753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4C6E2A3E">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1574FD9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29685B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2F117C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1BAFD40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2" o:spt="75" type="#_x0000_t75" style="height:600pt;width:450pt;" o:ole="t" filled="f" o:preferrelative="t" stroked="f" coordsize="21600,21600">
            <v:path/>
            <v:fill on="f" focussize="0,0"/>
            <v:stroke on="f"/>
            <v:imagedata r:id="rId29" o:title=""/>
            <o:lock v:ext="edit" aspectratio="f"/>
            <w10:wrap type="none"/>
            <w10:anchorlock/>
          </v:shape>
          <o:OLEObject Type="Embed" ProgID="Word.Document.8" ShapeID="_x0000_i1032" DrawAspect="Content" ObjectID="_1468075733" r:id="rId28">
            <o:LockedField>false</o:LockedField>
          </o:OLEObject>
        </w:object>
      </w:r>
      <w:r>
        <mc:AlternateContent>
          <mc:Choice Requires="wps">
            <w:drawing>
              <wp:anchor distT="0" distB="0" distL="114300" distR="114300" simplePos="0" relativeHeight="251940864" behindDoc="0" locked="0" layoutInCell="1" allowOverlap="1">
                <wp:simplePos x="0" y="0"/>
                <wp:positionH relativeFrom="column">
                  <wp:posOffset>3594735</wp:posOffset>
                </wp:positionH>
                <wp:positionV relativeFrom="paragraph">
                  <wp:posOffset>7296150</wp:posOffset>
                </wp:positionV>
                <wp:extent cx="2098040" cy="793115"/>
                <wp:effectExtent l="0" t="0" r="16510" b="6985"/>
                <wp:wrapNone/>
                <wp:docPr id="325" name="文本框 32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1BBCBD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3F633E36">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4.5pt;height:62.45pt;width:165.2pt;z-index:251940864;mso-width-relative:page;mso-height-relative:page;" fillcolor="#FFFFFF" filled="t" stroked="f" coordsize="21600,21600" o:gfxdata="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PuoI2gAAAA0BAAAPAAAAAAAAAAEAIAAAACIAAABkcnMvZG93&#10;bnJldi54bWxQSwECFAAUAAAACACHTuJA+2Px2MUBAAB7AwAADgAAAAAAAAABACAAAAApAQAAZHJz&#10;L2Uyb0RvYy54bWxQSwUGAAAAAAYABgBZAQAAYAUAAAAA&#10;">
                <v:fill on="t" focussize="0,0"/>
                <v:stroke on="f"/>
                <v:imagedata o:title=""/>
                <o:lock v:ext="edit" aspectratio="f"/>
                <v:textbox>
                  <w:txbxContent>
                    <w:p w14:paraId="01BBCBD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3F633E36">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3F27926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E0C733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6691EE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0756A92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2D623448">
      <w:pPr>
        <w:jc w:val="center"/>
        <w:rPr>
          <w:rFonts w:hint="eastAsia" w:ascii="文鼎大标宋简" w:hAnsi="文鼎大标宋简" w:eastAsia="文鼎大标宋简" w:cs="文鼎大标宋简"/>
          <w:bCs/>
          <w:color w:val="000000"/>
          <w:kern w:val="0"/>
          <w:sz w:val="36"/>
          <w:szCs w:val="36"/>
        </w:rPr>
      </w:pPr>
      <w:r>
        <w:rPr>
          <w:rFonts w:hint="eastAsia"/>
        </w:rPr>
        <mc:AlternateContent>
          <mc:Choice Requires="wps">
            <w:drawing>
              <wp:anchor distT="0" distB="0" distL="114300" distR="114300" simplePos="0" relativeHeight="251846656" behindDoc="0" locked="0" layoutInCell="1" allowOverlap="1">
                <wp:simplePos x="0" y="0"/>
                <wp:positionH relativeFrom="column">
                  <wp:posOffset>1696085</wp:posOffset>
                </wp:positionH>
                <wp:positionV relativeFrom="paragraph">
                  <wp:posOffset>198120</wp:posOffset>
                </wp:positionV>
                <wp:extent cx="2475865" cy="603250"/>
                <wp:effectExtent l="4445" t="4445" r="15240" b="20955"/>
                <wp:wrapNone/>
                <wp:docPr id="53" name="圆角矩形 53"/>
                <wp:cNvGraphicFramePr/>
                <a:graphic xmlns:a="http://schemas.openxmlformats.org/drawingml/2006/main">
                  <a:graphicData uri="http://schemas.microsoft.com/office/word/2010/wordprocessingShape">
                    <wps:wsp>
                      <wps:cNvSpPr/>
                      <wps:spPr>
                        <a:xfrm>
                          <a:off x="0" y="0"/>
                          <a:ext cx="2475865" cy="60325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2923327A">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4839C89A">
                            <w:pPr>
                              <w:spacing w:line="460" w:lineRule="exact"/>
                              <w:rPr>
                                <w:rFonts w:hint="eastAsia" w:ascii="仿宋_GB2312" w:hAnsi="仿宋_GB2312" w:eastAsia="仿宋_GB2312" w:cs="仿宋_GB2312"/>
                                <w:sz w:val="28"/>
                                <w:szCs w:val="28"/>
                              </w:rPr>
                            </w:pPr>
                          </w:p>
                          <w:p w14:paraId="7073571E">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3.55pt;margin-top:15.6pt;height:47.5pt;width:194.95pt;z-index:251846656;mso-width-relative:page;mso-height-relative:page;" fillcolor="#FFFFFF" filled="t" stroked="t" coordsize="21600,21600" arcsize="0.5" o:gfxdata="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z&#10;EcPP2AAAAAoBAAAPAAAAAAAAAAEAIAAAACIAAABkcnMvZG93bnJldi54bWxQSwECFAAUAAAACACH&#10;TuJAmTIIByQCAABYBAAADgAAAAAAAAABACAAAAAnAQAAZHJzL2Uyb0RvYy54bWxQSwUGAAAAAAYA&#10;BgBZAQAAvQUAAAAA&#10;">
                <v:fill on="t" focussize="0,0"/>
                <v:stroke color="#000000" joinstyle="round"/>
                <v:imagedata o:title=""/>
                <o:lock v:ext="edit" aspectratio="f"/>
                <v:textbox>
                  <w:txbxContent>
                    <w:p w14:paraId="2923327A">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4839C89A">
                      <w:pPr>
                        <w:spacing w:line="460" w:lineRule="exact"/>
                        <w:rPr>
                          <w:rFonts w:hint="eastAsia" w:ascii="仿宋_GB2312" w:hAnsi="仿宋_GB2312" w:eastAsia="仿宋_GB2312" w:cs="仿宋_GB2312"/>
                          <w:sz w:val="28"/>
                          <w:szCs w:val="28"/>
                        </w:rPr>
                      </w:pPr>
                    </w:p>
                    <w:p w14:paraId="7073571E">
                      <w:pPr>
                        <w:rPr>
                          <w:rFonts w:hint="eastAsia" w:ascii="仿宋_GB2312" w:hAnsi="仿宋_GB2312" w:eastAsia="仿宋_GB2312" w:cs="仿宋_GB2312"/>
                          <w:sz w:val="28"/>
                          <w:szCs w:val="28"/>
                        </w:rPr>
                      </w:pPr>
                    </w:p>
                  </w:txbxContent>
                </v:textbox>
              </v:roundrect>
            </w:pict>
          </mc:Fallback>
        </mc:AlternateContent>
      </w:r>
      <w:r>
        <w:rPr>
          <w:rFonts w:hint="eastAsia"/>
        </w:rPr>
        <mc:AlternateContent>
          <mc:Choice Requires="wps">
            <w:drawing>
              <wp:anchor distT="0" distB="0" distL="114300" distR="114300" simplePos="0" relativeHeight="251836416" behindDoc="0" locked="0" layoutInCell="1" allowOverlap="1">
                <wp:simplePos x="0" y="0"/>
                <wp:positionH relativeFrom="column">
                  <wp:posOffset>866775</wp:posOffset>
                </wp:positionH>
                <wp:positionV relativeFrom="paragraph">
                  <wp:posOffset>3070860</wp:posOffset>
                </wp:positionV>
                <wp:extent cx="1333500" cy="693420"/>
                <wp:effectExtent l="4445" t="4445" r="14605" b="6985"/>
                <wp:wrapNone/>
                <wp:docPr id="56" name="文本框 56"/>
                <wp:cNvGraphicFramePr/>
                <a:graphic xmlns:a="http://schemas.openxmlformats.org/drawingml/2006/main">
                  <a:graphicData uri="http://schemas.microsoft.com/office/word/2010/wordprocessingShape">
                    <wps:wsp>
                      <wps:cNvSpPr txBox="1"/>
                      <wps:spPr>
                        <a:xfrm>
                          <a:off x="0" y="0"/>
                          <a:ext cx="13335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5AAD99">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wps:txbx>
                      <wps:bodyPr upright="1"/>
                    </wps:wsp>
                  </a:graphicData>
                </a:graphic>
              </wp:anchor>
            </w:drawing>
          </mc:Choice>
          <mc:Fallback>
            <w:pict>
              <v:shape id="_x0000_s1026" o:spid="_x0000_s1026" o:spt="202" type="#_x0000_t202" style="position:absolute;left:0pt;margin-left:68.25pt;margin-top:241.8pt;height:54.6pt;width:105pt;z-index:251836416;mso-width-relative:page;mso-height-relative:page;" fillcolor="#FFFFFF" filled="t" stroked="t" coordsize="21600,21600" o:gfxdata="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lZkBJ2QAAAAsBAAAPAAAAAAAAAAEA&#10;IAAAACIAAABkcnMvZG93bnJldi54bWxQSwECFAAUAAAACACHTuJA1ga9pQ4CAAA4BAAADgAAAAAA&#10;AAABACAAAAAoAQAAZHJzL2Uyb0RvYy54bWxQSwUGAAAAAAYABgBZAQAAqAUAAAAA&#10;">
                <v:fill on="t" focussize="0,0"/>
                <v:stroke color="#000000" joinstyle="miter"/>
                <v:imagedata o:title=""/>
                <o:lock v:ext="edit" aspectratio="f"/>
                <v:textbox>
                  <w:txbxContent>
                    <w:p w14:paraId="335AAD99">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v:textbox>
              </v:shape>
            </w:pict>
          </mc:Fallback>
        </mc:AlternateContent>
      </w:r>
      <w:r>
        <w:rPr>
          <w:rFonts w:hint="eastAsia"/>
        </w:rPr>
        <mc:AlternateContent>
          <mc:Choice Requires="wps">
            <w:drawing>
              <wp:anchor distT="0" distB="0" distL="114300" distR="114300" simplePos="0" relativeHeight="251837440" behindDoc="0" locked="0" layoutInCell="1" allowOverlap="1">
                <wp:simplePos x="0" y="0"/>
                <wp:positionH relativeFrom="column">
                  <wp:posOffset>1466850</wp:posOffset>
                </wp:positionH>
                <wp:positionV relativeFrom="paragraph">
                  <wp:posOffset>2377440</wp:posOffset>
                </wp:positionV>
                <wp:extent cx="2933700" cy="0"/>
                <wp:effectExtent l="0" t="0" r="0" b="0"/>
                <wp:wrapNone/>
                <wp:docPr id="57" name="直接连接符 57"/>
                <wp:cNvGraphicFramePr/>
                <a:graphic xmlns:a="http://schemas.openxmlformats.org/drawingml/2006/main">
                  <a:graphicData uri="http://schemas.microsoft.com/office/word/2010/wordprocessingShape">
                    <wps:wsp>
                      <wps:cNvCnPr/>
                      <wps:spPr>
                        <a:xfrm>
                          <a:off x="0" y="0"/>
                          <a:ext cx="29337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187.2pt;height:0pt;width:231pt;z-index:251837440;mso-width-relative:page;mso-height-relative:page;" filled="f" stroked="t" coordsize="21600,21600" o:gfxdata="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FWLvTXAAAACwEAAA8AAAAAAAAAAQAgAAAAIgAAAGRycy9kb3ducmV2LnhtbFBL&#10;AQIUABQAAAAIAIdO4kAMucxG9wEAAOYDAAAOAAAAAAAAAAEAIAAAACYBAABkcnMvZTJvRG9jLnht&#10;bFBLBQYAAAAABgAGAFkBAACP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38464" behindDoc="0" locked="0" layoutInCell="1" allowOverlap="1">
                <wp:simplePos x="0" y="0"/>
                <wp:positionH relativeFrom="column">
                  <wp:posOffset>1466850</wp:posOffset>
                </wp:positionH>
                <wp:positionV relativeFrom="paragraph">
                  <wp:posOffset>2377440</wp:posOffset>
                </wp:positionV>
                <wp:extent cx="635" cy="693420"/>
                <wp:effectExtent l="37465" t="0" r="38100" b="11430"/>
                <wp:wrapNone/>
                <wp:docPr id="58" name="直接连接符 58"/>
                <wp:cNvGraphicFramePr/>
                <a:graphic xmlns:a="http://schemas.openxmlformats.org/drawingml/2006/main">
                  <a:graphicData uri="http://schemas.microsoft.com/office/word/2010/wordprocessingShape">
                    <wps:wsp>
                      <wps:cNvCnPr/>
                      <wps:spPr>
                        <a:xfrm>
                          <a:off x="0" y="0"/>
                          <a:ext cx="635" cy="6934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187.2pt;height:54.6pt;width:0.05pt;z-index:251838464;mso-width-relative:page;mso-height-relative:page;" filled="f" stroked="t" coordsize="21600,21600" o:gfxdata="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j01bdwAAAALAQAADwAAAAAAAAABACAAAAAiAAAAZHJz&#10;L2Rvd25yZXYueG1sUEsBAhQAFAAAAAgAh07iQGuuziQAAgAA6wMAAA4AAAAAAAAAAQAgAAAAKw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9488" behindDoc="0" locked="0" layoutInCell="1" allowOverlap="1">
                <wp:simplePos x="0" y="0"/>
                <wp:positionH relativeFrom="column">
                  <wp:posOffset>4400550</wp:posOffset>
                </wp:positionH>
                <wp:positionV relativeFrom="paragraph">
                  <wp:posOffset>2377440</wp:posOffset>
                </wp:positionV>
                <wp:extent cx="635" cy="594360"/>
                <wp:effectExtent l="37465" t="0" r="38100" b="15240"/>
                <wp:wrapNone/>
                <wp:docPr id="59" name="直接连接符 59"/>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46.5pt;margin-top:187.2pt;height:46.8pt;width:0.05pt;z-index:251839488;mso-width-relative:page;mso-height-relative:page;" filled="f" stroked="t" coordsize="21600,21600" o:gfxdata="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ce9j3AAAAAsBAAAPAAAAAAAAAAEAIAAAACIAAABkcnMv&#10;ZG93bnJldi54bWxQSwECFAAUAAAACACHTuJAkJlz0/8BAADrAwAADgAAAAAAAAABACAAAAAr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0512" behindDoc="0" locked="0" layoutInCell="1" allowOverlap="1">
                <wp:simplePos x="0" y="0"/>
                <wp:positionH relativeFrom="column">
                  <wp:posOffset>3467100</wp:posOffset>
                </wp:positionH>
                <wp:positionV relativeFrom="paragraph">
                  <wp:posOffset>2971800</wp:posOffset>
                </wp:positionV>
                <wp:extent cx="1733550" cy="693420"/>
                <wp:effectExtent l="4445" t="5080" r="14605" b="6350"/>
                <wp:wrapNone/>
                <wp:docPr id="47" name="文本框 47"/>
                <wp:cNvGraphicFramePr/>
                <a:graphic xmlns:a="http://schemas.openxmlformats.org/drawingml/2006/main">
                  <a:graphicData uri="http://schemas.microsoft.com/office/word/2010/wordprocessingShape">
                    <wps:wsp>
                      <wps:cNvSpPr txBox="1"/>
                      <wps:spPr>
                        <a:xfrm>
                          <a:off x="0" y="0"/>
                          <a:ext cx="173355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3C46C71">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wps:txbx>
                      <wps:bodyPr upright="1"/>
                    </wps:wsp>
                  </a:graphicData>
                </a:graphic>
              </wp:anchor>
            </w:drawing>
          </mc:Choice>
          <mc:Fallback>
            <w:pict>
              <v:shape id="_x0000_s1026" o:spid="_x0000_s1026" o:spt="202" type="#_x0000_t202" style="position:absolute;left:0pt;margin-left:273pt;margin-top:234pt;height:54.6pt;width:136.5pt;z-index:251840512;mso-width-relative:page;mso-height-relative:page;" fillcolor="#FFFFFF" filled="t" stroked="t" coordsize="21600,21600" o:gfxdata="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1uTrtkAAAALAQAADwAAAAAAAAAB&#10;ACAAAAAiAAAAZHJzL2Rvd25yZXYueG1sUEsBAhQAFAAAAAgAh07iQHwQaXcPAgAAOAQAAA4AAAAA&#10;AAAAAQAgAAAAKAEAAGRycy9lMm9Eb2MueG1sUEsFBgAAAAAGAAYAWQEAAKkFAAAAAA==&#10;">
                <v:fill on="t" focussize="0,0"/>
                <v:stroke color="#000000" joinstyle="miter"/>
                <v:imagedata o:title=""/>
                <o:lock v:ext="edit" aspectratio="f"/>
                <v:textbox>
                  <w:txbxContent>
                    <w:p w14:paraId="03C46C71">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v:textbox>
              </v:shape>
            </w:pict>
          </mc:Fallback>
        </mc:AlternateContent>
      </w:r>
      <w:r>
        <w:rPr>
          <w:rFonts w:hint="eastAsia"/>
        </w:rPr>
        <mc:AlternateContent>
          <mc:Choice Requires="wps">
            <w:drawing>
              <wp:anchor distT="0" distB="0" distL="114300" distR="114300" simplePos="0" relativeHeight="251841536" behindDoc="0" locked="0" layoutInCell="1" allowOverlap="1">
                <wp:simplePos x="0" y="0"/>
                <wp:positionH relativeFrom="column">
                  <wp:posOffset>1466850</wp:posOffset>
                </wp:positionH>
                <wp:positionV relativeFrom="paragraph">
                  <wp:posOffset>4259580</wp:posOffset>
                </wp:positionV>
                <wp:extent cx="200025" cy="0"/>
                <wp:effectExtent l="0" t="38100" r="9525" b="38100"/>
                <wp:wrapNone/>
                <wp:docPr id="60" name="直接连接符 60"/>
                <wp:cNvGraphicFramePr/>
                <a:graphic xmlns:a="http://schemas.openxmlformats.org/drawingml/2006/main">
                  <a:graphicData uri="http://schemas.microsoft.com/office/word/2010/wordprocessingShape">
                    <wps:wsp>
                      <wps:cNvCnPr/>
                      <wps:spPr>
                        <a:xfrm>
                          <a:off x="0" y="0"/>
                          <a:ext cx="20002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335.4pt;height:0pt;width:15.75pt;z-index:251841536;mso-width-relative:page;mso-height-relative:page;" filled="f" stroked="t" coordsize="21600,21600" o:gfxdata="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gcYzNkAAAALAQAADwAAAAAAAAABACAAAAAiAAAAZHJzL2Rvd25yZXYu&#10;eG1sUEsBAhQAFAAAAAgAh07iQHzn1cr6AQAA6QMAAA4AAAAAAAAAAQAgAAAAKAEAAGRycy9lMm9E&#10;b2MueG1sUEsFBgAAAAAGAAYAWQEAAJQ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2560" behindDoc="0" locked="0" layoutInCell="1" allowOverlap="1">
                <wp:simplePos x="0" y="0"/>
                <wp:positionH relativeFrom="column">
                  <wp:posOffset>1466850</wp:posOffset>
                </wp:positionH>
                <wp:positionV relativeFrom="paragraph">
                  <wp:posOffset>3764280</wp:posOffset>
                </wp:positionV>
                <wp:extent cx="635" cy="495300"/>
                <wp:effectExtent l="4445" t="0" r="13970" b="0"/>
                <wp:wrapNone/>
                <wp:docPr id="61" name="直接连接符 61"/>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296.4pt;height:39pt;width:0.05pt;z-index:251842560;mso-width-relative:page;mso-height-relative:page;" filled="f" stroked="t" coordsize="21600,21600" o:gfxdata="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yc0bTYAAAACwEAAA8AAAAAAAAAAQAgAAAAIgAAAGRycy9kb3ducmV2Lnht&#10;bFBLAQIUABQAAAAIAIdO4kCmVKJp+QEAAOcDAAAOAAAAAAAAAAEAIAAAACcBAABkcnMvZTJvRG9j&#10;LnhtbFBLBQYAAAAABgAGAFkBAACS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3584" behindDoc="0" locked="0" layoutInCell="1" allowOverlap="1">
                <wp:simplePos x="0" y="0"/>
                <wp:positionH relativeFrom="column">
                  <wp:posOffset>4533900</wp:posOffset>
                </wp:positionH>
                <wp:positionV relativeFrom="paragraph">
                  <wp:posOffset>3665220</wp:posOffset>
                </wp:positionV>
                <wp:extent cx="635" cy="594360"/>
                <wp:effectExtent l="4445" t="0" r="13970" b="15240"/>
                <wp:wrapNone/>
                <wp:docPr id="50" name="直接连接符 50"/>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57pt;margin-top:288.6pt;height:46.8pt;width:0.05pt;z-index:251843584;mso-width-relative:page;mso-height-relative:page;" filled="f" stroked="t" coordsize="21600,21600" o:gfxdata="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J7bL2QAAAAsBAAAPAAAAAAAAAAEAIAAAACIAAABkcnMvZG93bnJldi54&#10;bWxQSwECFAAUAAAACACHTuJAy/iy/PkBAADnAwAADgAAAAAAAAABACAAAAAoAQAAZHJzL2Uyb0Rv&#10;Yy54bWxQSwUGAAAAAAYABgBZAQAAkw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4608" behindDoc="0" locked="0" layoutInCell="1" allowOverlap="1">
                <wp:simplePos x="0" y="0"/>
                <wp:positionH relativeFrom="column">
                  <wp:posOffset>4200525</wp:posOffset>
                </wp:positionH>
                <wp:positionV relativeFrom="paragraph">
                  <wp:posOffset>4259580</wp:posOffset>
                </wp:positionV>
                <wp:extent cx="333375" cy="0"/>
                <wp:effectExtent l="0" t="38100" r="9525" b="38100"/>
                <wp:wrapNone/>
                <wp:docPr id="51" name="直接连接符 51"/>
                <wp:cNvGraphicFramePr/>
                <a:graphic xmlns:a="http://schemas.openxmlformats.org/drawingml/2006/main">
                  <a:graphicData uri="http://schemas.microsoft.com/office/word/2010/wordprocessingShape">
                    <wps:wsp>
                      <wps:cNvCnPr/>
                      <wps:spPr>
                        <a:xfrm flipH="1">
                          <a:off x="0" y="0"/>
                          <a:ext cx="3333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0.75pt;margin-top:335.4pt;height:0pt;width:26.25pt;z-index:251844608;mso-width-relative:page;mso-height-relative:page;" filled="f" stroked="t" coordsize="21600,21600" o:gfxdata="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wB8eq2QAAAAsBAAAPAAAAAAAAAAEAIAAAACIAAABkcnMv&#10;ZG93bnJldi54bWxQSwECFAAUAAAACACHTuJAkVBYRwICAADzAwAADgAAAAAAAAABACAAAAAoAQAA&#10;ZHJzL2Uyb0RvYy54bWxQSwUGAAAAAAYABgBZAQAAnAUAAAAA&#10;">
                <v:fill on="f" focussize="0,0"/>
                <v:stroke color="#000000" joinstyle="round" endarrow="block"/>
                <v:imagedata o:title=""/>
                <o:lock v:ext="edit" aspectratio="f"/>
              </v:line>
            </w:pict>
          </mc:Fallback>
        </mc:AlternateContent>
      </w:r>
    </w:p>
    <w:p w14:paraId="7E0CFCB9">
      <w:pPr>
        <w:rPr>
          <w:rFonts w:ascii="黑体" w:hAnsi="黑体" w:eastAsia="黑体"/>
          <w:sz w:val="36"/>
          <w:szCs w:val="36"/>
        </w:rPr>
      </w:pPr>
      <w:r>
        <w:rPr>
          <w:rFonts w:hint="eastAsia"/>
        </w:rPr>
        <mc:AlternateContent>
          <mc:Choice Requires="wps">
            <w:drawing>
              <wp:anchor distT="0" distB="0" distL="114300" distR="114300" simplePos="0" relativeHeight="251833344" behindDoc="0" locked="0" layoutInCell="1" allowOverlap="1">
                <wp:simplePos x="0" y="0"/>
                <wp:positionH relativeFrom="column">
                  <wp:posOffset>2884805</wp:posOffset>
                </wp:positionH>
                <wp:positionV relativeFrom="paragraph">
                  <wp:posOffset>376555</wp:posOffset>
                </wp:positionV>
                <wp:extent cx="635" cy="594360"/>
                <wp:effectExtent l="37465" t="0" r="38100" b="15240"/>
                <wp:wrapNone/>
                <wp:docPr id="52" name="直接连接符 52"/>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7.15pt;margin-top:29.65pt;height:46.8pt;width:0.05pt;z-index:251833344;mso-width-relative:page;mso-height-relative:page;" filled="f" stroked="t" coordsize="21600,21600" o:gfxdata="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xMpnHaAAAACgEAAA8AAAAAAAAAAQAgAAAAIgAAAGRycy9k&#10;b3ducmV2LnhtbFBLAQIUABQAAAAIAIdO4kCGkPCNAAIAAOsDAAAOAAAAAAAAAAEAIAAAACkBAABk&#10;cnMvZTJvRG9jLnhtbFBLBQYAAAAABgAGAFkBAACbBQAAAAA=&#10;">
                <v:fill on="f" focussize="0,0"/>
                <v:stroke color="#000000" joinstyle="round" endarrow="block"/>
                <v:imagedata o:title=""/>
                <o:lock v:ext="edit" aspectratio="f"/>
              </v:line>
            </w:pict>
          </mc:Fallback>
        </mc:AlternateContent>
      </w:r>
    </w:p>
    <w:p w14:paraId="6F9A18ED">
      <w:pPr>
        <w:tabs>
          <w:tab w:val="left" w:pos="1455"/>
        </w:tabs>
        <w:rPr>
          <w:rFonts w:hint="eastAsia" w:ascii="黑体" w:hAnsi="黑体" w:eastAsia="黑体"/>
          <w:sz w:val="36"/>
          <w:szCs w:val="36"/>
        </w:rPr>
      </w:pPr>
      <w:r>
        <w:rPr>
          <w:rFonts w:hint="eastAsia" w:ascii="黑体" w:hAnsi="黑体" w:eastAsia="黑体"/>
          <w:sz w:val="36"/>
          <w:szCs w:val="36"/>
        </w:rPr>
        <w:tab/>
      </w:r>
    </w:p>
    <w:p w14:paraId="73E97EF5">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4368" behindDoc="0" locked="0" layoutInCell="1" allowOverlap="1">
                <wp:simplePos x="0" y="0"/>
                <wp:positionH relativeFrom="column">
                  <wp:posOffset>2000250</wp:posOffset>
                </wp:positionH>
                <wp:positionV relativeFrom="paragraph">
                  <wp:posOffset>154305</wp:posOffset>
                </wp:positionV>
                <wp:extent cx="1800225" cy="495300"/>
                <wp:effectExtent l="4445" t="4445" r="5080" b="14605"/>
                <wp:wrapNone/>
                <wp:docPr id="54" name="文本框 54"/>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1F80373">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wps:txbx>
                      <wps:bodyPr upright="1"/>
                    </wps:wsp>
                  </a:graphicData>
                </a:graphic>
              </wp:anchor>
            </w:drawing>
          </mc:Choice>
          <mc:Fallback>
            <w:pict>
              <v:shape id="_x0000_s1026" o:spid="_x0000_s1026" o:spt="202" type="#_x0000_t202" style="position:absolute;left:0pt;margin-left:157.5pt;margin-top:12.15pt;height:39pt;width:141.75pt;z-index:251834368;mso-width-relative:page;mso-height-relative:page;" fillcolor="#FFFFFF" filled="t" stroked="t" coordsize="21600,21600" o:gfxdata="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Ag8nZAAAACgEAAA8AAAAAAAAAAQAg&#10;AAAAIgAAAGRycy9kb3ducmV2LnhtbFBLAQIUABQAAAAIAIdO4kDZRG58DQIAADgEAAAOAAAAAAAA&#10;AAEAIAAAACgBAABkcnMvZTJvRG9jLnhtbFBLBQYAAAAABgAGAFkBAACnBQAAAAA=&#10;">
                <v:fill on="t" focussize="0,0"/>
                <v:stroke color="#000000" joinstyle="miter"/>
                <v:imagedata o:title=""/>
                <o:lock v:ext="edit" aspectratio="f"/>
                <v:textbox>
                  <w:txbxContent>
                    <w:p w14:paraId="71F80373">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v:textbox>
              </v:shape>
            </w:pict>
          </mc:Fallback>
        </mc:AlternateContent>
      </w:r>
    </w:p>
    <w:p w14:paraId="738F3787">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5392" behindDoc="0" locked="0" layoutInCell="1" allowOverlap="1">
                <wp:simplePos x="0" y="0"/>
                <wp:positionH relativeFrom="column">
                  <wp:posOffset>2867025</wp:posOffset>
                </wp:positionH>
                <wp:positionV relativeFrom="paragraph">
                  <wp:posOffset>233045</wp:posOffset>
                </wp:positionV>
                <wp:extent cx="635" cy="444500"/>
                <wp:effectExtent l="37465" t="0" r="38100" b="12700"/>
                <wp:wrapNone/>
                <wp:docPr id="55" name="直接连接符 55"/>
                <wp:cNvGraphicFramePr/>
                <a:graphic xmlns:a="http://schemas.openxmlformats.org/drawingml/2006/main">
                  <a:graphicData uri="http://schemas.microsoft.com/office/word/2010/wordprocessingShape">
                    <wps:wsp>
                      <wps:cNvCnPr/>
                      <wps:spPr>
                        <a:xfrm>
                          <a:off x="0" y="0"/>
                          <a:ext cx="635" cy="4445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5.75pt;margin-top:18.35pt;height:35pt;width:0.05pt;z-index:251835392;mso-width-relative:page;mso-height-relative:page;" filled="f" stroked="t" coordsize="21600,21600" o:gfxdata="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PFzKG2QAAAAoBAAAPAAAAAAAAAAEAIAAAACIAAABkcnMvZG93&#10;bnJldi54bWxQSwECFAAUAAAACACHTuJAe2BanP8BAADrAwAADgAAAAAAAAABACAAAAAoAQAAZHJz&#10;L2Uyb0RvYy54bWxQSwUGAAAAAAYABgBZAQAAmQUAAAAA&#10;">
                <v:fill on="f" focussize="0,0"/>
                <v:stroke color="#000000" joinstyle="round" endarrow="block"/>
                <v:imagedata o:title=""/>
                <o:lock v:ext="edit" aspectratio="f"/>
              </v:line>
            </w:pict>
          </mc:Fallback>
        </mc:AlternateContent>
      </w:r>
    </w:p>
    <w:p w14:paraId="768353BD">
      <w:pPr>
        <w:tabs>
          <w:tab w:val="left" w:pos="1455"/>
        </w:tabs>
        <w:rPr>
          <w:rFonts w:hint="eastAsia" w:ascii="黑体" w:hAnsi="黑体" w:eastAsia="黑体"/>
          <w:sz w:val="36"/>
          <w:szCs w:val="36"/>
        </w:rPr>
      </w:pPr>
    </w:p>
    <w:p w14:paraId="4B9E1152">
      <w:pPr>
        <w:tabs>
          <w:tab w:val="left" w:pos="1455"/>
        </w:tabs>
        <w:rPr>
          <w:rFonts w:hint="eastAsia" w:ascii="黑体" w:hAnsi="黑体" w:eastAsia="黑体"/>
          <w:sz w:val="36"/>
          <w:szCs w:val="36"/>
        </w:rPr>
      </w:pPr>
    </w:p>
    <w:p w14:paraId="69559588">
      <w:pPr>
        <w:tabs>
          <w:tab w:val="left" w:pos="1455"/>
        </w:tabs>
        <w:rPr>
          <w:rFonts w:hint="eastAsia" w:ascii="黑体" w:hAnsi="黑体" w:eastAsia="黑体"/>
          <w:sz w:val="36"/>
          <w:szCs w:val="36"/>
        </w:rPr>
      </w:pPr>
    </w:p>
    <w:p w14:paraId="3F28185A">
      <w:pPr>
        <w:tabs>
          <w:tab w:val="left" w:pos="1455"/>
        </w:tabs>
        <w:rPr>
          <w:rFonts w:hint="eastAsia" w:ascii="黑体" w:hAnsi="黑体" w:eastAsia="黑体"/>
          <w:sz w:val="36"/>
          <w:szCs w:val="36"/>
        </w:rPr>
      </w:pPr>
    </w:p>
    <w:p w14:paraId="165D9AE3">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45632" behindDoc="0" locked="0" layoutInCell="1" allowOverlap="1">
                <wp:simplePos x="0" y="0"/>
                <wp:positionH relativeFrom="column">
                  <wp:posOffset>1764030</wp:posOffset>
                </wp:positionH>
                <wp:positionV relativeFrom="paragraph">
                  <wp:posOffset>306070</wp:posOffset>
                </wp:positionV>
                <wp:extent cx="2423160" cy="925830"/>
                <wp:effectExtent l="4445" t="4445" r="10795" b="22225"/>
                <wp:wrapNone/>
                <wp:docPr id="62" name="圆角矩形 62"/>
                <wp:cNvGraphicFramePr/>
                <a:graphic xmlns:a="http://schemas.openxmlformats.org/drawingml/2006/main">
                  <a:graphicData uri="http://schemas.microsoft.com/office/word/2010/wordprocessingShape">
                    <wps:wsp>
                      <wps:cNvSpPr/>
                      <wps:spPr>
                        <a:xfrm>
                          <a:off x="0" y="0"/>
                          <a:ext cx="2423160" cy="92583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19C81A68">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4991926C">
                            <w:pPr>
                              <w:spacing w:line="460" w:lineRule="exact"/>
                              <w:rPr>
                                <w:rFonts w:hint="eastAsia" w:ascii="仿宋_GB2312" w:hAnsi="仿宋_GB2312" w:eastAsia="仿宋_GB2312" w:cs="仿宋_GB2312"/>
                                <w:sz w:val="28"/>
                                <w:szCs w:val="28"/>
                              </w:rPr>
                            </w:pPr>
                          </w:p>
                          <w:p w14:paraId="4D6A2A73">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8.9pt;margin-top:24.1pt;height:72.9pt;width:190.8pt;z-index:251845632;mso-width-relative:page;mso-height-relative:page;" fillcolor="#FFFFFF" filled="t" stroked="t" coordsize="21600,21600" arcsize="0.5" o:gfxdata="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MEoRyNkAAAAKAQAADwAAAAAAAAABACAAAAAiAAAAZHJzL2Rvd25yZXYueG1sUEsBAhQAFAAAAAgA&#10;h07iQIU3cXwkAgAAWAQAAA4AAAAAAAAAAQAgAAAAKAEAAGRycy9lMm9Eb2MueG1sUEsFBgAAAAAG&#10;AAYAWQEAAL4FAAAAAA==&#10;">
                <v:fill on="t" focussize="0,0"/>
                <v:stroke color="#000000" joinstyle="round"/>
                <v:imagedata o:title=""/>
                <o:lock v:ext="edit" aspectratio="f"/>
                <v:textbox>
                  <w:txbxContent>
                    <w:p w14:paraId="19C81A68">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4991926C">
                      <w:pPr>
                        <w:spacing w:line="460" w:lineRule="exact"/>
                        <w:rPr>
                          <w:rFonts w:hint="eastAsia" w:ascii="仿宋_GB2312" w:hAnsi="仿宋_GB2312" w:eastAsia="仿宋_GB2312" w:cs="仿宋_GB2312"/>
                          <w:sz w:val="28"/>
                          <w:szCs w:val="28"/>
                        </w:rPr>
                      </w:pPr>
                    </w:p>
                    <w:p w14:paraId="4D6A2A73">
                      <w:pPr>
                        <w:rPr>
                          <w:rFonts w:hint="eastAsia" w:ascii="仿宋_GB2312" w:hAnsi="仿宋_GB2312" w:eastAsia="仿宋_GB2312" w:cs="仿宋_GB2312"/>
                          <w:sz w:val="28"/>
                          <w:szCs w:val="28"/>
                        </w:rPr>
                      </w:pPr>
                    </w:p>
                  </w:txbxContent>
                </v:textbox>
              </v:roundrect>
            </w:pict>
          </mc:Fallback>
        </mc:AlternateContent>
      </w:r>
    </w:p>
    <w:p w14:paraId="5DE725F0">
      <w:pPr>
        <w:tabs>
          <w:tab w:val="left" w:pos="1455"/>
        </w:tabs>
        <w:rPr>
          <w:rFonts w:hint="eastAsia" w:ascii="黑体" w:hAnsi="黑体" w:eastAsia="黑体"/>
          <w:sz w:val="36"/>
          <w:szCs w:val="36"/>
        </w:rPr>
      </w:pPr>
    </w:p>
    <w:p w14:paraId="714912FB">
      <w:pPr>
        <w:tabs>
          <w:tab w:val="left" w:pos="1455"/>
        </w:tabs>
        <w:rPr>
          <w:rFonts w:hint="eastAsia" w:ascii="黑体" w:hAnsi="黑体" w:eastAsia="黑体"/>
          <w:sz w:val="36"/>
          <w:szCs w:val="36"/>
        </w:rPr>
      </w:pPr>
    </w:p>
    <w:p w14:paraId="50FB66A3">
      <w:pPr>
        <w:tabs>
          <w:tab w:val="left" w:pos="1455"/>
        </w:tabs>
        <w:rPr>
          <w:rFonts w:hint="eastAsia" w:ascii="黑体" w:hAnsi="黑体" w:eastAsia="黑体"/>
          <w:sz w:val="36"/>
          <w:szCs w:val="36"/>
        </w:rPr>
      </w:pPr>
    </w:p>
    <w:p w14:paraId="72D6E4FD">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r>
        <mc:AlternateContent>
          <mc:Choice Requires="wps">
            <w:drawing>
              <wp:anchor distT="0" distB="0" distL="114300" distR="114300" simplePos="0" relativeHeight="251941888" behindDoc="0" locked="0" layoutInCell="1" allowOverlap="1">
                <wp:simplePos x="0" y="0"/>
                <wp:positionH relativeFrom="column">
                  <wp:posOffset>3594735</wp:posOffset>
                </wp:positionH>
                <wp:positionV relativeFrom="paragraph">
                  <wp:posOffset>1520190</wp:posOffset>
                </wp:positionV>
                <wp:extent cx="2098040" cy="793115"/>
                <wp:effectExtent l="0" t="0" r="16510" b="6985"/>
                <wp:wrapNone/>
                <wp:docPr id="326" name="文本框 32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3D4CBF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ED79A3E">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9.7pt;height:62.45pt;width:165.2pt;z-index:251941888;mso-width-relative:page;mso-height-relative:page;" fillcolor="#FFFFFF" filled="t" stroked="f" coordsize="21600,21600" o:gfxdata="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7pEd32QAAAAsBAAAPAAAAAAAAAAEAIAAAACIAAABkcnMvZG93bnJl&#10;di54bWxQSwECFAAUAAAACACHTuJAIo3vnMMBAAB7AwAADgAAAAAAAAABACAAAAAoAQAAZHJzL2Uy&#10;b0RvYy54bWxQSwUGAAAAAAYABgBZAQAAXQUAAAAA&#10;">
                <v:fill on="t" focussize="0,0"/>
                <v:stroke on="f"/>
                <v:imagedata o:title=""/>
                <o:lock v:ext="edit" aspectratio="f"/>
                <v:textbox>
                  <w:txbxContent>
                    <w:p w14:paraId="53D4CBF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ED79A3E">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618C154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651AF5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1F36D4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3" o:spt="75" type="#_x0000_t75" style="height:555.65pt;width:453.5pt;" o:ole="t" filled="f" o:preferrelative="t" stroked="f" coordsize="21600,21600">
            <v:path/>
            <v:fill on="f" focussize="0,0"/>
            <v:stroke on="f"/>
            <v:imagedata r:id="rId31" o:title=""/>
            <o:lock v:ext="edit" aspectratio="f"/>
            <w10:wrap type="none"/>
            <w10:anchorlock/>
          </v:shape>
          <o:OLEObject Type="Embed" ProgID="Word.Document.8" ShapeID="_x0000_i1033" DrawAspect="Content" ObjectID="_1468075734" r:id="rId30">
            <o:LockedField>false</o:LockedField>
          </o:OLEObject>
        </w:object>
      </w:r>
    </w:p>
    <w:p w14:paraId="694A59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43D531E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684857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4883DD9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4" o:spt="75" type="#_x0000_t75" style="height:556.25pt;width:453.2pt;" o:ole="t" filled="f" o:preferrelative="t" stroked="f" coordsize="21600,21600">
            <v:path/>
            <v:fill on="f" focussize="0,0"/>
            <v:stroke on="f"/>
            <v:imagedata r:id="rId33" o:title=""/>
            <o:lock v:ext="edit" aspectratio="f"/>
            <w10:wrap type="none"/>
            <w10:anchorlock/>
          </v:shape>
          <o:OLEObject Type="Embed" ProgID="Word.Document.8" ShapeID="_x0000_i1034" DrawAspect="Content" ObjectID="_1468075735" r:id="rId32">
            <o:LockedField>false</o:LockedField>
          </o:OLEObject>
        </w:object>
      </w:r>
    </w:p>
    <w:p w14:paraId="42051FEA">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51F0F3A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4ABED11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258865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5" o:spt="75" type="#_x0000_t75" style="height:543.1pt;width:453.5pt;" o:ole="t" filled="f" o:preferrelative="t" stroked="f" coordsize="21600,21600">
            <v:path/>
            <v:fill on="f" focussize="0,0"/>
            <v:stroke on="f"/>
            <v:imagedata r:id="rId35" o:title=""/>
            <o:lock v:ext="edit" aspectratio="f"/>
            <w10:wrap type="none"/>
            <w10:anchorlock/>
          </v:shape>
          <o:OLEObject Type="Embed" ProgID="Word.Document.8" ShapeID="_x0000_i1035" DrawAspect="Content" ObjectID="_1468075736" r:id="rId34">
            <o:LockedField>false</o:LockedField>
          </o:OLEObject>
        </w:object>
      </w:r>
    </w:p>
    <w:p w14:paraId="649E3B3A">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3B0DA7A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227603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32BC3B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6" o:spt="75" type="#_x0000_t75" style="height:556.25pt;width:453.2pt;" o:ole="t" filled="f" o:preferrelative="t" stroked="f" coordsize="21600,21600">
            <v:path/>
            <v:fill on="f" focussize="0,0"/>
            <v:stroke on="f"/>
            <v:imagedata r:id="rId37" o:title=""/>
            <o:lock v:ext="edit" aspectratio="f"/>
            <w10:wrap type="none"/>
            <w10:anchorlock/>
          </v:shape>
          <o:OLEObject Type="Embed" ProgID="Word.Document.8" ShapeID="_x0000_i1036" DrawAspect="Content" ObjectID="_1468075737" r:id="rId36">
            <o:LockedField>false</o:LockedField>
          </o:OLEObject>
        </w:object>
      </w:r>
    </w:p>
    <w:p w14:paraId="78ED79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61691FF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687303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4E80F0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7" o:spt="75" type="#_x0000_t75" style="height:500.2pt;width:453.55pt;" o:ole="t" filled="f" o:preferrelative="t" stroked="f" coordsize="21600,21600">
            <v:path/>
            <v:fill on="f" focussize="0,0"/>
            <v:stroke on="f"/>
            <v:imagedata r:id="rId39" o:title=""/>
            <o:lock v:ext="edit" aspectratio="f"/>
            <w10:wrap type="none"/>
            <w10:anchorlock/>
          </v:shape>
          <o:OLEObject Type="Embed" ProgID="Word.Document.8" ShapeID="_x0000_i1037" DrawAspect="Content" ObjectID="_1468075738" r:id="rId38">
            <o:LockedField>false</o:LockedField>
          </o:OLEObject>
        </w:object>
      </w:r>
    </w:p>
    <w:p w14:paraId="69679CF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55732A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6FAE3C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499149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r>
        <w:rPr>
          <w:rFonts w:hint="eastAsia"/>
          <w:b/>
          <w:bCs/>
          <w:color w:val="000000"/>
          <w:spacing w:val="0"/>
          <w:w w:val="100"/>
          <w:position w:val="0"/>
          <w:sz w:val="36"/>
          <w:szCs w:val="36"/>
          <w:lang w:val="en-US" w:eastAsia="zh-CN"/>
        </w:rPr>
        <w:object>
          <v:shape id="_x0000_i1038" o:spt="75" type="#_x0000_t75" style="height:529.95pt;width:453.6pt;" o:ole="t" filled="f" o:preferrelative="t" stroked="f" coordsize="21600,21600">
            <v:path/>
            <v:fill on="f" focussize="0,0"/>
            <v:stroke on="f"/>
            <v:imagedata r:id="rId41" o:title=""/>
            <o:lock v:ext="edit" aspectratio="f"/>
            <w10:wrap type="none"/>
            <w10:anchorlock/>
          </v:shape>
          <o:OLEObject Type="Embed" ProgID="Word.Document.8" ShapeID="_x0000_i1038" DrawAspect="Content" ObjectID="_1468075739" r:id="rId40">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4441D9F0">
        <w:tblPrEx>
          <w:tblCellMar>
            <w:top w:w="0" w:type="dxa"/>
            <w:left w:w="10" w:type="dxa"/>
            <w:bottom w:w="0" w:type="dxa"/>
            <w:right w:w="10" w:type="dxa"/>
          </w:tblCellMar>
        </w:tblPrEx>
        <w:trPr>
          <w:trHeight w:val="964" w:hRule="exact"/>
          <w:jc w:val="center"/>
        </w:trPr>
        <w:tc>
          <w:tcPr>
            <w:tcW w:w="14577" w:type="dxa"/>
            <w:gridSpan w:val="9"/>
            <w:tcBorders>
              <w:top w:val="nil"/>
              <w:left w:val="nil"/>
              <w:right w:val="nil"/>
            </w:tcBorders>
            <w:shd w:val="clear" w:color="auto" w:fill="FFFFFF"/>
            <w:noWrap w:val="0"/>
            <w:vAlign w:val="center"/>
          </w:tcPr>
          <w:p w14:paraId="382F1A91">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洪洞县大槐树镇人民政府权责清单</w:t>
            </w:r>
          </w:p>
        </w:tc>
      </w:tr>
      <w:tr w14:paraId="7CCE394F">
        <w:tblPrEx>
          <w:tblCellMar>
            <w:top w:w="0" w:type="dxa"/>
            <w:left w:w="10" w:type="dxa"/>
            <w:bottom w:w="0" w:type="dxa"/>
            <w:right w:w="10" w:type="dxa"/>
          </w:tblCellMar>
        </w:tblPrEx>
        <w:trPr>
          <w:trHeight w:val="964" w:hRule="exact"/>
          <w:jc w:val="center"/>
        </w:trPr>
        <w:tc>
          <w:tcPr>
            <w:tcW w:w="718" w:type="dxa"/>
            <w:tcBorders>
              <w:top w:val="single" w:color="auto" w:sz="4" w:space="0"/>
              <w:left w:val="single" w:color="auto" w:sz="4" w:space="0"/>
            </w:tcBorders>
            <w:shd w:val="clear" w:color="auto" w:fill="FFFFFF"/>
            <w:noWrap w:val="0"/>
            <w:vAlign w:val="center"/>
          </w:tcPr>
          <w:p w14:paraId="6CAD77A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8C08CF1">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27D62F65">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158EE15A">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0632C834">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4979922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068A820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13506005">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25920470">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6B189B61">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995251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D499390">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0D4375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B36AB2">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行政征收</w:t>
            </w:r>
          </w:p>
        </w:tc>
        <w:tc>
          <w:tcPr>
            <w:tcW w:w="767" w:type="dxa"/>
            <w:tcBorders>
              <w:top w:val="single" w:color="auto" w:sz="4" w:space="0"/>
              <w:left w:val="single" w:color="auto" w:sz="4" w:space="0"/>
              <w:bottom w:val="single" w:color="auto" w:sz="4" w:space="0"/>
            </w:tcBorders>
            <w:shd w:val="clear" w:color="auto" w:fill="FFFFFF"/>
            <w:noWrap w:val="0"/>
            <w:vAlign w:val="center"/>
          </w:tcPr>
          <w:p w14:paraId="5F299D35">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rFonts w:hint="eastAsia"/>
                <w:color w:val="000000"/>
                <w:spacing w:val="0"/>
                <w:w w:val="100"/>
                <w:position w:val="0"/>
                <w:sz w:val="20"/>
                <w:szCs w:val="20"/>
              </w:rPr>
              <w:t>6700-D-00100-141024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E257FB4">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为应对突发事件对单位和个人财产的征用</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544777F">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【法律】《中华人民共和国突发事件应对法》（2007年11月施行）</w:t>
            </w:r>
          </w:p>
          <w:p w14:paraId="169708C3">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9F312B">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1报批责任:为应对突发事件，需对单位、个人财产进行征用的，需向行政机关负责人报批(情况紧急的24小时内补办报批手续)。</w:t>
            </w:r>
          </w:p>
          <w:p w14:paraId="5F4E58E7">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2.征用责任:按照批准征用财产，对被征用物资按照征用用途使用，并妥善保管。</w:t>
            </w:r>
          </w:p>
          <w:p w14:paraId="04EC0902">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3.返还补偿责任:突发事件应急处置工作结束后，应当及时返还。财产被征用或者征用后毁损、灭失的，应当给予补偿。</w:t>
            </w:r>
          </w:p>
          <w:p w14:paraId="7745002D">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4.监管责任:强化对突发事件应急处置财产征用、使用、保管返还环节的监督管理。</w:t>
            </w:r>
          </w:p>
          <w:p w14:paraId="52A6BB92">
            <w:pPr>
              <w:pStyle w:val="9"/>
              <w:keepNext w:val="0"/>
              <w:keepLines w:val="0"/>
              <w:widowControl w:val="0"/>
              <w:shd w:val="clear" w:color="auto" w:fill="auto"/>
              <w:bidi w:val="0"/>
              <w:spacing w:before="0" w:after="0" w:line="240" w:lineRule="auto"/>
              <w:ind w:left="0" w:right="0" w:firstLine="280"/>
              <w:jc w:val="left"/>
              <w:rPr>
                <w:sz w:val="20"/>
                <w:szCs w:val="20"/>
              </w:rPr>
            </w:pPr>
            <w:r>
              <w:rPr>
                <w:rFonts w:hint="eastAsia"/>
                <w:sz w:val="20"/>
                <w:szCs w:val="20"/>
              </w:rPr>
              <w:t>5其他法律法规规章文件规定应履行的责任。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689A29AD">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《中华人民共和国突发事件应对法》（2007年11月施行）</w:t>
            </w:r>
          </w:p>
          <w:p w14:paraId="07BEB394">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color w:val="000000"/>
                <w:spacing w:val="0"/>
                <w:w w:val="100"/>
                <w:position w:val="0"/>
                <w:sz w:val="20"/>
                <w:szCs w:val="20"/>
              </w:rPr>
              <w:t>第五十二条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0A691DB7">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因不履行或不正确履行行政职责，有下列情形的，行政机关及相关工作人员应承担相应责任：</w:t>
            </w:r>
          </w:p>
          <w:p w14:paraId="719EFF32">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p>
          <w:p w14:paraId="4F21759E">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1.未及时归还征用的单位和个人的财产或对被征用财产的单位和个人不按规定给予补偿的；             </w:t>
            </w:r>
          </w:p>
          <w:p w14:paraId="64AAB969">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2.无法定依据或违反法定程序实行征用的；</w:t>
            </w:r>
          </w:p>
          <w:p w14:paraId="36ABF3DF">
            <w:pPr>
              <w:keepNext w:val="0"/>
              <w:keepLines w:val="0"/>
              <w:pageBreakBefore w:val="0"/>
              <w:widowControl w:val="0"/>
              <w:numPr>
                <w:ilvl w:val="0"/>
                <w:numId w:val="4"/>
              </w:numPr>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截留、私分或者挪用征用款物的；</w:t>
            </w:r>
          </w:p>
          <w:p w14:paraId="71955A16">
            <w:pPr>
              <w:keepNext w:val="0"/>
              <w:keepLines w:val="0"/>
              <w:pageBreakBefore w:val="0"/>
              <w:widowControl w:val="0"/>
              <w:numPr>
                <w:ilvl w:val="0"/>
                <w:numId w:val="0"/>
              </w:numPr>
              <w:kinsoku/>
              <w:wordWrap/>
              <w:overflowPunct/>
              <w:topLinePunct w:val="0"/>
              <w:autoSpaceDE/>
              <w:autoSpaceDN/>
              <w:bidi w:val="0"/>
              <w:adjustRightInd/>
              <w:snapToGrid/>
              <w:spacing w:line="240" w:lineRule="exact"/>
              <w:ind w:leftChars="0" w:right="0" w:rightChars="0"/>
              <w:jc w:val="left"/>
              <w:textAlignment w:val="auto"/>
              <w:rPr>
                <w:sz w:val="20"/>
                <w:szCs w:val="20"/>
              </w:rPr>
            </w:pPr>
            <w:r>
              <w:rPr>
                <w:rFonts w:hint="eastAsia" w:ascii="宋体" w:hAnsi="宋体" w:eastAsia="宋体" w:cs="宋体"/>
                <w:color w:val="000000"/>
                <w:spacing w:val="0"/>
                <w:w w:val="100"/>
                <w:position w:val="0"/>
                <w:sz w:val="20"/>
                <w:szCs w:val="20"/>
                <w:u w:val="none"/>
                <w:shd w:val="clear" w:color="auto" w:fill="auto"/>
                <w:lang w:val="zh-TW" w:eastAsia="zh-TW" w:bidi="zh-TW"/>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189850">
            <w:pPr>
              <w:keepNext w:val="0"/>
              <w:keepLines w:val="0"/>
              <w:pageBreakBefore w:val="0"/>
              <w:widowControl w:val="0"/>
              <w:kinsoku/>
              <w:wordWrap/>
              <w:overflowPunct/>
              <w:topLinePunct w:val="0"/>
              <w:autoSpaceDE/>
              <w:autoSpaceDN/>
              <w:bidi w:val="0"/>
              <w:adjustRightInd/>
              <w:snapToGrid/>
              <w:spacing w:line="180" w:lineRule="exact"/>
              <w:jc w:val="left"/>
              <w:rPr>
                <w:sz w:val="20"/>
                <w:szCs w:val="20"/>
              </w:rPr>
            </w:pPr>
          </w:p>
        </w:tc>
      </w:tr>
    </w:tbl>
    <w:p w14:paraId="607DC8C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4F0A10E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p>
    <w:p w14:paraId="46202A0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行政征收类流程图：</w:t>
      </w:r>
    </w:p>
    <w:p w14:paraId="79AE4FA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p>
    <w:p w14:paraId="4E0FF12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05005AA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56910" cy="6304280"/>
            <wp:effectExtent l="0" t="0" r="15240" b="1270"/>
            <wp:docPr id="145" name="图片 145" descr="0a73c4f056faca7faaf6b5ea8bbe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0a73c4f056faca7faaf6b5ea8bbe092"/>
                    <pic:cNvPicPr>
                      <a:picLocks noChangeAspect="1"/>
                    </pic:cNvPicPr>
                  </pic:nvPicPr>
                  <pic:blipFill>
                    <a:blip r:embed="rId42"/>
                    <a:srcRect t="5077"/>
                    <a:stretch>
                      <a:fillRect/>
                    </a:stretch>
                  </pic:blipFill>
                  <pic:spPr>
                    <a:xfrm>
                      <a:off x="0" y="0"/>
                      <a:ext cx="5756910" cy="6304280"/>
                    </a:xfrm>
                    <a:prstGeom prst="rect">
                      <a:avLst/>
                    </a:prstGeom>
                  </pic:spPr>
                </pic:pic>
              </a:graphicData>
            </a:graphic>
          </wp:inline>
        </w:drawing>
      </w:r>
      <w:r>
        <mc:AlternateContent>
          <mc:Choice Requires="wps">
            <w:drawing>
              <wp:anchor distT="0" distB="0" distL="114300" distR="114300" simplePos="0" relativeHeight="251942912" behindDoc="0" locked="0" layoutInCell="1" allowOverlap="1">
                <wp:simplePos x="0" y="0"/>
                <wp:positionH relativeFrom="column">
                  <wp:posOffset>3594735</wp:posOffset>
                </wp:positionH>
                <wp:positionV relativeFrom="paragraph">
                  <wp:posOffset>6427470</wp:posOffset>
                </wp:positionV>
                <wp:extent cx="2098040" cy="793115"/>
                <wp:effectExtent l="0" t="0" r="16510" b="6985"/>
                <wp:wrapNone/>
                <wp:docPr id="327" name="文本框 32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575350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519F8DEE">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6.1pt;height:62.45pt;width:165.2pt;z-index:251942912;mso-width-relative:page;mso-height-relative:page;" fillcolor="#FFFFFF" filled="t" stroked="f" coordsize="21600,21600" o:gfxdata="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lltX52QAAAA0BAAAPAAAAAAAAAAEAIAAAACIAAABkcnMvZG93bnJl&#10;di54bWxQSwECFAAUAAAACACHTuJAqio1FsMBAAB7AwAADgAAAAAAAAABACAAAAAoAQAAZHJzL2Uy&#10;b0RvYy54bWxQSwUGAAAAAAYABgBZAQAAXQUAAAAA&#10;">
                <v:fill on="t" focussize="0,0"/>
                <v:stroke on="f"/>
                <v:imagedata o:title=""/>
                <o:lock v:ext="edit" aspectratio="f"/>
                <v:textbox>
                  <w:txbxContent>
                    <w:p w14:paraId="4575350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519F8DEE">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480A5D4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758406B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787520F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2A7769A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00258D4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行政征收类廉政风险防控图：</w:t>
      </w:r>
    </w:p>
    <w:p w14:paraId="383C70E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286DEC2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9" o:spt="75" type="#_x0000_t75" style="height:521.15pt;width:458.1pt;" o:ole="t" filled="f" o:preferrelative="t" stroked="f" coordsize="21600,21600">
            <v:path/>
            <v:fill on="f" focussize="0,0"/>
            <v:stroke on="f"/>
            <v:imagedata r:id="rId44" o:title=""/>
            <o:lock v:ext="edit" aspectratio="f"/>
            <w10:wrap type="none"/>
            <w10:anchorlock/>
          </v:shape>
          <o:OLEObject Type="Embed" ProgID="Word.Document.8" ShapeID="_x0000_i1039" DrawAspect="Content" ObjectID="_1468075740" r:id="rId43">
            <o:LockedField>false</o:LockedField>
          </o:OLEObject>
        </w:object>
      </w:r>
    </w:p>
    <w:p w14:paraId="3942B4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7A075442">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3C1CC6BC">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洪洞县大槐树镇人民政府权责清单</w:t>
            </w:r>
          </w:p>
        </w:tc>
      </w:tr>
      <w:tr w14:paraId="2F57E847">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3BFBF8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7D5B7ECE">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5D17FC49">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3536915F">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0F2264EA">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325772E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353C32A2">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7D7383F7">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72299C2C">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34257212">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44B6C8E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9D3CA5D">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8120A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603BE3">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7D2F6B4B">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6700-G-00100-141024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50A3AAE">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对森林病虫害防治费用的扶持或补助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F3D9829">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【行政法规】《森林病虫害防治条例》（1989年国务院令第46号）</w:t>
            </w:r>
          </w:p>
          <w:p w14:paraId="6C80B6BA">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1A891A">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1.起始阶段责任：《森林病虫害防治条例》</w:t>
            </w:r>
            <w:r>
              <w:rPr>
                <w:color w:val="000000"/>
                <w:spacing w:val="0"/>
                <w:w w:val="100"/>
                <w:position w:val="0"/>
                <w:sz w:val="20"/>
                <w:szCs w:val="20"/>
              </w:rPr>
              <w:t>第十九条</w:t>
            </w:r>
            <w:r>
              <w:rPr>
                <w:rFonts w:hint="eastAsia"/>
                <w:color w:val="000000"/>
                <w:spacing w:val="0"/>
                <w:w w:val="100"/>
                <w:position w:val="0"/>
                <w:sz w:val="20"/>
                <w:szCs w:val="20"/>
              </w:rPr>
              <w:t>；《山西省评比达标表彰活动管理办法实施细则（试行）》第十八条。</w:t>
            </w:r>
          </w:p>
          <w:p w14:paraId="5286BDD2">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2.审查阶段责任：《山西省评比达标表彰活动管理办法实施细则（试行）》第十九条。</w:t>
            </w:r>
          </w:p>
          <w:p w14:paraId="15F8D168">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3.决定阶段责任：《山西省评比达标表彰活动管理办法实施细则（试行）》第十九、二十二条。</w:t>
            </w:r>
          </w:p>
          <w:p w14:paraId="242C000C">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4.表彰阶段责任：《山西省评比达标表彰活动管理办法实施细则（试行）》第二十三条。</w:t>
            </w:r>
          </w:p>
          <w:p w14:paraId="6350F778">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rPr>
              <w:t>5.其他法律法规政策规定的应履行的责任。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E6344AB">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color="auto" w:fill="FFFFFF"/>
              </w:rPr>
              <w:t>《森林病虫害防治条例》</w:t>
            </w:r>
            <w:r>
              <w:rPr>
                <w:color w:val="000000"/>
                <w:spacing w:val="0"/>
                <w:w w:val="100"/>
                <w:position w:val="0"/>
                <w:sz w:val="20"/>
                <w:szCs w:val="20"/>
              </w:rPr>
              <w:t>第十九条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5B77DF5">
            <w:pPr>
              <w:keepNext w:val="0"/>
              <w:keepLines w:val="0"/>
              <w:pageBreakBefore w:val="0"/>
              <w:widowControl/>
              <w:suppressLineNumbers w:val="0"/>
              <w:kinsoku/>
              <w:wordWrap/>
              <w:overflowPunct/>
              <w:topLinePunct w:val="0"/>
              <w:autoSpaceDE/>
              <w:autoSpaceDN/>
              <w:bidi w:val="0"/>
              <w:adjustRightInd/>
              <w:snapToGrid/>
              <w:spacing w:line="18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02F4BF60">
            <w:pPr>
              <w:keepNext w:val="0"/>
              <w:keepLines w:val="0"/>
              <w:pageBreakBefore w:val="0"/>
              <w:widowControl w:val="0"/>
              <w:kinsoku/>
              <w:wordWrap/>
              <w:overflowPunct/>
              <w:topLinePunct w:val="0"/>
              <w:autoSpaceDE/>
              <w:autoSpaceDN/>
              <w:bidi w:val="0"/>
              <w:adjustRightInd/>
              <w:snapToGrid/>
              <w:spacing w:line="180" w:lineRule="exact"/>
              <w:jc w:val="left"/>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C2024B">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宋体" w:hAnsi="宋体" w:eastAsia="宋体" w:cs="宋体"/>
                <w:sz w:val="16"/>
                <w:szCs w:val="16"/>
              </w:rPr>
            </w:pPr>
          </w:p>
        </w:tc>
      </w:tr>
      <w:tr w14:paraId="3738DA3B">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1F3EEC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680BA3">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301CDA3E">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6700-G-00200-141024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C8534DD">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对困难残疾人康复需求的补贴</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17D0CE9">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【地方性法规】《山西省残疾人保障条例》（2021年5月修正）</w:t>
            </w:r>
          </w:p>
          <w:p w14:paraId="57411260">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719BA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F965B7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2.审查阶段责任：对提交的申请材料，按规定程序进行审查。</w:t>
            </w:r>
          </w:p>
          <w:p w14:paraId="6DC91FB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3.决定阶段责任：作出资格确认决定。</w:t>
            </w:r>
          </w:p>
          <w:p w14:paraId="2D5D8BF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3F44733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8EA0248">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《中华人民共和国残疾人保障法》第四十八条:各级人民政府对生活确有困难的残疾人，通过多种渠道给予生活、教育、住房和其他社会救助。</w:t>
            </w:r>
          </w:p>
          <w:p w14:paraId="48329ED1">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县级以上地方人民政府对享受最低生活保障待遇后生活仍有特别困难的残疾人家庭，应当采取其他措施保障其基本生活。</w:t>
            </w:r>
          </w:p>
          <w:p w14:paraId="50476DCC">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各级人民政府对贫困残疾人的基本医疗、康复服务、必要的辅助器具的配置和更换，应当按照规定给予救助。</w:t>
            </w:r>
          </w:p>
          <w:p w14:paraId="7A819121">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对生活不能自理的残疾人，地方各级人民政府应当根据情况给予护理补贴。</w:t>
            </w:r>
          </w:p>
        </w:tc>
        <w:tc>
          <w:tcPr>
            <w:tcW w:w="3112" w:type="dxa"/>
            <w:tcBorders>
              <w:top w:val="single" w:color="auto" w:sz="4" w:space="0"/>
              <w:left w:val="single" w:color="auto" w:sz="4" w:space="0"/>
              <w:bottom w:val="single" w:color="auto" w:sz="4" w:space="0"/>
            </w:tcBorders>
            <w:shd w:val="clear" w:color="auto" w:fill="FFFFFF"/>
            <w:noWrap w:val="0"/>
            <w:vAlign w:val="center"/>
          </w:tcPr>
          <w:p w14:paraId="4BD140DA">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BC31D55">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475F2F">
            <w:pPr>
              <w:widowControl w:val="0"/>
              <w:jc w:val="center"/>
              <w:rPr>
                <w:sz w:val="20"/>
                <w:szCs w:val="20"/>
              </w:rPr>
            </w:pPr>
          </w:p>
        </w:tc>
      </w:tr>
      <w:tr w14:paraId="3BB67103">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222EED8">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202A9A">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5A507652">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6700-G-00300-141024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FA81499">
            <w:pPr>
              <w:pStyle w:val="9"/>
              <w:keepNext w:val="0"/>
              <w:keepLines w:val="0"/>
              <w:widowControl w:val="0"/>
              <w:shd w:val="clear" w:color="auto" w:fill="auto"/>
              <w:bidi w:val="0"/>
              <w:spacing w:before="0" w:after="0" w:line="301" w:lineRule="exact"/>
              <w:ind w:left="0" w:leftChars="0" w:right="0" w:rightChars="0" w:firstLine="0" w:firstLineChars="0"/>
              <w:jc w:val="center"/>
              <w:rPr>
                <w:sz w:val="20"/>
                <w:szCs w:val="20"/>
              </w:rPr>
            </w:pPr>
            <w:r>
              <w:rPr>
                <w:color w:val="000000"/>
                <w:spacing w:val="0"/>
                <w:w w:val="100"/>
                <w:position w:val="0"/>
                <w:sz w:val="20"/>
                <w:szCs w:val="20"/>
              </w:rPr>
              <w:t>按照国家有关规定对接受义务教育的残疾学生和残疾人家庭学生的补助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69FB332">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【地方性法规】《山西省残疾人保障条例》（2021年5月修正）</w:t>
            </w:r>
          </w:p>
          <w:p w14:paraId="6CA3C346">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443D66">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1.受理责任:严格审核提交的材料。</w:t>
            </w:r>
          </w:p>
          <w:p w14:paraId="4ADFE9E2">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2.审查责任: 根据提交的资料进行审查。</w:t>
            </w:r>
          </w:p>
          <w:p w14:paraId="1247E08F">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3.决定责任: 对申请人的申请补助资料进行审核。　对于不符合予以退回，不予批准。</w:t>
            </w:r>
          </w:p>
          <w:p w14:paraId="133C3D30">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4.事后监管责</w:t>
            </w:r>
            <w:r>
              <w:rPr>
                <w:rFonts w:hint="eastAsia" w:ascii="宋体" w:hAnsi="Calibri" w:cs="黑体"/>
                <w:kern w:val="0"/>
                <w:sz w:val="18"/>
                <w:szCs w:val="18"/>
              </w:rPr>
              <w:t>任：</w:t>
            </w:r>
            <w:r>
              <w:rPr>
                <w:rFonts w:ascii="宋体" w:hAnsi="Calibri" w:eastAsia="Times New Roman" w:cs="黑体"/>
                <w:kern w:val="0"/>
                <w:sz w:val="18"/>
                <w:szCs w:val="18"/>
              </w:rPr>
              <w:t>留存一份申请表等相关档案资料。</w:t>
            </w:r>
          </w:p>
          <w:p w14:paraId="6B262920">
            <w:pPr>
              <w:autoSpaceDE w:val="0"/>
              <w:autoSpaceDN w:val="0"/>
              <w:spacing w:line="280" w:lineRule="exact"/>
              <w:ind w:left="0" w:leftChars="0" w:right="0" w:rightChars="0" w:firstLine="0" w:firstLineChars="0"/>
              <w:rPr>
                <w:sz w:val="20"/>
                <w:szCs w:val="20"/>
              </w:rPr>
            </w:pPr>
            <w:r>
              <w:rPr>
                <w:rFonts w:ascii="宋体" w:hAnsi="Calibri" w:eastAsia="Times New Roman" w:cs="黑体"/>
                <w:kern w:val="0"/>
                <w:sz w:val="18"/>
                <w:szCs w:val="18"/>
              </w:rPr>
              <w:t>5.其他法律法规规章文件规定应履行的责任。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F1E1643">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《山西省残疾人保障条例》（2021年5月修正）</w:t>
            </w:r>
          </w:p>
          <w:p w14:paraId="79336817">
            <w:pPr>
              <w:spacing w:line="240" w:lineRule="exact"/>
              <w:rPr>
                <w:rFonts w:hint="eastAsia" w:eastAsia="Times New Roman"/>
                <w:sz w:val="15"/>
                <w:szCs w:val="15"/>
              </w:rPr>
            </w:pPr>
            <w:r>
              <w:rPr>
                <w:color w:val="000000"/>
                <w:spacing w:val="0"/>
                <w:w w:val="100"/>
                <w:position w:val="0"/>
                <w:sz w:val="20"/>
                <w:szCs w:val="20"/>
              </w:rPr>
              <w:t>第十八条</w:t>
            </w:r>
          </w:p>
          <w:p w14:paraId="472C70E6">
            <w:pPr>
              <w:spacing w:line="280" w:lineRule="exact"/>
              <w:ind w:left="0" w:leftChars="0" w:right="0" w:rightChars="0" w:firstLine="0" w:firstLineChars="0"/>
              <w:jc w:val="left"/>
              <w:rPr>
                <w:color w:val="000000"/>
                <w:spacing w:val="0"/>
                <w:w w:val="100"/>
                <w:position w:val="0"/>
                <w:sz w:val="20"/>
                <w:szCs w:val="20"/>
              </w:rPr>
            </w:pPr>
          </w:p>
        </w:tc>
        <w:tc>
          <w:tcPr>
            <w:tcW w:w="3112" w:type="dxa"/>
            <w:tcBorders>
              <w:top w:val="single" w:color="auto" w:sz="4" w:space="0"/>
              <w:left w:val="single" w:color="auto" w:sz="4" w:space="0"/>
              <w:bottom w:val="single" w:color="auto" w:sz="4" w:space="0"/>
            </w:tcBorders>
            <w:shd w:val="clear" w:color="auto" w:fill="FFFFFF"/>
            <w:noWrap w:val="0"/>
            <w:vAlign w:val="center"/>
          </w:tcPr>
          <w:p w14:paraId="6D70F90A">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第三十二条</w:t>
            </w:r>
          </w:p>
          <w:p w14:paraId="69C2898A">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第三十四条</w:t>
            </w:r>
          </w:p>
          <w:p w14:paraId="73AFEBA3">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第三十八条</w:t>
            </w:r>
          </w:p>
          <w:p w14:paraId="0C7A1B14">
            <w:pPr>
              <w:spacing w:line="280" w:lineRule="exact"/>
              <w:ind w:left="0" w:leftChars="0" w:right="0" w:rightChars="0" w:firstLine="0" w:firstLineChars="0"/>
              <w:jc w:val="center"/>
              <w:rPr>
                <w:sz w:val="16"/>
                <w:szCs w:val="16"/>
              </w:rPr>
            </w:pPr>
            <w:r>
              <w:rPr>
                <w:rFonts w:hint="eastAsia" w:eastAsia="宋体"/>
                <w:sz w:val="15"/>
                <w:szCs w:val="15"/>
                <w:lang w:eastAsia="zh-CN"/>
              </w:rPr>
              <w:t>《中华人民共和国行政许可法》</w:t>
            </w:r>
            <w:r>
              <w:rPr>
                <w:rFonts w:hint="eastAsia" w:eastAsia="Times New Roman"/>
                <w:sz w:val="15"/>
                <w:szCs w:val="15"/>
              </w:rPr>
              <w:t>第六十一条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B021DC">
            <w:pPr>
              <w:widowControl w:val="0"/>
              <w:jc w:val="center"/>
              <w:rPr>
                <w:sz w:val="16"/>
                <w:szCs w:val="16"/>
              </w:rPr>
            </w:pPr>
          </w:p>
        </w:tc>
      </w:tr>
    </w:tbl>
    <w:p w14:paraId="626966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7D6EEB4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7CB288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721ED99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0" o:spt="75" type="#_x0000_t75" style="height:502.85pt;width:444pt;" o:ole="t" filled="f" o:preferrelative="t" stroked="f" coordsize="21600,21600">
            <v:path/>
            <v:fill on="f" focussize="0,0"/>
            <v:stroke on="f"/>
            <v:imagedata r:id="rId46" o:title=""/>
            <o:lock v:ext="edit" aspectratio="f"/>
            <w10:wrap type="none"/>
            <w10:anchorlock/>
          </v:shape>
          <o:OLEObject Type="Embed" ProgID="Word.Document.8" ShapeID="_x0000_i1040" DrawAspect="Content" ObjectID="_1468075741" r:id="rId45">
            <o:LockedField>false</o:LockedField>
          </o:OLEObject>
        </w:object>
      </w:r>
      <w:r>
        <mc:AlternateContent>
          <mc:Choice Requires="wps">
            <w:drawing>
              <wp:anchor distT="0" distB="0" distL="114300" distR="114300" simplePos="0" relativeHeight="251943936" behindDoc="0" locked="0" layoutInCell="1" allowOverlap="1">
                <wp:simplePos x="0" y="0"/>
                <wp:positionH relativeFrom="column">
                  <wp:posOffset>3594735</wp:posOffset>
                </wp:positionH>
                <wp:positionV relativeFrom="paragraph">
                  <wp:posOffset>7098030</wp:posOffset>
                </wp:positionV>
                <wp:extent cx="2098040" cy="793115"/>
                <wp:effectExtent l="0" t="0" r="16510" b="6985"/>
                <wp:wrapNone/>
                <wp:docPr id="328" name="文本框 32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CF02A5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357E6D8A">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58.9pt;height:62.45pt;width:165.2pt;z-index:251943936;mso-width-relative:page;mso-height-relative:page;" fillcolor="#FFFFFF" filled="t" stroked="f" coordsize="21600,21600" o:gfxdata="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FDjnbDU&#10;8tOvn6fff09/frAUJIsOAStC3gTCxuG9H+ji3MWRgkn50IJNf9LEKE8GH88GqyEyScFFeXVZvqaU&#10;pNy7q4v5/E2iKe53B8D4UXnL0qTmQA3Mvor9J4wj9A6SDkNvdLPRxuQFdNsPBtheULM3+ZvYH8GM&#10;S2Dn07aRMUWKpHHUkmZx2A6T8K1vjqR7F0B3PdWUlWc49SQXP92f1PSH60x6/2ZW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S1i/ZAAAADQEAAA8AAAAAAAAAAQAgAAAAIgAAAGRycy9kb3ducmV2&#10;LnhtbFBLAQIUABQAAAAIAIdO4kBWeSGZwgEAAHsDAAAOAAAAAAAAAAEAIAAAACgBAABkcnMvZTJv&#10;RG9jLnhtbFBLBQYAAAAABgAGAFkBAABcBQAAAAA=&#10;">
                <v:fill on="t" focussize="0,0"/>
                <v:stroke on="f"/>
                <v:imagedata o:title=""/>
                <o:lock v:ext="edit" aspectratio="f"/>
                <v:textbox>
                  <w:txbxContent>
                    <w:p w14:paraId="2CF02A5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357E6D8A">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2681785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8CB0F5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7151B28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1FA0BA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1" o:spt="75" type="#_x0000_t75" style="height:538.55pt;width:453.6pt;" o:ole="t" filled="f" o:preferrelative="t" stroked="f" coordsize="21600,21600">
            <v:path/>
            <v:fill on="f" focussize="0,0"/>
            <v:stroke on="f"/>
            <v:imagedata r:id="rId48" o:title=""/>
            <o:lock v:ext="edit" aspectratio="f"/>
            <w10:wrap type="none"/>
            <w10:anchorlock/>
          </v:shape>
          <o:OLEObject Type="Embed" ProgID="Word.Document.8" ShapeID="_x0000_i1041" DrawAspect="Content" ObjectID="_1468075742" r:id="rId47">
            <o:LockedField>false</o:LockedField>
          </o:OLEObject>
        </w:object>
      </w:r>
      <w:r>
        <mc:AlternateContent>
          <mc:Choice Requires="wps">
            <w:drawing>
              <wp:anchor distT="0" distB="0" distL="114300" distR="114300" simplePos="0" relativeHeight="25194496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9" name="文本框 32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34E137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68632C4D">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496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3t77E8MBAAB7AwAADgAAAAAAAAABACAAAAAoAQAAZHJzL2Uy&#10;b0RvYy54bWxQSwUGAAAAAAYABgBZAQAAXQUAAAAA&#10;">
                <v:fill on="t" focussize="0,0"/>
                <v:stroke on="f"/>
                <v:imagedata o:title=""/>
                <o:lock v:ext="edit" aspectratio="f"/>
                <v:textbox>
                  <w:txbxContent>
                    <w:p w14:paraId="634E137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68632C4D">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07A95EC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C21168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2126F0C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p>
    <w:p w14:paraId="1E2F23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mc:AlternateContent>
          <mc:Choice Requires="wps">
            <w:drawing>
              <wp:anchor distT="0" distB="0" distL="114300" distR="114300" simplePos="0" relativeHeight="251945984" behindDoc="0" locked="0" layoutInCell="1" allowOverlap="1">
                <wp:simplePos x="0" y="0"/>
                <wp:positionH relativeFrom="column">
                  <wp:posOffset>3846830</wp:posOffset>
                </wp:positionH>
                <wp:positionV relativeFrom="paragraph">
                  <wp:posOffset>6736715</wp:posOffset>
                </wp:positionV>
                <wp:extent cx="2098040" cy="793115"/>
                <wp:effectExtent l="0" t="0" r="16510" b="6985"/>
                <wp:wrapNone/>
                <wp:docPr id="330" name="文本框 33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ED3A74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6CC606E6">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2.9pt;margin-top:530.45pt;height:62.45pt;width:165.2pt;z-index:251945984;mso-width-relative:page;mso-height-relative:page;" fillcolor="#FFFFFF" filled="t" stroked="f" coordsize="21600,21600" o:gfxdata="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HC/i3YAAAADQEAAA8AAAAAAAAAAQAgAAAAIgAAAGRycy9kb3ducmV2&#10;LnhtbFBLAQIUABQAAAAIAIdO4kAlgTv3wwEAAHsDAAAOAAAAAAAAAAEAIAAAACcBAABkcnMvZTJv&#10;RG9jLnhtbFBLBQYAAAAABgAGAFkBAABcBQAAAAA=&#10;">
                <v:fill on="t" focussize="0,0"/>
                <v:stroke on="f"/>
                <v:imagedata o:title=""/>
                <o:lock v:ext="edit" aspectratio="f"/>
                <v:textbox>
                  <w:txbxContent>
                    <w:p w14:paraId="2ED3A74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6CC606E6">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r>
        <w:rPr>
          <w:rFonts w:hint="eastAsia"/>
          <w:b/>
          <w:bCs/>
          <w:color w:val="000000"/>
          <w:spacing w:val="0"/>
          <w:w w:val="100"/>
          <w:position w:val="0"/>
          <w:sz w:val="36"/>
          <w:szCs w:val="36"/>
          <w:lang w:val="en-US" w:eastAsia="zh-CN"/>
        </w:rPr>
        <w:object>
          <v:shape id="_x0000_i1042" o:spt="75" type="#_x0000_t75" style="height:538.55pt;width:453.6pt;" o:ole="t" filled="f" o:preferrelative="t" stroked="f" coordsize="21600,21600">
            <v:path/>
            <v:fill on="f" focussize="0,0"/>
            <v:stroke on="f"/>
            <v:imagedata r:id="rId50" o:title=""/>
            <o:lock v:ext="edit" aspectratio="f"/>
            <w10:wrap type="none"/>
            <w10:anchorlock/>
          </v:shape>
          <o:OLEObject Type="Embed" ProgID="Word.Document.8" ShapeID="_x0000_i1042" DrawAspect="Content" ObjectID="_1468075743" r:id="rId49">
            <o:LockedField>false</o:LockedField>
          </o:OLEObject>
        </w:object>
      </w:r>
    </w:p>
    <w:p w14:paraId="27D39C3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7791B3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53B883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7991E6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3" o:spt="75" type="#_x0000_t75" style="height:555pt;width:449.8pt;" o:ole="t" filled="f" o:preferrelative="t" stroked="f" coordsize="21600,21600">
            <v:path/>
            <v:fill on="f" focussize="0,0"/>
            <v:stroke on="f"/>
            <v:imagedata r:id="rId52" o:title=""/>
            <o:lock v:ext="edit" aspectratio="f"/>
            <w10:wrap type="none"/>
            <w10:anchorlock/>
          </v:shape>
          <o:OLEObject Type="Embed" ProgID="Word.Document.8" ShapeID="_x0000_i1043" DrawAspect="Content" ObjectID="_1468075744" r:id="rId51">
            <o:LockedField>false</o:LockedField>
          </o:OLEObject>
        </w:object>
      </w:r>
    </w:p>
    <w:p w14:paraId="146A1F5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C07316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21E005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61BF9492">
      <w:pPr>
        <w:rPr>
          <w:rFonts w:hint="eastAsia" w:eastAsia="宋体"/>
          <w:b/>
          <w:bCs/>
          <w:color w:val="000000"/>
          <w:spacing w:val="0"/>
          <w:w w:val="100"/>
          <w:position w:val="0"/>
          <w:sz w:val="28"/>
          <w:szCs w:val="28"/>
          <w:lang w:val="en-US" w:eastAsia="zh-CN"/>
        </w:rPr>
      </w:pPr>
      <w:r>
        <w:drawing>
          <wp:inline distT="0" distB="0" distL="114300" distR="114300">
            <wp:extent cx="5593080" cy="7021830"/>
            <wp:effectExtent l="0" t="0" r="7620" b="7620"/>
            <wp:docPr id="88"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r>
        <w:rPr>
          <w:rFonts w:hint="eastAsia" w:eastAsia="宋体"/>
          <w:b/>
          <w:bCs/>
          <w:color w:val="000000"/>
          <w:spacing w:val="0"/>
          <w:w w:val="100"/>
          <w:position w:val="0"/>
          <w:sz w:val="28"/>
          <w:szCs w:val="28"/>
          <w:lang w:val="en-US" w:eastAsia="zh-CN"/>
        </w:rPr>
        <w:br w:type="page"/>
      </w:r>
    </w:p>
    <w:p w14:paraId="0132E1A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24CE2C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r>
        <w:drawing>
          <wp:inline distT="0" distB="0" distL="114300" distR="114300">
            <wp:extent cx="5593080" cy="7021830"/>
            <wp:effectExtent l="0" t="0" r="7620" b="7620"/>
            <wp:docPr id="89"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p>
    <w:p w14:paraId="124728C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1CEE85B1">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57D451C5">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洪洞县大槐树镇人民政府权责清单</w:t>
            </w:r>
          </w:p>
        </w:tc>
      </w:tr>
      <w:tr w14:paraId="50264FD0">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1A928D7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B5D115F">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0E140806">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3AD7838A">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4590B0E1">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06C6029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2BB5AE6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036A2307">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2CFC088D">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318885E5">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7D642ED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749FA2F">
        <w:tblPrEx>
          <w:tblCellMar>
            <w:top w:w="0" w:type="dxa"/>
            <w:left w:w="10" w:type="dxa"/>
            <w:bottom w:w="0" w:type="dxa"/>
            <w:right w:w="10" w:type="dxa"/>
          </w:tblCellMar>
        </w:tblPrEx>
        <w:trPr>
          <w:trHeight w:val="3495" w:hRule="exact"/>
          <w:jc w:val="center"/>
        </w:trPr>
        <w:tc>
          <w:tcPr>
            <w:tcW w:w="718" w:type="dxa"/>
            <w:tcBorders>
              <w:top w:val="single" w:color="auto" w:sz="4" w:space="0"/>
              <w:left w:val="single" w:color="auto" w:sz="4" w:space="0"/>
            </w:tcBorders>
            <w:shd w:val="clear" w:color="auto" w:fill="FFFFFF"/>
            <w:noWrap w:val="0"/>
            <w:vAlign w:val="center"/>
          </w:tcPr>
          <w:p w14:paraId="3D28F605">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8043B9">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146AB2F9">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6700-J-00100-141024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478FD5C">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对生产经营单位安全生产状况的监督检查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5848E57">
            <w:pPr>
              <w:pStyle w:val="9"/>
              <w:keepNext w:val="0"/>
              <w:keepLines w:val="0"/>
              <w:widowControl w:val="0"/>
              <w:shd w:val="clear" w:color="auto" w:fill="auto"/>
              <w:bidi w:val="0"/>
              <w:spacing w:before="0" w:after="0" w:line="301" w:lineRule="exact"/>
              <w:ind w:left="0" w:right="0" w:firstLine="0"/>
              <w:jc w:val="left"/>
              <w:rPr>
                <w:sz w:val="20"/>
                <w:szCs w:val="20"/>
              </w:rPr>
            </w:pPr>
            <w:r>
              <w:rPr>
                <w:color w:val="000000"/>
                <w:spacing w:val="0"/>
                <w:w w:val="100"/>
                <w:position w:val="0"/>
                <w:sz w:val="20"/>
                <w:szCs w:val="20"/>
              </w:rPr>
              <w:t>【法律】《中华人民共和国安全生产法》（2021年修正）</w:t>
            </w:r>
          </w:p>
          <w:p w14:paraId="41CEF3DB">
            <w:pPr>
              <w:pStyle w:val="9"/>
              <w:keepNext w:val="0"/>
              <w:keepLines w:val="0"/>
              <w:widowControl w:val="0"/>
              <w:shd w:val="clear" w:color="auto" w:fill="auto"/>
              <w:bidi w:val="0"/>
              <w:spacing w:before="0" w:after="280" w:line="301" w:lineRule="exact"/>
              <w:ind w:left="0" w:right="0" w:firstLine="440"/>
              <w:jc w:val="left"/>
              <w:rPr>
                <w:sz w:val="20"/>
                <w:szCs w:val="20"/>
              </w:rPr>
            </w:pPr>
            <w:r>
              <w:rPr>
                <w:color w:val="000000"/>
                <w:spacing w:val="0"/>
                <w:w w:val="100"/>
                <w:position w:val="0"/>
                <w:sz w:val="20"/>
                <w:szCs w:val="20"/>
              </w:rPr>
              <w:t>第九条第二款</w:t>
            </w:r>
          </w:p>
          <w:p w14:paraId="6777059A">
            <w:pPr>
              <w:pStyle w:val="9"/>
              <w:keepNext w:val="0"/>
              <w:keepLines w:val="0"/>
              <w:widowControl w:val="0"/>
              <w:shd w:val="clear" w:color="auto" w:fill="auto"/>
              <w:bidi w:val="0"/>
              <w:spacing w:before="0" w:after="0" w:line="299" w:lineRule="exact"/>
              <w:ind w:left="0" w:right="0" w:firstLine="0"/>
              <w:jc w:val="left"/>
              <w:rPr>
                <w:sz w:val="20"/>
                <w:szCs w:val="20"/>
              </w:rPr>
            </w:pPr>
            <w:r>
              <w:rPr>
                <w:color w:val="000000"/>
                <w:spacing w:val="0"/>
                <w:w w:val="100"/>
                <w:position w:val="0"/>
                <w:sz w:val="20"/>
                <w:szCs w:val="20"/>
              </w:rPr>
              <w:t>【政府规章】《山西省生产经营单位主要负责人安全生产责任制规定》（2021年省政府令第293号）</w:t>
            </w:r>
          </w:p>
          <w:p w14:paraId="10934460">
            <w:pPr>
              <w:pStyle w:val="9"/>
              <w:keepNext w:val="0"/>
              <w:keepLines w:val="0"/>
              <w:widowControl w:val="0"/>
              <w:shd w:val="clear" w:color="auto" w:fill="auto"/>
              <w:bidi w:val="0"/>
              <w:spacing w:before="0" w:after="140" w:line="299" w:lineRule="exact"/>
              <w:ind w:left="0" w:leftChars="0" w:right="0" w:rightChars="0" w:firstLine="440" w:firstLineChars="0"/>
              <w:jc w:val="left"/>
              <w:rPr>
                <w:sz w:val="20"/>
                <w:szCs w:val="20"/>
              </w:rPr>
            </w:pPr>
            <w:r>
              <w:rPr>
                <w:color w:val="000000"/>
                <w:spacing w:val="0"/>
                <w:w w:val="100"/>
                <w:position w:val="0"/>
                <w:sz w:val="20"/>
                <w:szCs w:val="20"/>
              </w:rPr>
              <w:t>第四条第二款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6F32C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1.检查阶段责任：按照管理权限，组织有关力量定期不定期对本辖区内生产经营单位安全生产状况进行监督检查；</w:t>
            </w:r>
          </w:p>
          <w:p w14:paraId="703E00B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30C246E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50F14C57">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4D4AB17">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《中华人民共和国安全生产法》第八十七条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DCCE0D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1.不按照法定程序进行监督检查的；</w:t>
            </w:r>
          </w:p>
          <w:p w14:paraId="4735D8E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2.对监督检查中发现的事故隐患和违法行为不按照规定进行处置的；</w:t>
            </w:r>
          </w:p>
          <w:p w14:paraId="5768C27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3.严重失职、渎职、玩忽职守或弄虚作假、获取不正当利益的；</w:t>
            </w:r>
          </w:p>
          <w:p w14:paraId="54C47BE8">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479324">
            <w:pPr>
              <w:widowControl w:val="0"/>
              <w:jc w:val="center"/>
              <w:rPr>
                <w:rFonts w:hint="eastAsia" w:ascii="宋体" w:hAnsi="宋体" w:eastAsia="宋体" w:cs="宋体"/>
                <w:sz w:val="16"/>
                <w:szCs w:val="16"/>
              </w:rPr>
            </w:pPr>
          </w:p>
        </w:tc>
      </w:tr>
      <w:tr w14:paraId="4304288E">
        <w:tblPrEx>
          <w:tblCellMar>
            <w:top w:w="0" w:type="dxa"/>
            <w:left w:w="10" w:type="dxa"/>
            <w:bottom w:w="0" w:type="dxa"/>
            <w:right w:w="10" w:type="dxa"/>
          </w:tblCellMar>
        </w:tblPrEx>
        <w:trPr>
          <w:trHeight w:val="348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A69B70B">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2E4CD2">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2643E71C">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6700-J-00200-141024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6FFB866">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对本行政区域内农产品生产的检查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C5D3492">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【地方性法规】《山西省农产品质量安全条例》（2012年3月施行）</w:t>
            </w:r>
          </w:p>
          <w:p w14:paraId="63EEE90A">
            <w:pPr>
              <w:pStyle w:val="9"/>
              <w:keepNext w:val="0"/>
              <w:keepLines w:val="0"/>
              <w:widowControl w:val="0"/>
              <w:shd w:val="clear" w:color="auto" w:fill="auto"/>
              <w:bidi w:val="0"/>
              <w:spacing w:before="0" w:after="0" w:line="305" w:lineRule="exact"/>
              <w:ind w:left="0" w:leftChars="0" w:right="0" w:rightChars="0" w:firstLine="440" w:firstLineChars="0"/>
              <w:jc w:val="left"/>
              <w:rPr>
                <w:sz w:val="20"/>
                <w:szCs w:val="20"/>
              </w:rPr>
            </w:pPr>
            <w:r>
              <w:rPr>
                <w:color w:val="000000"/>
                <w:spacing w:val="0"/>
                <w:w w:val="100"/>
                <w:position w:val="0"/>
                <w:sz w:val="20"/>
                <w:szCs w:val="20"/>
              </w:rPr>
              <w:t>第三条第三款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7F3CB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1.检查阶段责任：按照管理权限，组织有关力量定期不定期对本辖区内农产品生产安全生产状况进行监督检查；</w:t>
            </w:r>
          </w:p>
          <w:p w14:paraId="161F4F2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6781FD7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04912250">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FC3C6C4">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《山西省农产品质量安全条例》（2012年3月施行）</w:t>
            </w:r>
          </w:p>
          <w:p w14:paraId="08727270">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第三条第三款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64E85D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4415897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5A6ED0A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23EB0C1B">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90378A">
            <w:pPr>
              <w:widowControl w:val="0"/>
              <w:jc w:val="center"/>
              <w:rPr>
                <w:sz w:val="20"/>
                <w:szCs w:val="20"/>
              </w:rPr>
            </w:pPr>
          </w:p>
        </w:tc>
      </w:tr>
      <w:tr w14:paraId="6C19E2EF">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3D150BE">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5673E4">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0B276D24">
            <w:pPr>
              <w:pStyle w:val="9"/>
              <w:keepNext w:val="0"/>
              <w:keepLines w:val="0"/>
              <w:widowControl w:val="0"/>
              <w:shd w:val="clear" w:color="auto" w:fill="auto"/>
              <w:bidi w:val="0"/>
              <w:spacing w:before="0" w:after="0" w:line="240" w:lineRule="auto"/>
              <w:ind w:left="0" w:leftChars="0" w:right="0" w:rightChars="0" w:firstLine="0" w:firstLineChars="0"/>
              <w:jc w:val="center"/>
              <w:rPr>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223A9CBD">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6700-J-00300-141024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63777FA">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对食品小作坊、小经营店和小摊点的生产经营活动的现场巡查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056F2F8">
            <w:pPr>
              <w:pStyle w:val="9"/>
              <w:keepNext w:val="0"/>
              <w:keepLines w:val="0"/>
              <w:widowControl w:val="0"/>
              <w:shd w:val="clear" w:color="auto" w:fill="auto"/>
              <w:bidi w:val="0"/>
              <w:spacing w:before="0" w:after="0" w:line="300" w:lineRule="exact"/>
              <w:ind w:left="0" w:right="0" w:firstLine="0"/>
              <w:jc w:val="left"/>
              <w:rPr>
                <w:sz w:val="20"/>
                <w:szCs w:val="20"/>
              </w:rPr>
            </w:pPr>
            <w:r>
              <w:rPr>
                <w:color w:val="000000"/>
                <w:spacing w:val="0"/>
                <w:w w:val="100"/>
                <w:position w:val="0"/>
                <w:sz w:val="20"/>
                <w:szCs w:val="20"/>
              </w:rPr>
              <w:t>【地方性法规】《山西省食品小作坊小经营店小摊点管理条例》（2021年修正）</w:t>
            </w:r>
          </w:p>
          <w:p w14:paraId="2FF14637">
            <w:pPr>
              <w:pStyle w:val="9"/>
              <w:keepNext w:val="0"/>
              <w:keepLines w:val="0"/>
              <w:widowControl w:val="0"/>
              <w:shd w:val="clear" w:color="auto" w:fill="auto"/>
              <w:bidi w:val="0"/>
              <w:spacing w:before="0" w:after="0" w:line="300" w:lineRule="exact"/>
              <w:ind w:left="0" w:leftChars="0" w:right="0" w:rightChars="0" w:firstLine="440" w:firstLineChars="0"/>
              <w:jc w:val="left"/>
              <w:rPr>
                <w:sz w:val="20"/>
                <w:szCs w:val="20"/>
              </w:rPr>
            </w:pPr>
            <w:r>
              <w:rPr>
                <w:color w:val="000000"/>
                <w:spacing w:val="0"/>
                <w:w w:val="100"/>
                <w:position w:val="0"/>
                <w:sz w:val="20"/>
                <w:szCs w:val="20"/>
              </w:rPr>
              <w:t>第三十六条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082352">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受理环节责任：公示依法应当提交的材料；一次性告知补正材料；依法受理或不予受理（不予受理应当告知理由）。</w:t>
            </w:r>
          </w:p>
          <w:p w14:paraId="5CE8D42D">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审查环节责任：对初审材料进行审核；组织评审；根据需要征求部门意见、项目审批前公示；提出初审意见。</w:t>
            </w:r>
          </w:p>
          <w:p w14:paraId="00182F11">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决定环节责任：作出转报决定（不予转报的应当告知理由）；按时办结；法定告知。</w:t>
            </w:r>
          </w:p>
          <w:p w14:paraId="5178B4DC">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送达环节责任：制发相关文书并转报；信息公开。</w:t>
            </w:r>
          </w:p>
          <w:p w14:paraId="387221C2">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事后责任：接受监督。</w:t>
            </w:r>
          </w:p>
          <w:p w14:paraId="36FB831A">
            <w:pPr>
              <w:keepNext w:val="0"/>
              <w:keepLines w:val="0"/>
              <w:widowControl/>
              <w:numPr>
                <w:ilvl w:val="0"/>
                <w:numId w:val="5"/>
              </w:numPr>
              <w:suppressLineNumbers w:val="0"/>
              <w:ind w:left="0" w:leftChars="0" w:right="0" w:rightChars="0" w:firstLine="0" w:firstLineChars="0"/>
              <w:jc w:val="left"/>
              <w:textAlignment w:val="center"/>
              <w:rPr>
                <w:sz w:val="20"/>
                <w:szCs w:val="20"/>
              </w:rPr>
            </w:pPr>
            <w:r>
              <w:rPr>
                <w:rStyle w:val="12"/>
                <w:rFonts w:hAnsi="宋体"/>
                <w:sz w:val="20"/>
                <w:szCs w:val="20"/>
                <w:lang w:eastAsia="zh-CN" w:bidi="ar"/>
              </w:rPr>
              <w:t>6、其他法律法规政策规定应履行的责任。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F4E1F71">
            <w:pPr>
              <w:pStyle w:val="9"/>
              <w:keepNext w:val="0"/>
              <w:keepLines w:val="0"/>
              <w:widowControl w:val="0"/>
              <w:shd w:val="clear" w:color="auto" w:fill="auto"/>
              <w:bidi w:val="0"/>
              <w:spacing w:before="0" w:after="0" w:line="300" w:lineRule="exact"/>
              <w:ind w:left="0" w:right="0" w:firstLine="0"/>
              <w:jc w:val="left"/>
              <w:rPr>
                <w:sz w:val="20"/>
                <w:szCs w:val="20"/>
              </w:rPr>
            </w:pPr>
            <w:r>
              <w:rPr>
                <w:rStyle w:val="13"/>
                <w:rFonts w:eastAsia="仿宋_GB2312"/>
                <w:sz w:val="20"/>
                <w:szCs w:val="20"/>
                <w:lang w:eastAsia="zh-CN" w:bidi="ar"/>
              </w:rPr>
              <w:t xml:space="preserve"> </w:t>
            </w:r>
            <w:r>
              <w:rPr>
                <w:color w:val="000000"/>
                <w:spacing w:val="0"/>
                <w:w w:val="100"/>
                <w:position w:val="0"/>
                <w:sz w:val="20"/>
                <w:szCs w:val="20"/>
              </w:rPr>
              <w:t>《山西省食品小作坊小经营店小摊点管理条例》（2021年修正）</w:t>
            </w:r>
          </w:p>
          <w:p w14:paraId="27895986">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第三十六条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F341329">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《中华人民共和国行政许可法》第三十条</w:t>
            </w:r>
          </w:p>
          <w:p w14:paraId="5C930807">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第三十四条</w:t>
            </w:r>
          </w:p>
          <w:p w14:paraId="6883F623">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第四十四条</w:t>
            </w:r>
          </w:p>
          <w:p w14:paraId="15AFB29A">
            <w:pPr>
              <w:keepNext w:val="0"/>
              <w:keepLines w:val="0"/>
              <w:widowControl/>
              <w:suppressLineNumbers w:val="0"/>
              <w:ind w:left="0" w:leftChars="0" w:right="0" w:rightChars="0" w:firstLine="0" w:firstLineChars="0"/>
              <w:jc w:val="center"/>
              <w:textAlignment w:val="center"/>
              <w:rPr>
                <w:sz w:val="16"/>
                <w:szCs w:val="16"/>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第六十三条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5FA9DF">
            <w:pPr>
              <w:widowControl w:val="0"/>
              <w:jc w:val="center"/>
              <w:rPr>
                <w:sz w:val="16"/>
                <w:szCs w:val="16"/>
              </w:rPr>
            </w:pPr>
          </w:p>
        </w:tc>
      </w:tr>
      <w:tr w14:paraId="1C19EB31">
        <w:tblPrEx>
          <w:tblCellMar>
            <w:top w:w="0" w:type="dxa"/>
            <w:left w:w="10" w:type="dxa"/>
            <w:bottom w:w="0" w:type="dxa"/>
            <w:right w:w="10" w:type="dxa"/>
          </w:tblCellMar>
        </w:tblPrEx>
        <w:trPr>
          <w:trHeight w:val="34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EF2A253">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9E472A">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1A4D9149">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0EA15052">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6700-J-00400-141024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6DBBA82">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对本辖区内煤、铁、焦炭等重点货运源头单位的监督管理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890031C">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【政府规章】《山西省道路货物运输源头治理超限超载暂行办法》（2008年省政府令第223号）</w:t>
            </w:r>
          </w:p>
          <w:p w14:paraId="4A36855D">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第五条第二款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A736E8">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1.检查阶段责任：按照管理权限，组织有关力量定期不定期对本辖区内重点货运源头单位安全生产状况进行监督检查；</w:t>
            </w:r>
          </w:p>
          <w:p w14:paraId="404AAD9A">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00D7FF13">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5A4D24FE">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3E23E50B">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《山西省道路货物运输源头治理超限超载暂行办法》（2008年省政府令第223号）</w:t>
            </w:r>
          </w:p>
          <w:p w14:paraId="71C47195">
            <w:pPr>
              <w:keepNext w:val="0"/>
              <w:keepLines w:val="0"/>
              <w:widowControl/>
              <w:suppressLineNumbers w:val="0"/>
              <w:spacing w:before="0" w:beforeAutospacing="0" w:after="0" w:afterAutospacing="0"/>
              <w:ind w:left="0" w:leftChars="0" w:right="0" w:rightChars="0" w:firstLine="0" w:firstLineChars="0"/>
              <w:jc w:val="both"/>
              <w:rPr>
                <w:color w:val="000000"/>
                <w:spacing w:val="0"/>
                <w:w w:val="100"/>
                <w:position w:val="0"/>
                <w:sz w:val="20"/>
                <w:szCs w:val="20"/>
              </w:rPr>
            </w:pPr>
            <w:r>
              <w:rPr>
                <w:color w:val="000000"/>
                <w:spacing w:val="0"/>
                <w:w w:val="100"/>
                <w:position w:val="0"/>
                <w:sz w:val="20"/>
                <w:szCs w:val="20"/>
              </w:rPr>
              <w:t>第五条第二款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69E2E4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6BD3987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2D49381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4A2EF1E5">
            <w:pPr>
              <w:keepNext w:val="0"/>
              <w:keepLines w:val="0"/>
              <w:widowControl/>
              <w:suppressLineNumbers w:val="0"/>
              <w:ind w:left="0" w:leftChars="0" w:right="0" w:rightChars="0" w:firstLine="0" w:firstLineChars="0"/>
              <w:jc w:val="left"/>
              <w:textAlignment w:val="center"/>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2B6EF0">
            <w:pPr>
              <w:widowControl w:val="0"/>
              <w:jc w:val="center"/>
              <w:rPr>
                <w:rFonts w:hint="eastAsia"/>
                <w:color w:val="000000"/>
                <w:spacing w:val="0"/>
                <w:w w:val="100"/>
                <w:position w:val="0"/>
                <w:sz w:val="20"/>
                <w:szCs w:val="20"/>
                <w:lang w:val="en-US" w:eastAsia="zh-CN"/>
              </w:rPr>
            </w:pPr>
          </w:p>
        </w:tc>
      </w:tr>
      <w:tr w14:paraId="03AAB2BB">
        <w:tblPrEx>
          <w:tblCellMar>
            <w:top w:w="0" w:type="dxa"/>
            <w:left w:w="10" w:type="dxa"/>
            <w:bottom w:w="0" w:type="dxa"/>
            <w:right w:w="10" w:type="dxa"/>
          </w:tblCellMar>
        </w:tblPrEx>
        <w:trPr>
          <w:trHeight w:val="36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D4085C4">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D0F179">
            <w:pPr>
              <w:pStyle w:val="9"/>
              <w:keepNext w:val="0"/>
              <w:keepLines w:val="0"/>
              <w:widowControl w:val="0"/>
              <w:shd w:val="clear" w:color="auto" w:fill="auto"/>
              <w:bidi w:val="0"/>
              <w:spacing w:before="0" w:after="0" w:line="293"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1CB0C3A7">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6700-J-00500-141024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06DE0DC">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对本辖区禁止野外用火的监督管理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C81071B">
            <w:pPr>
              <w:pStyle w:val="9"/>
              <w:keepNext w:val="0"/>
              <w:keepLines w:val="0"/>
              <w:widowControl w:val="0"/>
              <w:shd w:val="clear" w:color="auto" w:fill="auto"/>
              <w:bidi w:val="0"/>
              <w:spacing w:before="0" w:after="0" w:line="301" w:lineRule="exact"/>
              <w:ind w:left="0" w:leftChars="0" w:right="0" w:rightChars="0" w:firstLine="0" w:firstLineChars="0"/>
              <w:jc w:val="left"/>
              <w:rPr>
                <w:color w:val="000000"/>
                <w:spacing w:val="0"/>
                <w:w w:val="100"/>
                <w:position w:val="0"/>
                <w:sz w:val="20"/>
                <w:szCs w:val="20"/>
              </w:rPr>
            </w:pPr>
            <w:r>
              <w:rPr>
                <w:color w:val="000000"/>
                <w:spacing w:val="0"/>
                <w:w w:val="100"/>
                <w:position w:val="0"/>
                <w:sz w:val="20"/>
                <w:szCs w:val="20"/>
              </w:rPr>
              <w:t>【地方性法规】《山西省人民代表大会常务委员会关于禁止野外用火的决定》（2020年5月施行）</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B55375">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1.检查阶段责任：按照管理权限，组织有关力量定期不定期对本辖区内野外用火</w:t>
            </w:r>
            <w:r>
              <w:rPr>
                <w:rFonts w:hint="eastAsia" w:cs="宋体"/>
                <w:i w:val="0"/>
                <w:iCs w:val="0"/>
                <w:color w:val="000000"/>
                <w:spacing w:val="0"/>
                <w:w w:val="100"/>
                <w:kern w:val="0"/>
                <w:position w:val="0"/>
                <w:sz w:val="18"/>
                <w:szCs w:val="18"/>
                <w:u w:val="none"/>
                <w:shd w:val="clear" w:color="auto" w:fill="auto"/>
                <w:lang w:val="en-US" w:eastAsia="zh-CN" w:bidi="ar"/>
              </w:rPr>
              <w:t>情况</w:t>
            </w: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进行监督检查；</w:t>
            </w:r>
          </w:p>
          <w:p w14:paraId="60A07A1F">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79B9C25E">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25445EC0">
            <w:pPr>
              <w:pStyle w:val="9"/>
              <w:keepNext w:val="0"/>
              <w:keepLines w:val="0"/>
              <w:widowControl w:val="0"/>
              <w:shd w:val="clear" w:color="auto" w:fill="auto"/>
              <w:bidi w:val="0"/>
              <w:spacing w:before="0" w:after="0" w:line="305" w:lineRule="exact"/>
              <w:ind w:left="0" w:right="0" w:firstLine="0"/>
              <w:jc w:val="left"/>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2F0790C">
            <w:pPr>
              <w:pStyle w:val="9"/>
              <w:keepNext w:val="0"/>
              <w:keepLines w:val="0"/>
              <w:widowControl w:val="0"/>
              <w:shd w:val="clear" w:color="auto" w:fill="auto"/>
              <w:bidi w:val="0"/>
              <w:spacing w:before="0" w:after="0" w:line="240" w:lineRule="auto"/>
              <w:ind w:left="0" w:right="0" w:firstLine="280"/>
              <w:jc w:val="center"/>
              <w:rPr>
                <w:rFonts w:hint="eastAsia"/>
                <w:color w:val="000000"/>
                <w:spacing w:val="0"/>
                <w:w w:val="100"/>
                <w:position w:val="0"/>
                <w:sz w:val="20"/>
                <w:szCs w:val="20"/>
                <w:lang w:val="en-US" w:eastAsia="zh-CN"/>
              </w:rPr>
            </w:pPr>
            <w:r>
              <w:rPr>
                <w:color w:val="000000"/>
                <w:spacing w:val="0"/>
                <w:w w:val="100"/>
                <w:position w:val="0"/>
                <w:sz w:val="20"/>
                <w:szCs w:val="20"/>
              </w:rPr>
              <w:t>《山西省人民代表大会常务委员会关于禁止野外用火的决定》（2020年5月施行）</w:t>
            </w:r>
          </w:p>
        </w:tc>
        <w:tc>
          <w:tcPr>
            <w:tcW w:w="3112" w:type="dxa"/>
            <w:tcBorders>
              <w:top w:val="single" w:color="auto" w:sz="4" w:space="0"/>
              <w:left w:val="single" w:color="auto" w:sz="4" w:space="0"/>
              <w:bottom w:val="single" w:color="auto" w:sz="4" w:space="0"/>
            </w:tcBorders>
            <w:shd w:val="clear" w:color="auto" w:fill="FFFFFF"/>
            <w:noWrap w:val="0"/>
            <w:vAlign w:val="center"/>
          </w:tcPr>
          <w:p w14:paraId="26B02DE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3115801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5A89817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326CC9B5">
            <w:pPr>
              <w:keepNext w:val="0"/>
              <w:keepLines w:val="0"/>
              <w:widowControl/>
              <w:suppressLineNumbers w:val="0"/>
              <w:ind w:left="0" w:leftChars="0" w:right="0" w:rightChars="0" w:firstLine="0" w:firstLineChars="0"/>
              <w:jc w:val="left"/>
              <w:textAlignment w:val="center"/>
              <w:rPr>
                <w:color w:val="000000"/>
                <w:spacing w:val="0"/>
                <w:w w:val="100"/>
                <w:position w:val="0"/>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866154">
            <w:pPr>
              <w:widowControl w:val="0"/>
              <w:jc w:val="center"/>
              <w:rPr>
                <w:sz w:val="20"/>
                <w:szCs w:val="20"/>
              </w:rPr>
            </w:pPr>
          </w:p>
        </w:tc>
      </w:tr>
      <w:tr w14:paraId="0CBAE486">
        <w:tblPrEx>
          <w:tblCellMar>
            <w:top w:w="0" w:type="dxa"/>
            <w:left w:w="10" w:type="dxa"/>
            <w:bottom w:w="0" w:type="dxa"/>
            <w:right w:w="10" w:type="dxa"/>
          </w:tblCellMar>
        </w:tblPrEx>
        <w:trPr>
          <w:trHeight w:val="65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7680F1C">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C6896C">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6218BB3B">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44717105">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6700-J-00600-141024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A34CFA8">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对地质灾害险情的检查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6757626">
            <w:pPr>
              <w:pStyle w:val="9"/>
              <w:keepNext w:val="0"/>
              <w:keepLines w:val="0"/>
              <w:widowControl w:val="0"/>
              <w:shd w:val="clear" w:color="auto" w:fill="auto"/>
              <w:bidi w:val="0"/>
              <w:spacing w:before="0" w:after="0" w:line="300" w:lineRule="exact"/>
              <w:ind w:left="0" w:right="0" w:firstLine="0"/>
              <w:jc w:val="left"/>
              <w:rPr>
                <w:sz w:val="20"/>
                <w:szCs w:val="20"/>
              </w:rPr>
            </w:pPr>
            <w:r>
              <w:rPr>
                <w:color w:val="000000"/>
                <w:spacing w:val="0"/>
                <w:w w:val="100"/>
                <w:position w:val="0"/>
                <w:sz w:val="20"/>
                <w:szCs w:val="20"/>
              </w:rPr>
              <w:t>【行政法规】《地质灾害防治条例》（2003年国务院令第394号）</w:t>
            </w:r>
          </w:p>
          <w:p w14:paraId="39D7C86D">
            <w:pPr>
              <w:pStyle w:val="9"/>
              <w:keepNext w:val="0"/>
              <w:keepLines w:val="0"/>
              <w:widowControl w:val="0"/>
              <w:shd w:val="clear" w:color="auto" w:fill="auto"/>
              <w:bidi w:val="0"/>
              <w:spacing w:before="0" w:after="0" w:line="300"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第十五条第一款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F6179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1.检查阶段责任：组织辖区各部门、单位及村民委员会、居民委员会，加强地质灾害险情的巡回检查；</w:t>
            </w:r>
          </w:p>
          <w:p w14:paraId="0C78F64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2.报告阶段责任：发现险情及时报告县级人民政府及相关部门；</w:t>
            </w:r>
          </w:p>
          <w:p w14:paraId="56B0A8D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3.应急处置责任：构建地质灾害巡回检查及险情处理工作机制，协同县级相关部门做好险情的应急处置工作；</w:t>
            </w:r>
          </w:p>
          <w:p w14:paraId="5D889832">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5B4AA13">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《地质灾害防治条例》第四十条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F9215B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1.迟报、谎报、瞒报灾情信息的；</w:t>
            </w:r>
          </w:p>
          <w:p w14:paraId="250DB36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2.玩忽职守、履职不力的；</w:t>
            </w:r>
          </w:p>
          <w:p w14:paraId="13764D7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3.未建立工作机制的；</w:t>
            </w:r>
          </w:p>
          <w:p w14:paraId="19841368">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5F209F">
            <w:pPr>
              <w:widowControl w:val="0"/>
              <w:jc w:val="center"/>
              <w:rPr>
                <w:sz w:val="20"/>
                <w:szCs w:val="20"/>
              </w:rPr>
            </w:pPr>
          </w:p>
        </w:tc>
      </w:tr>
      <w:tr w14:paraId="35F62CBA">
        <w:tblPrEx>
          <w:tblCellMar>
            <w:top w:w="0" w:type="dxa"/>
            <w:left w:w="10" w:type="dxa"/>
            <w:bottom w:w="0" w:type="dxa"/>
            <w:right w:w="10" w:type="dxa"/>
          </w:tblCellMar>
        </w:tblPrEx>
        <w:trPr>
          <w:trHeight w:val="37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76A720B">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B8D069">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625420E6">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5EF7CD14">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6700-J-00700-141024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DB8513D">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对消防安全的检査</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8A57710">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【法律】《中华人民共和国消防法》（2021年修正）</w:t>
            </w:r>
          </w:p>
          <w:p w14:paraId="2095E590">
            <w:pPr>
              <w:pStyle w:val="9"/>
              <w:keepNext w:val="0"/>
              <w:keepLines w:val="0"/>
              <w:widowControl w:val="0"/>
              <w:shd w:val="clear" w:color="auto" w:fill="auto"/>
              <w:bidi w:val="0"/>
              <w:spacing w:before="0" w:after="0" w:line="305" w:lineRule="exact"/>
              <w:ind w:left="0" w:right="0" w:firstLine="460"/>
              <w:jc w:val="left"/>
              <w:rPr>
                <w:sz w:val="20"/>
                <w:szCs w:val="20"/>
              </w:rPr>
            </w:pPr>
            <w:r>
              <w:rPr>
                <w:color w:val="000000"/>
                <w:spacing w:val="0"/>
                <w:w w:val="100"/>
                <w:position w:val="0"/>
                <w:sz w:val="20"/>
                <w:szCs w:val="20"/>
              </w:rPr>
              <w:t>第三十一条</w:t>
            </w:r>
          </w:p>
          <w:p w14:paraId="27AE520B">
            <w:pPr>
              <w:pStyle w:val="9"/>
              <w:keepNext w:val="0"/>
              <w:keepLines w:val="0"/>
              <w:widowControl w:val="0"/>
              <w:shd w:val="clear" w:color="auto" w:fill="auto"/>
              <w:bidi w:val="0"/>
              <w:spacing w:before="0" w:after="260" w:line="305" w:lineRule="exact"/>
              <w:ind w:left="0" w:right="0" w:firstLine="460"/>
              <w:jc w:val="left"/>
              <w:rPr>
                <w:sz w:val="20"/>
                <w:szCs w:val="20"/>
              </w:rPr>
            </w:pPr>
            <w:r>
              <w:rPr>
                <w:color w:val="000000"/>
                <w:spacing w:val="0"/>
                <w:w w:val="100"/>
                <w:position w:val="0"/>
                <w:sz w:val="20"/>
                <w:szCs w:val="20"/>
              </w:rPr>
              <w:t>第三十二条</w:t>
            </w:r>
          </w:p>
          <w:p w14:paraId="4DD5B23D">
            <w:pPr>
              <w:pStyle w:val="9"/>
              <w:keepNext w:val="0"/>
              <w:keepLines w:val="0"/>
              <w:widowControl w:val="0"/>
              <w:shd w:val="clear" w:color="auto" w:fill="auto"/>
              <w:bidi w:val="0"/>
              <w:spacing w:before="0" w:after="0" w:line="314"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【政府规章】《山西省消防安全责任制实施办法》（2020年省政府令第267号）第八条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222E2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1.检查阶段责任：按规定对辖区内消防安全工作组织检查；</w:t>
            </w:r>
          </w:p>
          <w:p w14:paraId="0C10332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2.处置阶段责任：经检查发现违法违规行为，责令停止违法违规行为并按规定进行处理；</w:t>
            </w:r>
          </w:p>
          <w:p w14:paraId="4652AFD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3.信息公开责任：及时公开有关管理规定，监督检查情况及时报告，公开有关处理结果；</w:t>
            </w:r>
          </w:p>
          <w:p w14:paraId="66C8B45E">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22E0843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《中华人民共和国公务员法》第五十三条。</w:t>
            </w:r>
          </w:p>
          <w:p w14:paraId="6DFE84E3">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《中华人民共和国消防法》第七十一条。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4672008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1.消防安全监督检查工作组织不力的；</w:t>
            </w:r>
          </w:p>
          <w:p w14:paraId="7200B47E">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5213C6">
            <w:pPr>
              <w:widowControl w:val="0"/>
              <w:jc w:val="center"/>
              <w:rPr>
                <w:sz w:val="20"/>
                <w:szCs w:val="20"/>
              </w:rPr>
            </w:pPr>
          </w:p>
        </w:tc>
      </w:tr>
      <w:tr w14:paraId="1156B5B8">
        <w:tblPrEx>
          <w:tblCellMar>
            <w:top w:w="0" w:type="dxa"/>
            <w:left w:w="10" w:type="dxa"/>
            <w:bottom w:w="0" w:type="dxa"/>
            <w:right w:w="10" w:type="dxa"/>
          </w:tblCellMar>
        </w:tblPrEx>
        <w:trPr>
          <w:trHeight w:val="325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5D6CC91">
            <w:pPr>
              <w:pStyle w:val="9"/>
              <w:keepNext w:val="0"/>
              <w:keepLines w:val="0"/>
              <w:widowControl w:val="0"/>
              <w:shd w:val="clear" w:color="auto" w:fill="auto"/>
              <w:bidi w:val="0"/>
              <w:spacing w:before="0" w:after="0" w:line="240" w:lineRule="auto"/>
              <w:ind w:right="0" w:rightChars="0"/>
              <w:jc w:val="center"/>
              <w:rPr>
                <w:rFonts w:hint="eastAsia" w:eastAsia="宋体"/>
                <w:color w:val="000000"/>
                <w:spacing w:val="0"/>
                <w:w w:val="100"/>
                <w:position w:val="0"/>
                <w:sz w:val="20"/>
                <w:szCs w:val="20"/>
                <w:lang w:eastAsia="zh-CN"/>
              </w:rPr>
            </w:pPr>
            <w:r>
              <w:rPr>
                <w:rFonts w:hint="eastAsia"/>
                <w:color w:val="000000"/>
                <w:spacing w:val="0"/>
                <w:w w:val="100"/>
                <w:position w:val="0"/>
                <w:sz w:val="20"/>
                <w:szCs w:val="20"/>
                <w:lang w:val="en-US" w:eastAsia="zh-CN"/>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23DCF1">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48D05176">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1C62FA9E">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6700-J-00800-141024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A6E9EF2">
            <w:pPr>
              <w:pStyle w:val="9"/>
              <w:keepNext w:val="0"/>
              <w:keepLines w:val="0"/>
              <w:widowControl w:val="0"/>
              <w:shd w:val="clear" w:color="auto" w:fill="auto"/>
              <w:bidi w:val="0"/>
              <w:spacing w:before="0" w:after="0" w:line="307"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指导、监督、检查宗教活动场所</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4971909">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【行政法规】《宗教事务条例》（2004年国务院令第426号，2017年修订）</w:t>
            </w:r>
          </w:p>
          <w:p w14:paraId="7FE93871">
            <w:pPr>
              <w:pStyle w:val="9"/>
              <w:keepNext w:val="0"/>
              <w:keepLines w:val="0"/>
              <w:widowControl w:val="0"/>
              <w:shd w:val="clear" w:color="auto" w:fill="auto"/>
              <w:bidi w:val="0"/>
              <w:spacing w:before="0" w:after="0" w:line="302"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第二十六条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38F48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1.建立机制责任：建立健全管理宗教事务活动必要的工作机制及应急处置措施；</w:t>
            </w:r>
          </w:p>
          <w:p w14:paraId="0A19E57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2.监督管理责任：监督管理宗教事务活动按照相关要求，依宗教仪轨进行；</w:t>
            </w:r>
          </w:p>
          <w:p w14:paraId="6B48AB0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3.应急处置责任：按照应急处置有关规定，针对宗教事务活动出现的紧急情况进行处置，并上报县级相关部门；</w:t>
            </w:r>
          </w:p>
          <w:p w14:paraId="65265B13">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4.其他法律法规政策规定涉及本项行政权力应履行的责任。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AB260EC">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《宗教事务条例》第六十一条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0E0B85F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1.对辖区内宗教事务活动应当进行监管而不监管造成不良后果的；</w:t>
            </w:r>
          </w:p>
          <w:p w14:paraId="4393D06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2.没有严格按照工作规程组织工作，违反公开、透明、公正的原则，未能真实反映情况的；</w:t>
            </w:r>
          </w:p>
          <w:p w14:paraId="480B64F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3.有收取不正当利益或为他人谋取不正当利益提供方便的；</w:t>
            </w:r>
          </w:p>
          <w:p w14:paraId="70BE6232">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B783B9">
            <w:pPr>
              <w:widowControl w:val="0"/>
              <w:jc w:val="center"/>
              <w:rPr>
                <w:sz w:val="20"/>
                <w:szCs w:val="20"/>
              </w:rPr>
            </w:pPr>
          </w:p>
        </w:tc>
      </w:tr>
    </w:tbl>
    <w:p w14:paraId="34C698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535283F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16677D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1828E24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4" o:spt="75" type="#_x0000_t75" style="height:297.75pt;width:416.25pt;" o:ole="t" filled="f" o:preferrelative="t" stroked="f" coordsize="21600,21600">
            <v:path/>
            <v:fill on="f" focussize="0,0"/>
            <v:stroke on="f"/>
            <v:imagedata r:id="rId55" o:title=""/>
            <o:lock v:ext="edit" aspectratio="f"/>
            <w10:wrap type="none"/>
            <w10:anchorlock/>
          </v:shape>
          <o:OLEObject Type="Embed" ProgID="Word.Document.8" ShapeID="_x0000_i1044" DrawAspect="Content" ObjectID="_1468075745" r:id="rId54">
            <o:LockedField>false</o:LockedField>
          </o:OLEObject>
        </w:object>
      </w:r>
      <w:r>
        <mc:AlternateContent>
          <mc:Choice Requires="wps">
            <w:drawing>
              <wp:anchor distT="0" distB="0" distL="114300" distR="114300" simplePos="0" relativeHeight="25194700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1" name="文本框 33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B35548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840FD9A">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700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rSbhfcMBAAB7AwAADgAAAAAAAAABACAAAAAoAQAAZHJzL2Uy&#10;b0RvYy54bWxQSwUGAAAAAAYABgBZAQAAXQUAAAAA&#10;">
                <v:fill on="t" focussize="0,0"/>
                <v:stroke on="f"/>
                <v:imagedata o:title=""/>
                <o:lock v:ext="edit" aspectratio="f"/>
                <v:textbox>
                  <w:txbxContent>
                    <w:p w14:paraId="0B35548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840FD9A">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4F19578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733B2E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1F6195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16E783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5" o:spt="75" type="#_x0000_t75" style="height:297.75pt;width:416.25pt;" o:ole="t" filled="f" o:preferrelative="t" stroked="f" coordsize="21600,21600">
            <v:path/>
            <v:fill on="f" focussize="0,0"/>
            <v:stroke on="f"/>
            <v:imagedata r:id="rId57" o:title=""/>
            <o:lock v:ext="edit" aspectratio="f"/>
            <w10:wrap type="none"/>
            <w10:anchorlock/>
          </v:shape>
          <o:OLEObject Type="Embed" ProgID="Word.Document.8" ShapeID="_x0000_i1045" DrawAspect="Content" ObjectID="_1468075746" r:id="rId56">
            <o:LockedField>false</o:LockedField>
          </o:OLEObject>
        </w:object>
      </w:r>
      <w:r>
        <mc:AlternateContent>
          <mc:Choice Requires="wps">
            <w:drawing>
              <wp:anchor distT="0" distB="0" distL="114300" distR="114300" simplePos="0" relativeHeight="25194803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2" name="文本框 33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184F6B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780C59E0">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803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HTI/zn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XLB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dMj/OcMBAAB7AwAADgAAAAAAAAABACAAAAAoAQAAZHJzL2Uy&#10;b0RvYy54bWxQSwUGAAAAAAYABgBZAQAAXQUAAAAA&#10;">
                <v:fill on="t" focussize="0,0"/>
                <v:stroke on="f"/>
                <v:imagedata o:title=""/>
                <o:lock v:ext="edit" aspectratio="f"/>
                <v:textbox>
                  <w:txbxContent>
                    <w:p w14:paraId="1184F6B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780C59E0">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0AC5464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65691F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7735A4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3EB82B1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6" o:spt="75" type="#_x0000_t75" style="height:502.5pt;width:438pt;" o:ole="t" filled="f" o:preferrelative="t" stroked="f" coordsize="21600,21600">
            <v:path/>
            <v:fill on="f" focussize="0,0"/>
            <v:stroke on="f"/>
            <v:imagedata r:id="rId59" o:title=""/>
            <o:lock v:ext="edit" aspectratio="f"/>
            <w10:wrap type="none"/>
            <w10:anchorlock/>
          </v:shape>
          <o:OLEObject Type="Embed" ProgID="Word.Document.8" ShapeID="_x0000_i1046" DrawAspect="Content" ObjectID="_1468075747" r:id="rId58">
            <o:LockedField>false</o:LockedField>
          </o:OLEObject>
        </w:object>
      </w:r>
      <w:r>
        <mc:AlternateContent>
          <mc:Choice Requires="wps">
            <w:drawing>
              <wp:anchor distT="0" distB="0" distL="114300" distR="114300" simplePos="0" relativeHeight="251949056" behindDoc="0" locked="0" layoutInCell="1" allowOverlap="1">
                <wp:simplePos x="0" y="0"/>
                <wp:positionH relativeFrom="column">
                  <wp:posOffset>3594735</wp:posOffset>
                </wp:positionH>
                <wp:positionV relativeFrom="paragraph">
                  <wp:posOffset>6473190</wp:posOffset>
                </wp:positionV>
                <wp:extent cx="2098040" cy="793115"/>
                <wp:effectExtent l="0" t="0" r="16510" b="6985"/>
                <wp:wrapNone/>
                <wp:docPr id="333" name="文本框 33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7D6835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785C9442">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9.7pt;height:62.45pt;width:165.2pt;z-index:251949056;mso-width-relative:page;mso-height-relative:page;" fillcolor="#FFFFFF" filled="t" stroked="f" coordsize="21600,21600" o:gfxdata="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4EL8a2QAAAA0BAAAPAAAAAAAAAAEAIAAAACIAAABkcnMvZG93bnJl&#10;di54bWxQSwECFAAUAAAACACHTuJA/G8ls8MBAAB7AwAADgAAAAAAAAABACAAAAAoAQAAZHJzL2Uy&#10;b0RvYy54bWxQSwUGAAAAAAYABgBZAQAAXQUAAAAA&#10;">
                <v:fill on="t" focussize="0,0"/>
                <v:stroke on="f"/>
                <v:imagedata o:title=""/>
                <o:lock v:ext="edit" aspectratio="f"/>
                <v:textbox>
                  <w:txbxContent>
                    <w:p w14:paraId="27D6835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785C9442">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1F214B7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p>
    <w:p w14:paraId="58750DC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7BC4FD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69DB5C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2DC304BE">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50080" behindDoc="0" locked="0" layoutInCell="1" allowOverlap="1">
                <wp:simplePos x="0" y="0"/>
                <wp:positionH relativeFrom="column">
                  <wp:posOffset>3805555</wp:posOffset>
                </wp:positionH>
                <wp:positionV relativeFrom="paragraph">
                  <wp:posOffset>3113405</wp:posOffset>
                </wp:positionV>
                <wp:extent cx="2098040" cy="793115"/>
                <wp:effectExtent l="0" t="0" r="16510" b="6985"/>
                <wp:wrapNone/>
                <wp:docPr id="334" name="文本框 33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82C9A1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57471FB3">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99.65pt;margin-top:245.15pt;height:62.45pt;width:165.2pt;z-index:251950080;mso-width-relative:page;mso-height-relative:page;" fillcolor="#FFFFFF" filled="t" stroked="f" coordsize="21600,21600" o:gfxdata="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yy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xdGpU2QAAAAsBAAAPAAAAAAAAAAEAIAAAACIAAABkcnMvZG93bnJl&#10;di54bWxQSwECFAAUAAAACACHTuJAxhXCscMBAAB7AwAADgAAAAAAAAABACAAAAAoAQAAZHJzL2Uy&#10;b0RvYy54bWxQSwUGAAAAAAYABgBZAQAAXQUAAAAA&#10;">
                <v:fill on="t" focussize="0,0"/>
                <v:stroke on="f"/>
                <v:imagedata o:title=""/>
                <o:lock v:ext="edit" aspectratio="f"/>
                <v:textbox>
                  <w:txbxContent>
                    <w:p w14:paraId="682C9A1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57471FB3">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object>
          <v:shape id="_x0000_i1047"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7" DrawAspect="Content" ObjectID="_1468075748" r:id="rId60">
            <o:LockedField>false</o:LockedField>
          </o:OLEObject>
        </w:object>
      </w:r>
    </w:p>
    <w:p w14:paraId="33E181C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77459C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39EAEB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4E00ACC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8"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8" DrawAspect="Content" ObjectID="_1468075749" r:id="rId62">
            <o:LockedField>false</o:LockedField>
          </o:OLEObject>
        </w:object>
      </w:r>
    </w:p>
    <w:p w14:paraId="6FD63B6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mc:AlternateContent>
          <mc:Choice Requires="wps">
            <w:drawing>
              <wp:anchor distT="0" distB="0" distL="114300" distR="114300" simplePos="0" relativeHeight="251951104" behindDoc="0" locked="0" layoutInCell="1" allowOverlap="1">
                <wp:simplePos x="0" y="0"/>
                <wp:positionH relativeFrom="column">
                  <wp:posOffset>3594735</wp:posOffset>
                </wp:positionH>
                <wp:positionV relativeFrom="paragraph">
                  <wp:posOffset>-140970</wp:posOffset>
                </wp:positionV>
                <wp:extent cx="2098040" cy="793115"/>
                <wp:effectExtent l="0" t="0" r="16510" b="6985"/>
                <wp:wrapNone/>
                <wp:docPr id="335" name="文本框 33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B205C3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4C3CEDA">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1pt;height:62.45pt;width:165.2pt;z-index:251951104;mso-width-relative:page;mso-height-relative:page;" fillcolor="#FFFFFF" filled="t" stroked="f" coordsize="21600,21600" o:gfxdata="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hAYKttgAAAALAQAADwAAAAAAAAABACAAAAAiAAAAZHJzL2Rvd25y&#10;ZXYueG1sUEsBAhQAFAAAAAgAh07iQE6yGDvFAQAAewMAAA4AAAAAAAAAAQAgAAAAJwEAAGRycy9l&#10;Mm9Eb2MueG1sUEsFBgAAAAAGAAYAWQEAAF4FAAAAAA==&#10;">
                <v:fill on="t" focussize="0,0"/>
                <v:stroke on="f"/>
                <v:imagedata o:title=""/>
                <o:lock v:ext="edit" aspectratio="f"/>
                <v:textbox>
                  <w:txbxContent>
                    <w:p w14:paraId="0B205C3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4C3CEDA">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3048707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549B32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18DB9D3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9" o:spt="75" type="#_x0000_t75" style="height:499.5pt;width:442.5pt;" o:ole="t" filled="f" o:preferrelative="t" stroked="f" coordsize="21600,21600">
            <v:path/>
            <v:fill on="f" focussize="0,0"/>
            <v:stroke on="f"/>
            <v:imagedata r:id="rId64" o:title=""/>
            <o:lock v:ext="edit" aspectratio="f"/>
            <w10:wrap type="none"/>
            <w10:anchorlock/>
          </v:shape>
          <o:OLEObject Type="Embed" ProgID="Word.Document.8" ShapeID="_x0000_i1049" DrawAspect="Content" ObjectID="_1468075750" r:id="rId63">
            <o:LockedField>false</o:LockedField>
          </o:OLEObject>
        </w:object>
      </w:r>
      <w:r>
        <mc:AlternateContent>
          <mc:Choice Requires="wps">
            <w:drawing>
              <wp:anchor distT="0" distB="0" distL="114300" distR="114300" simplePos="0" relativeHeight="25195212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6" name="文本框 33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94A497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2EB1F12">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212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l1wGf8MBAAB7AwAADgAAAAAAAAABACAAAAAoAQAAZHJzL2Uy&#10;b0RvYy54bWxQSwUGAAAAAAYABgBZAQAAXQUAAAAA&#10;">
                <v:fill on="t" focussize="0,0"/>
                <v:stroke on="f"/>
                <v:imagedata o:title=""/>
                <o:lock v:ext="edit" aspectratio="f"/>
                <v:textbox>
                  <w:txbxContent>
                    <w:p w14:paraId="094A497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2EB1F12">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1B1FFE6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85A971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7DE5F4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7、对消防安全的检査</w:t>
      </w:r>
    </w:p>
    <w:p w14:paraId="390D77D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60085" cy="5612765"/>
            <wp:effectExtent l="0" t="0" r="12065" b="0"/>
            <wp:docPr id="1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4"/>
                    <pic:cNvPicPr>
                      <a:picLocks noChangeAspect="1"/>
                    </pic:cNvPicPr>
                  </pic:nvPicPr>
                  <pic:blipFill>
                    <a:blip r:embed="rId65"/>
                    <a:stretch>
                      <a:fillRect/>
                    </a:stretch>
                  </pic:blipFill>
                  <pic:spPr>
                    <a:xfrm>
                      <a:off x="0" y="0"/>
                      <a:ext cx="5760085" cy="5612765"/>
                    </a:xfrm>
                    <a:prstGeom prst="rect">
                      <a:avLst/>
                    </a:prstGeom>
                    <a:noFill/>
                    <a:ln>
                      <a:noFill/>
                    </a:ln>
                  </pic:spPr>
                </pic:pic>
              </a:graphicData>
            </a:graphic>
          </wp:inline>
        </w:drawing>
      </w:r>
      <w:r>
        <mc:AlternateContent>
          <mc:Choice Requires="wps">
            <w:drawing>
              <wp:anchor distT="0" distB="0" distL="114300" distR="114300" simplePos="0" relativeHeight="25195315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7" name="文本框 33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369EDD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09D4B7B1">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315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H/vc9cMBAAB7AwAADgAAAAAAAAABACAAAAAoAQAAZHJzL2Uy&#10;b0RvYy54bWxQSwUGAAAAAAYABgBZAQAAXQUAAAAA&#10;">
                <v:fill on="t" focussize="0,0"/>
                <v:stroke on="f"/>
                <v:imagedata o:title=""/>
                <o:lock v:ext="edit" aspectratio="f"/>
                <v:textbox>
                  <w:txbxContent>
                    <w:p w14:paraId="2369EDD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09D4B7B1">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5ACCB80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6A81EF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5F1A72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352666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pPr>
      <w:r>
        <w:drawing>
          <wp:inline distT="0" distB="0" distL="114300" distR="114300">
            <wp:extent cx="5276850" cy="4657725"/>
            <wp:effectExtent l="0" t="0" r="0" b="9525"/>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66"/>
                    <a:stretch>
                      <a:fillRect/>
                    </a:stretch>
                  </pic:blipFill>
                  <pic:spPr>
                    <a:xfrm>
                      <a:off x="0" y="0"/>
                      <a:ext cx="5276850" cy="4657725"/>
                    </a:xfrm>
                    <a:prstGeom prst="rect">
                      <a:avLst/>
                    </a:prstGeom>
                    <a:noFill/>
                    <a:ln>
                      <a:noFill/>
                    </a:ln>
                  </pic:spPr>
                </pic:pic>
              </a:graphicData>
            </a:graphic>
          </wp:inline>
        </w:drawing>
      </w:r>
    </w:p>
    <w:p w14:paraId="0C9153C0">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54176" behindDoc="0" locked="0" layoutInCell="1" allowOverlap="1">
                <wp:simplePos x="0" y="0"/>
                <wp:positionH relativeFrom="column">
                  <wp:posOffset>3594735</wp:posOffset>
                </wp:positionH>
                <wp:positionV relativeFrom="paragraph">
                  <wp:posOffset>2205990</wp:posOffset>
                </wp:positionV>
                <wp:extent cx="2098040" cy="793115"/>
                <wp:effectExtent l="0" t="0" r="16510" b="6985"/>
                <wp:wrapNone/>
                <wp:docPr id="338" name="文本框 33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1D4111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FB04F2E">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73.7pt;height:62.45pt;width:165.2pt;z-index:251954176;mso-width-relative:page;mso-height-relative:page;" fillcolor="#FFFFFF" filled="t" stroked="f" coordsize="21600,21600" o:gfxdata="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MdhcuNoAAAALAQAADwAAAAAAAAABACAAAAAiAAAAZHJzL2Rvd25y&#10;ZXYueG1sUEsBAhQAFAAAAAgAh07iQOOoyHrDAQAAewMAAA4AAAAAAAAAAQAgAAAAKQEAAGRycy9l&#10;Mm9Eb2MueG1sUEsFBgAAAAAGAAYAWQEAAF4FAAAAAA==&#10;">
                <v:fill on="t" focussize="0,0"/>
                <v:stroke on="f"/>
                <v:imagedata o:title=""/>
                <o:lock v:ext="edit" aspectratio="f"/>
                <v:textbox>
                  <w:txbxContent>
                    <w:p w14:paraId="01D4111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FB04F2E">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2E31DE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623DA9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50AE843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0" o:spt="75" type="#_x0000_t75" style="height:573.1pt;width:453.55pt;" o:ole="t" filled="f" o:preferrelative="t" stroked="f" coordsize="21600,21600">
            <v:path/>
            <v:fill on="f" focussize="0,0"/>
            <v:stroke on="f"/>
            <v:imagedata r:id="rId68" o:title=""/>
            <o:lock v:ext="edit" aspectratio="f"/>
            <w10:wrap type="none"/>
            <w10:anchorlock/>
          </v:shape>
          <o:OLEObject Type="Embed" ProgID="Word.Document.8" ShapeID="_x0000_i1050" DrawAspect="Content" ObjectID="_1468075751" r:id="rId67">
            <o:LockedField>false</o:LockedField>
          </o:OLEObject>
        </w:object>
      </w:r>
    </w:p>
    <w:p w14:paraId="6D31A99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A51FB5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085D5F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6A0C957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1" o:spt="75" type="#_x0000_t75" style="height:573.1pt;width:453.55pt;" o:ole="t" filled="f" o:preferrelative="t" stroked="f" coordsize="21600,21600">
            <v:path/>
            <v:fill on="f" focussize="0,0"/>
            <v:stroke on="f"/>
            <v:imagedata r:id="rId70" o:title=""/>
            <o:lock v:ext="edit" aspectratio="f"/>
            <w10:wrap type="none"/>
            <w10:anchorlock/>
          </v:shape>
          <o:OLEObject Type="Embed" ProgID="Word.Document.8" ShapeID="_x0000_i1051" DrawAspect="Content" ObjectID="_1468075752" r:id="rId69">
            <o:LockedField>false</o:LockedField>
          </o:OLEObject>
        </w:object>
      </w:r>
    </w:p>
    <w:p w14:paraId="627B2A0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87BCC3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2DE9DC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07606CF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2" o:spt="75" type="#_x0000_t75" style="height:558.45pt;width:453.3pt;" o:ole="t" filled="f" o:preferrelative="t" stroked="f" coordsize="21600,21600">
            <v:path/>
            <v:fill on="f" focussize="0,0"/>
            <v:stroke on="f"/>
            <v:imagedata r:id="rId72" o:title=""/>
            <o:lock v:ext="edit" aspectratio="f"/>
            <w10:wrap type="none"/>
            <w10:anchorlock/>
          </v:shape>
          <o:OLEObject Type="Embed" ProgID="Word.Document.8" ShapeID="_x0000_i1052" DrawAspect="Content" ObjectID="_1468075753" r:id="rId71">
            <o:LockedField>false</o:LockedField>
          </o:OLEObject>
        </w:object>
      </w:r>
    </w:p>
    <w:p w14:paraId="734E3CC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37E646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1932F43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3" o:spt="75" type="#_x0000_t75" style="height:531.6pt;width:453.25pt;" o:ole="t" filled="f" o:preferrelative="t" stroked="f" coordsize="21600,21600">
            <v:path/>
            <v:fill on="f" focussize="0,0"/>
            <v:stroke on="f"/>
            <v:imagedata r:id="rId74" o:title=""/>
            <o:lock v:ext="edit" aspectratio="f"/>
            <w10:wrap type="none"/>
            <w10:anchorlock/>
          </v:shape>
          <o:OLEObject Type="Embed" ProgID="Word.Document.8" ShapeID="_x0000_i1053" DrawAspect="Content" ObjectID="_1468075754" r:id="rId73">
            <o:LockedField>false</o:LockedField>
          </o:OLEObject>
        </w:object>
      </w:r>
    </w:p>
    <w:p w14:paraId="3632B18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C056BB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78451F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0A45541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4" o:spt="75" type="#_x0000_t75" style="height:531.6pt;width:453.25pt;" o:ole="t" filled="f" o:preferrelative="t" stroked="f" coordsize="21600,21600">
            <v:path/>
            <v:fill on="f" focussize="0,0"/>
            <v:stroke on="f"/>
            <v:imagedata r:id="rId76" o:title=""/>
            <o:lock v:ext="edit" aspectratio="f"/>
            <w10:wrap type="none"/>
            <w10:anchorlock/>
          </v:shape>
          <o:OLEObject Type="Embed" ProgID="Word.Document.8" ShapeID="_x0000_i1054" DrawAspect="Content" ObjectID="_1468075755" r:id="rId75">
            <o:LockedField>false</o:LockedField>
          </o:OLEObject>
        </w:object>
      </w:r>
    </w:p>
    <w:p w14:paraId="28588B8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5FA410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6FFCFA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0BD4AA3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34050" cy="7124700"/>
            <wp:effectExtent l="0" t="0" r="0" b="0"/>
            <wp:docPr id="1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6"/>
                    <pic:cNvPicPr>
                      <a:picLocks noChangeAspect="1"/>
                    </pic:cNvPicPr>
                  </pic:nvPicPr>
                  <pic:blipFill>
                    <a:blip r:embed="rId77"/>
                    <a:stretch>
                      <a:fillRect/>
                    </a:stretch>
                  </pic:blipFill>
                  <pic:spPr>
                    <a:xfrm>
                      <a:off x="0" y="0"/>
                      <a:ext cx="5734050" cy="7124700"/>
                    </a:xfrm>
                    <a:prstGeom prst="rect">
                      <a:avLst/>
                    </a:prstGeom>
                    <a:noFill/>
                    <a:ln>
                      <a:noFill/>
                    </a:ln>
                  </pic:spPr>
                </pic:pic>
              </a:graphicData>
            </a:graphic>
          </wp:inline>
        </w:drawing>
      </w:r>
    </w:p>
    <w:p w14:paraId="706A1E0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37970E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2C2210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7、对消防安全的检査</w:t>
      </w:r>
    </w:p>
    <w:p w14:paraId="375829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5EFC04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743575" cy="5743575"/>
            <wp:effectExtent l="0" t="0" r="9525" b="0"/>
            <wp:docPr id="1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5"/>
                    <pic:cNvPicPr>
                      <a:picLocks noChangeAspect="1"/>
                    </pic:cNvPicPr>
                  </pic:nvPicPr>
                  <pic:blipFill>
                    <a:blip r:embed="rId78"/>
                    <a:stretch>
                      <a:fillRect/>
                    </a:stretch>
                  </pic:blipFill>
                  <pic:spPr>
                    <a:xfrm>
                      <a:off x="0" y="0"/>
                      <a:ext cx="5743575" cy="5743575"/>
                    </a:xfrm>
                    <a:prstGeom prst="rect">
                      <a:avLst/>
                    </a:prstGeom>
                    <a:noFill/>
                    <a:ln>
                      <a:noFill/>
                    </a:ln>
                  </pic:spPr>
                </pic:pic>
              </a:graphicData>
            </a:graphic>
          </wp:inline>
        </w:drawing>
      </w:r>
    </w:p>
    <w:p w14:paraId="6735760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588842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298B13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1844F67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5" o:spt="75" type="#_x0000_t75" style="height:614.25pt;width:452.25pt;" o:ole="t" filled="f" o:preferrelative="t" stroked="f" coordsize="21600,21600">
            <v:path/>
            <v:fill on="f" focussize="0,0"/>
            <v:stroke on="f"/>
            <v:imagedata r:id="rId80" o:title=""/>
            <o:lock v:ext="edit" aspectratio="f"/>
            <w10:wrap type="none"/>
            <w10:anchorlock/>
          </v:shape>
          <o:OLEObject Type="Embed" ProgID="Word.Document.8" ShapeID="_x0000_i1055" DrawAspect="Content" ObjectID="_1468075756" r:id="rId79">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145"/>
        <w:gridCol w:w="1478"/>
        <w:gridCol w:w="2821"/>
        <w:gridCol w:w="2380"/>
        <w:gridCol w:w="4110"/>
        <w:gridCol w:w="571"/>
      </w:tblGrid>
      <w:tr w14:paraId="6CF325EB">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08C9CBA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洪洞县大槐树镇人民政府权责清单</w:t>
            </w:r>
          </w:p>
        </w:tc>
      </w:tr>
      <w:tr w14:paraId="7D1EDF55">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4C626D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07B052B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03FF1E1D">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60F55A6A">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260601A9">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145" w:type="dxa"/>
            <w:tcBorders>
              <w:top w:val="single" w:color="auto" w:sz="4" w:space="0"/>
              <w:left w:val="single" w:color="auto" w:sz="4" w:space="0"/>
            </w:tcBorders>
            <w:shd w:val="clear" w:color="auto" w:fill="FFFFFF"/>
            <w:noWrap w:val="0"/>
            <w:vAlign w:val="center"/>
          </w:tcPr>
          <w:p w14:paraId="507C3BB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478" w:type="dxa"/>
            <w:tcBorders>
              <w:top w:val="single" w:color="auto" w:sz="4" w:space="0"/>
              <w:left w:val="single" w:color="auto" w:sz="4" w:space="0"/>
            </w:tcBorders>
            <w:shd w:val="clear" w:color="auto" w:fill="FFFFFF"/>
            <w:noWrap w:val="0"/>
            <w:vAlign w:val="center"/>
          </w:tcPr>
          <w:p w14:paraId="0AB0B46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7701BB7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4401816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4DBA139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309400B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1350FDFD">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D342EB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832AC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73D1772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6700-F-00100-141024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25D542E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对就业困难人员和零就业家庭就业援助的确认</w:t>
            </w:r>
          </w:p>
        </w:tc>
        <w:tc>
          <w:tcPr>
            <w:tcW w:w="1478" w:type="dxa"/>
            <w:tcBorders>
              <w:top w:val="single" w:color="auto" w:sz="4" w:space="0"/>
              <w:left w:val="single" w:color="auto" w:sz="4" w:space="0"/>
              <w:bottom w:val="single" w:color="auto" w:sz="4" w:space="0"/>
            </w:tcBorders>
            <w:shd w:val="clear" w:color="auto" w:fill="FFFFFF"/>
            <w:noWrap w:val="0"/>
            <w:vAlign w:val="center"/>
          </w:tcPr>
          <w:p w14:paraId="3428E1C4">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【部门规章】《就业服务与就业管理规定》（2018年人力资源和社会保障部令第38号修订）</w:t>
            </w:r>
          </w:p>
          <w:p w14:paraId="6F118601">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57DD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4667A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52D80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1EFABC8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4.实施阶段责任：按照法定程序，纳入就业援助范围并及时告知当事人；</w:t>
            </w:r>
          </w:p>
          <w:p w14:paraId="2AC988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5.事后监管责任：建立实施监督检查的运行机制和管理制度，开展定期和不定期检查；</w:t>
            </w:r>
          </w:p>
          <w:p w14:paraId="384E82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A70FE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《就业服务与就业管理规定》第四十一条:就业困难人员和零就业家庭可以向所在地街道、社区公共就业服务机构申请就业援助。经街道、社区公共就业服务机构确认属实的，纳入就业援助范围。</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FE10274">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452CFDB2">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15E8DF">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090D1B43">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14FD3F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6B957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7492CC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6700-F-00200-141024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22265B8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组织适龄男性公民进行初次兵役登记</w:t>
            </w:r>
          </w:p>
        </w:tc>
        <w:tc>
          <w:tcPr>
            <w:tcW w:w="1478" w:type="dxa"/>
            <w:tcBorders>
              <w:top w:val="single" w:color="auto" w:sz="4" w:space="0"/>
              <w:left w:val="single" w:color="auto" w:sz="4" w:space="0"/>
              <w:bottom w:val="single" w:color="auto" w:sz="4" w:space="0"/>
            </w:tcBorders>
            <w:shd w:val="clear" w:color="auto" w:fill="FFFFFF"/>
            <w:noWrap w:val="0"/>
            <w:vAlign w:val="center"/>
          </w:tcPr>
          <w:p w14:paraId="272AA06C">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【法律】《中华人民共和国兵役法》（2021年修订）</w:t>
            </w:r>
          </w:p>
          <w:p w14:paraId="23274D97">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F4B1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1.组织阶段责任：按照规定程序，组织设立男性公民进行兵役登记，并填写《兵役登记表》；</w:t>
            </w:r>
          </w:p>
          <w:p w14:paraId="58F2258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2.确认阶段责任：依法确定应服兵役、免除兵役和不得服兵役的人员；</w:t>
            </w:r>
          </w:p>
          <w:p w14:paraId="132A1B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3.报批阶段责任：按照规定程序报县级兵役机关批准；</w:t>
            </w:r>
          </w:p>
          <w:p w14:paraId="1FBC37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4.告知阶段责任：经县级兵役机关批准，将结果告知当事人；</w:t>
            </w:r>
          </w:p>
          <w:p w14:paraId="0B486E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9DFD62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征兵工作条例》第十二条:机关、团体、企业事业单位和乡、民族乡、镇的人民政府以及街道办事处，应当根据县、市兵役机关的安排，负责组织本单位和本地区的适龄男性公民进行兵役登记，填写《兵役登记表》，依法确定应服兵役、免服兵役和不得服兵役的人员，并报县、市兵役机关批准。经兵役登记和初步审查合格的，称应征公民。</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0C175AF">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76A1CA1">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F2903F">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Theme="minorEastAsia" w:hAnsiTheme="minorEastAsia" w:eastAsiaTheme="minorEastAsia" w:cstheme="minorEastAsia"/>
                <w:sz w:val="18"/>
                <w:szCs w:val="18"/>
              </w:rPr>
            </w:pPr>
          </w:p>
        </w:tc>
      </w:tr>
      <w:tr w14:paraId="106DD3C0">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3F0D4D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64329F">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413834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6700-F-00300-141024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12F823F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对群众自配民间单、秘、验方需购买毒性中药的证明</w:t>
            </w:r>
          </w:p>
        </w:tc>
        <w:tc>
          <w:tcPr>
            <w:tcW w:w="1478" w:type="dxa"/>
            <w:tcBorders>
              <w:top w:val="single" w:color="auto" w:sz="4" w:space="0"/>
              <w:left w:val="single" w:color="auto" w:sz="4" w:space="0"/>
              <w:bottom w:val="single" w:color="auto" w:sz="4" w:space="0"/>
            </w:tcBorders>
            <w:shd w:val="clear" w:color="auto" w:fill="FFFFFF"/>
            <w:noWrap w:val="0"/>
            <w:vAlign w:val="center"/>
          </w:tcPr>
          <w:p w14:paraId="5DC48A6F">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【行政法规】《医疗用毒性药品管理办法》（1988年国务院令第23号）</w:t>
            </w:r>
          </w:p>
          <w:p w14:paraId="7DA41DBC">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6ACE0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1.受理环节责任：公示依法应当提交的材料；一次性告知补正材料；依法受理或不予受理（不予受理应当告知理由）。</w:t>
            </w:r>
          </w:p>
          <w:p w14:paraId="6E8A5A8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2.审查环节责任：对初审材料进行审核，提出初审意见。</w:t>
            </w:r>
          </w:p>
          <w:p w14:paraId="0FB6F08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3.决定环节责任：作出转报决定（不予转报的应当告知理由）；按时办结；法定告知。</w:t>
            </w:r>
          </w:p>
          <w:p w14:paraId="6F91B1D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4.送达环节责任：制发相关文书并转报；信息公开。</w:t>
            </w:r>
          </w:p>
          <w:p w14:paraId="7154398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5.事后责任：接受监督，及时处理反馈信息。</w:t>
            </w:r>
          </w:p>
          <w:p w14:paraId="1BD3945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6.其他法律法规政策规定应履行的责任。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854C17F">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【行政法规】《医疗用毒性药品管理办法》（1988年国务院令第23号）</w:t>
            </w:r>
          </w:p>
          <w:p w14:paraId="3640AABF">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DF53ABA">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因不履行或不正确履行行政职责，出现以下情形的，行政机关及相关工作人员应承担相应责任：</w:t>
            </w:r>
          </w:p>
          <w:p w14:paraId="587F56EF">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1.对符合条件不予办理的；</w:t>
            </w:r>
          </w:p>
          <w:p w14:paraId="359D03E6">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2.不符合条件予以办理的；</w:t>
            </w:r>
          </w:p>
          <w:p w14:paraId="2873DEFD">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3.违反规定批准申请的；</w:t>
            </w:r>
          </w:p>
          <w:p w14:paraId="03930A6F">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4.审查申请材料、证明材料过程中以权谋私的；</w:t>
            </w:r>
          </w:p>
          <w:p w14:paraId="01631998">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5.在审批过程中出具虚假证明的；</w:t>
            </w:r>
          </w:p>
          <w:p w14:paraId="4E9B9A6D">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6.其他违反法律法规规章文件规定的行为。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22C49E">
            <w:pPr>
              <w:widowControl w:val="0"/>
              <w:jc w:val="center"/>
              <w:rPr>
                <w:rFonts w:hint="eastAsia" w:asciiTheme="minorEastAsia" w:hAnsiTheme="minorEastAsia" w:eastAsiaTheme="minorEastAsia" w:cstheme="minorEastAsia"/>
                <w:sz w:val="16"/>
                <w:szCs w:val="16"/>
              </w:rPr>
            </w:pPr>
          </w:p>
        </w:tc>
      </w:tr>
    </w:tbl>
    <w:p w14:paraId="26ED470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0706D8D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113101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1A60CB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drawing>
          <wp:inline distT="0" distB="0" distL="114300" distR="114300">
            <wp:extent cx="5760085" cy="5230495"/>
            <wp:effectExtent l="0" t="0" r="12065" b="8255"/>
            <wp:docPr id="8" name="图片 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mc:AlternateContent>
          <mc:Choice Requires="wps">
            <w:drawing>
              <wp:anchor distT="0" distB="0" distL="114300" distR="114300" simplePos="0" relativeHeight="25195520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9" name="文本框 33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CD3B49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F801DFB">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520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aw8S8MMBAAB7AwAADgAAAAAAAAABACAAAAAoAQAAZHJzL2Uy&#10;b0RvYy54bWxQSwUGAAAAAAYABgBZAQAAXQUAAAAA&#10;">
                <v:fill on="t" focussize="0,0"/>
                <v:stroke on="f"/>
                <v:imagedata o:title=""/>
                <o:lock v:ext="edit" aspectratio="f"/>
                <v:textbox>
                  <w:txbxContent>
                    <w:p w14:paraId="5CD3B49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F801DFB">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20C4311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EB8170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496A55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5373F8B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6" o:spt="75" type="#_x0000_t75" style="height:437.25pt;width:440.25pt;" o:ole="t" filled="f" o:preferrelative="t" stroked="f" coordsize="21600,21600">
            <v:path/>
            <v:fill on="f" focussize="0,0"/>
            <v:stroke on="f"/>
            <v:imagedata r:id="rId83" o:title=""/>
            <o:lock v:ext="edit" aspectratio="f"/>
            <w10:wrap type="none"/>
            <w10:anchorlock/>
          </v:shape>
          <o:OLEObject Type="Embed" ProgID="Word.Document.8" ShapeID="_x0000_i1056" DrawAspect="Content" ObjectID="_1468075757" r:id="rId82">
            <o:LockedField>false</o:LockedField>
          </o:OLEObject>
        </w:object>
      </w:r>
      <w:r>
        <mc:AlternateContent>
          <mc:Choice Requires="wps">
            <w:drawing>
              <wp:anchor distT="0" distB="0" distL="114300" distR="114300" simplePos="0" relativeHeight="25195622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0" name="文本框 34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408B36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070B7058">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622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DtvzUxwgEAAHsDAAAOAAAAAAAAAAEAIAAAACgBAABkcnMvZTJv&#10;RG9jLnhtbFBLBQYAAAAABgAGAFkBAABcBQAAAAA=&#10;">
                <v:fill on="t" focussize="0,0"/>
                <v:stroke on="f"/>
                <v:imagedata o:title=""/>
                <o:lock v:ext="edit" aspectratio="f"/>
                <v:textbox>
                  <w:txbxContent>
                    <w:p w14:paraId="7408B36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070B7058">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350DECD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24BDE7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3EE18C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0658FE8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pPr>
      <w:r>
        <w:drawing>
          <wp:inline distT="0" distB="0" distL="114300" distR="114300">
            <wp:extent cx="5756910" cy="5765165"/>
            <wp:effectExtent l="0" t="0" r="15240" b="6985"/>
            <wp:docPr id="13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9"/>
                    <pic:cNvPicPr>
                      <a:picLocks noChangeAspect="1"/>
                    </pic:cNvPicPr>
                  </pic:nvPicPr>
                  <pic:blipFill>
                    <a:blip r:embed="rId84"/>
                    <a:stretch>
                      <a:fillRect/>
                    </a:stretch>
                  </pic:blipFill>
                  <pic:spPr>
                    <a:xfrm>
                      <a:off x="0" y="0"/>
                      <a:ext cx="5756910" cy="5765165"/>
                    </a:xfrm>
                    <a:prstGeom prst="rect">
                      <a:avLst/>
                    </a:prstGeom>
                    <a:noFill/>
                    <a:ln>
                      <a:noFill/>
                    </a:ln>
                  </pic:spPr>
                </pic:pic>
              </a:graphicData>
            </a:graphic>
          </wp:inline>
        </w:drawing>
      </w:r>
      <w:r>
        <mc:AlternateContent>
          <mc:Choice Requires="wps">
            <w:drawing>
              <wp:anchor distT="0" distB="0" distL="114300" distR="114300" simplePos="0" relativeHeight="25195724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1" name="文本框 34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281EF0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7ADD3FCE">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724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ZRjvu8MBAAB7AwAADgAAAAAAAAABACAAAAAoAQAAZHJzL2Uy&#10;b0RvYy54bWxQSwUGAAAAAAYABgBZAQAAXQUAAAAA&#10;">
                <v:fill on="t" focussize="0,0"/>
                <v:stroke on="f"/>
                <v:imagedata o:title=""/>
                <o:lock v:ext="edit" aspectratio="f"/>
                <v:textbox>
                  <w:txbxContent>
                    <w:p w14:paraId="5281EF0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7ADD3FCE">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52C10729">
      <w:r>
        <w:br w:type="page"/>
      </w:r>
    </w:p>
    <w:p w14:paraId="4FEFD65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1D193A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476CEF4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7" o:spt="75" type="#_x0000_t75" style="height:530.7pt;width:453.55pt;" o:ole="t" filled="f" o:preferrelative="t" stroked="f" coordsize="21600,21600">
            <v:path/>
            <v:fill on="f" focussize="0,0"/>
            <v:stroke on="f"/>
            <v:imagedata r:id="rId86" o:title=""/>
            <o:lock v:ext="edit" aspectratio="f"/>
            <w10:wrap type="none"/>
            <w10:anchorlock/>
          </v:shape>
          <o:OLEObject Type="Embed" ProgID="Word.Document.8" ShapeID="_x0000_i1057" DrawAspect="Content" ObjectID="_1468075758" r:id="rId85">
            <o:LockedField>false</o:LockedField>
          </o:OLEObject>
        </w:object>
      </w:r>
    </w:p>
    <w:p w14:paraId="7D34C64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0F9853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0DA933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6F5F2FC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8" o:spt="75" type="#_x0000_t75" style="height:617.25pt;width:453.5pt;" o:ole="t" filled="f" o:preferrelative="t" stroked="f" coordsize="21600,21600">
            <v:path/>
            <v:fill on="f" focussize="0,0"/>
            <v:stroke on="f"/>
            <v:imagedata r:id="rId88" o:title=""/>
            <o:lock v:ext="edit" aspectratio="f"/>
            <w10:wrap type="none"/>
            <w10:anchorlock/>
          </v:shape>
          <o:OLEObject Type="Embed" ProgID="Word.Document.8" ShapeID="_x0000_i1058" DrawAspect="Content" ObjectID="_1468075759" r:id="rId87">
            <o:LockedField>false</o:LockedField>
          </o:OLEObject>
        </w:object>
      </w:r>
    </w:p>
    <w:p w14:paraId="4C03337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420DB5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1FEFA1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9" o:spt="75" type="#_x0000_t75" style="height:617.25pt;width:453.5pt;" o:ole="t" filled="f" o:preferrelative="t" stroked="f" coordsize="21600,21600">
            <v:path/>
            <v:fill on="f" focussize="0,0"/>
            <v:stroke on="f"/>
            <v:imagedata r:id="rId90" o:title=""/>
            <o:lock v:ext="edit" aspectratio="f"/>
            <w10:wrap type="none"/>
            <w10:anchorlock/>
          </v:shape>
          <o:OLEObject Type="Embed" ProgID="Word.Document.8" ShapeID="_x0000_i1059" DrawAspect="Content" ObjectID="_1468075760" r:id="rId89">
            <o:LockedField>false</o:LockedField>
          </o:OLEObject>
        </w:object>
      </w: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1336"/>
        <w:gridCol w:w="2821"/>
        <w:gridCol w:w="2380"/>
        <w:gridCol w:w="4110"/>
        <w:gridCol w:w="571"/>
      </w:tblGrid>
      <w:tr w14:paraId="09C43417">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71BBA8C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洪洞县大槐树镇人民政府权责清单</w:t>
            </w:r>
          </w:p>
        </w:tc>
      </w:tr>
      <w:tr w14:paraId="4069457A">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30BD9A6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5D5D157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04CC588F">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137604D0">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59990F5D">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2047B02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336" w:type="dxa"/>
            <w:tcBorders>
              <w:top w:val="single" w:color="auto" w:sz="4" w:space="0"/>
              <w:left w:val="single" w:color="auto" w:sz="4" w:space="0"/>
            </w:tcBorders>
            <w:shd w:val="clear" w:color="auto" w:fill="FFFFFF"/>
            <w:noWrap w:val="0"/>
            <w:vAlign w:val="center"/>
          </w:tcPr>
          <w:p w14:paraId="104793D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6BE2EAF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06463E0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7F2DF8D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5067266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10491D36">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70A84C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B8A33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35BD68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6700-E-00100-141024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547FB02">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对个人之间、个人与单位之间土地所有权和使用权协商不成的争议的处理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68BBFC63">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21683820">
            <w:pPr>
              <w:pStyle w:val="9"/>
              <w:keepNext w:val="0"/>
              <w:keepLines w:val="0"/>
              <w:widowControl w:val="0"/>
              <w:shd w:val="clear" w:color="auto" w:fill="auto"/>
              <w:bidi w:val="0"/>
              <w:spacing w:before="0" w:after="0" w:line="305"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第十四条第一款</w:t>
            </w:r>
          </w:p>
          <w:p w14:paraId="1E72017D">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E0D8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D79441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2.审理阶段责任：对当事人提供的证据材料进行审查，经查证属实方可作为认定事实的依据；</w:t>
            </w:r>
          </w:p>
          <w:p w14:paraId="53A69E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789E8B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00998D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290A3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405AA5B">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66139C6">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A33B87">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79AA25CF">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4AA643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69447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7CA4A72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6700-E-00200-141024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D9696DE">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对个人之间、个人与单位之间发生的林木所有权和林地使用权争议的处理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283B0FAD">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【法律】《中华人民共和国森林法》（2019年修订）</w:t>
            </w:r>
          </w:p>
          <w:p w14:paraId="754463E4">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FC3C3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2B306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2.审查阶段责任：对当事人提供的证据材料进行审查，经查证属实方可作为认定事实的依据；</w:t>
            </w:r>
          </w:p>
          <w:p w14:paraId="5FAB02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3A68FA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08C3978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FCD53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《中华人民共和国森林法》第十七条 单位之间发生的林木、林地所有权和使用权争议，由县级以上人民政府依法处理。个人之间、个人与单位之间发生的林木所有权和林地使用权争议，由当地县级或者乡级人民政府依法处理。当事人对人民政府的处理决定不服的，可以在接到通知之日起一个月内，向人民法院起诉。在林木、林地权属争议解决以前，任何一方不得砍伐有争议的林木。</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7A77FAE">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2FEBC76">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01FAC2">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p>
        </w:tc>
      </w:tr>
    </w:tbl>
    <w:p w14:paraId="6C283A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6AE1571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CEE25E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行政裁决类流程图：</w:t>
      </w:r>
    </w:p>
    <w:p w14:paraId="6CC605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3B9C62B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0" o:spt="75" type="#_x0000_t75" style="height:437.25pt;width:416.25pt;" o:ole="t" filled="f" o:preferrelative="t" stroked="f" coordsize="21600,21600">
            <v:path/>
            <v:fill on="f" focussize="0,0"/>
            <v:stroke on="f"/>
            <v:imagedata r:id="rId92" o:title=""/>
            <o:lock v:ext="edit" aspectratio="f"/>
            <w10:wrap type="none"/>
            <w10:anchorlock/>
          </v:shape>
          <o:OLEObject Type="Embed" ProgID="Word.Document.8" ShapeID="_x0000_i1060" DrawAspect="Content" ObjectID="_1468075761" r:id="rId91">
            <o:LockedField>false</o:LockedField>
          </o:OLEObject>
        </w:object>
      </w:r>
      <w:r>
        <mc:AlternateContent>
          <mc:Choice Requires="wps">
            <w:drawing>
              <wp:anchor distT="0" distB="0" distL="114300" distR="114300" simplePos="0" relativeHeight="251958272" behindDoc="0" locked="0" layoutInCell="1" allowOverlap="1">
                <wp:simplePos x="0" y="0"/>
                <wp:positionH relativeFrom="column">
                  <wp:posOffset>3594735</wp:posOffset>
                </wp:positionH>
                <wp:positionV relativeFrom="paragraph">
                  <wp:posOffset>6366510</wp:posOffset>
                </wp:positionV>
                <wp:extent cx="2098040" cy="793115"/>
                <wp:effectExtent l="0" t="0" r="16510" b="6985"/>
                <wp:wrapNone/>
                <wp:docPr id="342" name="文本框 34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19A5A4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6A20F06A">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1.3pt;height:62.45pt;width:165.2pt;z-index:251958272;mso-width-relative:page;mso-height-relative:page;" fillcolor="#FFFFFF" filled="t" stroked="f" coordsize="21600,21600" o:gfxdata="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Vd5N72QAAAA0BAAAPAAAAAAAAAAEAIAAAACIAAABkcnMvZG93bnJl&#10;di54bWxQSwECFAAUAAAACACHTuJAvPbx/8MBAAB7AwAADgAAAAAAAAABACAAAAAoAQAAZHJzL2Uy&#10;b0RvYy54bWxQSwUGAAAAAAYABgBZAQAAXQUAAAAA&#10;">
                <v:fill on="t" focussize="0,0"/>
                <v:stroke on="f"/>
                <v:imagedata o:title=""/>
                <o:lock v:ext="edit" aspectratio="f"/>
                <v:textbox>
                  <w:txbxContent>
                    <w:p w14:paraId="119A5A4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6A20F06A">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203759E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324B3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行政裁决类流程图：</w:t>
      </w:r>
    </w:p>
    <w:p w14:paraId="59C1EE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r>
        <w:rPr>
          <w:rFonts w:hint="eastAsia"/>
          <w:b/>
          <w:bCs/>
          <w:color w:val="000000"/>
          <w:spacing w:val="0"/>
          <w:w w:val="100"/>
          <w:position w:val="0"/>
          <w:sz w:val="36"/>
          <w:szCs w:val="36"/>
          <w:lang w:val="en-US" w:eastAsia="zh-CN"/>
        </w:rPr>
        <w:object>
          <v:shape id="_x0000_i1061" o:spt="75" type="#_x0000_t75" style="height:457.15pt;width:453.6pt;" o:ole="t" filled="f" o:preferrelative="t" stroked="f" coordsize="21600,21600">
            <v:path/>
            <v:fill on="f" focussize="0,0"/>
            <v:stroke on="f"/>
            <v:imagedata r:id="rId94" o:title=""/>
            <o:lock v:ext="edit" aspectratio="f"/>
            <w10:wrap type="none"/>
            <w10:anchorlock/>
          </v:shape>
          <o:OLEObject Type="Embed" ProgID="Word.Document.8" ShapeID="_x0000_i1061" DrawAspect="Content" ObjectID="_1468075762" r:id="rId93">
            <o:LockedField>false</o:LockedField>
          </o:OLEObject>
        </w:object>
      </w:r>
      <w:r>
        <mc:AlternateContent>
          <mc:Choice Requires="wps">
            <w:drawing>
              <wp:anchor distT="0" distB="0" distL="114300" distR="114300" simplePos="0" relativeHeight="251959296" behindDoc="0" locked="0" layoutInCell="1" allowOverlap="1">
                <wp:simplePos x="0" y="0"/>
                <wp:positionH relativeFrom="column">
                  <wp:posOffset>3594735</wp:posOffset>
                </wp:positionH>
                <wp:positionV relativeFrom="paragraph">
                  <wp:posOffset>7433310</wp:posOffset>
                </wp:positionV>
                <wp:extent cx="2098040" cy="793115"/>
                <wp:effectExtent l="0" t="0" r="16510" b="6985"/>
                <wp:wrapNone/>
                <wp:docPr id="343" name="文本框 34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86B2F1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010EE868">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85.3pt;height:62.45pt;width:165.2pt;z-index:251959296;mso-width-relative:page;mso-height-relative:page;" fillcolor="#FFFFFF" filled="t" stroked="f" coordsize="21600,21600" o:gfxdata="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V0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oU/FZ2QAAAA0BAAAPAAAAAAAAAAEAIAAAACIAAABkcnMvZG93bnJl&#10;di54bWxQSwECFAAUAAAACACHTuJANFErdcMBAAB7AwAADgAAAAAAAAABACAAAAAoAQAAZHJzL2Uy&#10;b0RvYy54bWxQSwUGAAAAAAYABgBZAQAAXQUAAAAA&#10;">
                <v:fill on="t" focussize="0,0"/>
                <v:stroke on="f"/>
                <v:imagedata o:title=""/>
                <o:lock v:ext="edit" aspectratio="f"/>
                <v:textbox>
                  <w:txbxContent>
                    <w:p w14:paraId="186B2F1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010EE868">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5D32A0A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4084BF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行政裁决类廉政风险防控图：</w:t>
      </w:r>
    </w:p>
    <w:p w14:paraId="452280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163764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2" o:spt="75" type="#_x0000_t75" style="height:543.75pt;width:450.75pt;" o:ole="t" filled="f" o:preferrelative="t" stroked="f" coordsize="21600,21600">
            <v:path/>
            <v:fill on="f" focussize="0,0"/>
            <v:stroke on="f"/>
            <v:imagedata r:id="rId96" o:title=""/>
            <o:lock v:ext="edit" aspectratio="f"/>
            <w10:wrap type="none"/>
            <w10:anchorlock/>
          </v:shape>
          <o:OLEObject Type="Embed" ProgID="Word.Document.8" ShapeID="_x0000_i1062" DrawAspect="Content" ObjectID="_1468075763" r:id="rId95">
            <o:LockedField>false</o:LockedField>
          </o:OLEObject>
        </w:object>
      </w:r>
    </w:p>
    <w:p w14:paraId="5F96DCA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690D1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行政裁决类廉政风险防控图：</w:t>
      </w:r>
    </w:p>
    <w:p w14:paraId="22E9B6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p>
    <w:p w14:paraId="2C951E8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3" o:spt="75" type="#_x0000_t75" style="height:543.75pt;width:450.75pt;" o:ole="t" filled="f" o:preferrelative="t" stroked="f" coordsize="21600,21600">
            <v:path/>
            <v:fill on="f" focussize="0,0"/>
            <v:stroke on="f"/>
            <v:imagedata r:id="rId98" o:title=""/>
            <o:lock v:ext="edit" aspectratio="f"/>
            <w10:wrap type="none"/>
            <w10:anchorlock/>
          </v:shape>
          <o:OLEObject Type="Embed" ProgID="Word.Document.8" ShapeID="_x0000_i1063" DrawAspect="Content" ObjectID="_1468075764" r:id="rId97">
            <o:LockedField>false</o:LockedField>
          </o:OLEObject>
        </w:object>
      </w:r>
    </w:p>
    <w:p w14:paraId="43A300F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ECC3F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14"/>
        <w:gridCol w:w="852"/>
        <w:gridCol w:w="1824"/>
        <w:gridCol w:w="2821"/>
        <w:gridCol w:w="2380"/>
        <w:gridCol w:w="4110"/>
        <w:gridCol w:w="571"/>
      </w:tblGrid>
      <w:tr w14:paraId="680C3FAC">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7C0071B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洪洞县大槐树镇人民政府权责清单</w:t>
            </w:r>
          </w:p>
        </w:tc>
      </w:tr>
      <w:tr w14:paraId="2E8C4B21">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5FAC67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035DB1C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600628F">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0E30B072">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14" w:type="dxa"/>
            <w:tcBorders>
              <w:top w:val="single" w:color="auto" w:sz="4" w:space="0"/>
              <w:left w:val="single" w:color="auto" w:sz="4" w:space="0"/>
            </w:tcBorders>
            <w:shd w:val="clear" w:color="auto" w:fill="FFFFFF"/>
            <w:noWrap w:val="0"/>
            <w:vAlign w:val="center"/>
          </w:tcPr>
          <w:p w14:paraId="28644A6E">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852" w:type="dxa"/>
            <w:tcBorders>
              <w:top w:val="single" w:color="auto" w:sz="4" w:space="0"/>
              <w:left w:val="single" w:color="auto" w:sz="4" w:space="0"/>
            </w:tcBorders>
            <w:shd w:val="clear" w:color="auto" w:fill="FFFFFF"/>
            <w:noWrap w:val="0"/>
            <w:vAlign w:val="center"/>
          </w:tcPr>
          <w:p w14:paraId="45B6CC6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824" w:type="dxa"/>
            <w:tcBorders>
              <w:top w:val="single" w:color="auto" w:sz="4" w:space="0"/>
              <w:left w:val="single" w:color="auto" w:sz="4" w:space="0"/>
            </w:tcBorders>
            <w:shd w:val="clear" w:color="auto" w:fill="FFFFFF"/>
            <w:noWrap w:val="0"/>
            <w:vAlign w:val="center"/>
          </w:tcPr>
          <w:p w14:paraId="73FC1C8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2FFF55F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033627E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281FD7EA">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1CDC7A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4DB2AB7D">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D96001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A6B42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F3F77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6700-Z-00100-141024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7FA93F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对被征地农民参加基本养老保险补贴对象名单及金额的审核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395A1EC">
            <w:pPr>
              <w:pStyle w:val="9"/>
              <w:keepNext w:val="0"/>
              <w:keepLines w:val="0"/>
              <w:widowControl w:val="0"/>
              <w:shd w:val="clear" w:color="auto" w:fill="auto"/>
              <w:bidi w:val="0"/>
              <w:spacing w:before="0" w:after="0" w:line="26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【规范性文件】《山西省人民政府办公厅关于对被征地农民实行基本养老保险补贴的意见》（晋政办发〔2019）10号）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464888">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lang w:val="en-US" w:eastAsia="zh-CN"/>
              </w:rPr>
              <w:t>1</w:t>
            </w:r>
            <w:r>
              <w:rPr>
                <w:rFonts w:hint="eastAsia" w:asciiTheme="minorEastAsia" w:hAnsiTheme="minorEastAsia" w:eastAsiaTheme="minorEastAsia" w:cstheme="minorEastAsia"/>
                <w:i w:val="0"/>
                <w:iCs w:val="0"/>
                <w:caps w:val="0"/>
                <w:color w:val="333333"/>
                <w:spacing w:val="0"/>
                <w:sz w:val="18"/>
                <w:szCs w:val="18"/>
                <w:shd w:val="clear" w:color="auto" w:fill="FFFFFF"/>
              </w:rPr>
              <w:t>、受理阶段责任：公示依法应当提交的材料；一次性告知补正材料；依法受理或不予受理（不予受理的告知理由）。</w:t>
            </w:r>
          </w:p>
          <w:p w14:paraId="724272AC">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2.审查阶段责任：审核申请人的资质、申请人提交的材料真实性、规范性及法律依据，并提出审查意见。</w:t>
            </w:r>
          </w:p>
          <w:p w14:paraId="5547E426">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3.决定阶段责任：作出许可或不予许可的决定（不予许可的书面告知理由）；按时办结；法定告知。</w:t>
            </w:r>
          </w:p>
          <w:p w14:paraId="1A49E904">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4.送达阶段责任：电话通知送达并信息公开。</w:t>
            </w:r>
          </w:p>
          <w:p w14:paraId="53E15FFA">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3470030">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234E7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1C9C4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10DA42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CD8D6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E1B16FE">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7EE885">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8E7DB92">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E29D50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3053A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076FF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6700-Z-00200-141024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627B4D5">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对农村土地承包经营权颁证、换发、补发的初审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1C16A59">
            <w:pPr>
              <w:pStyle w:val="9"/>
              <w:keepNext w:val="0"/>
              <w:keepLines w:val="0"/>
              <w:widowControl w:val="0"/>
              <w:shd w:val="clear" w:color="auto" w:fill="auto"/>
              <w:bidi w:val="0"/>
              <w:spacing w:before="0" w:after="0" w:line="28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【部门规章】《中华人民共和国农村土地承包经营权证管理办法》（2003年农业部令第33号）</w:t>
            </w:r>
          </w:p>
          <w:p w14:paraId="22CE05FE">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5B4E2E21">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第八条</w:t>
            </w:r>
          </w:p>
          <w:p w14:paraId="6E569B6C">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E899E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8F277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1A246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676D42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788C0C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E252C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416B8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《中华人民共和国农村土地承包法》第六十一条。</w:t>
            </w:r>
          </w:p>
          <w:p w14:paraId="0D596C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《中华人民共和国农村土地承包经营权证管理办法》(农业部令第33号）第二十五条。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F3526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92D0C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FAD72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9E6A7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AFA83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F992AC">
            <w:pPr>
              <w:widowControl w:val="0"/>
              <w:jc w:val="center"/>
              <w:rPr>
                <w:rFonts w:hint="eastAsia" w:asciiTheme="minorEastAsia" w:hAnsiTheme="minorEastAsia" w:eastAsiaTheme="minorEastAsia" w:cstheme="minorEastAsia"/>
                <w:sz w:val="18"/>
                <w:szCs w:val="18"/>
              </w:rPr>
            </w:pPr>
          </w:p>
        </w:tc>
      </w:tr>
      <w:tr w14:paraId="7A9B04B7">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7BBEB1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AF106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CD7A1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6700-Z-00300-141024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A9A22E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对农村集体经济承包合同变更或解除的审核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F49C423">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【地方性法规】《山西省农村集体经济承包合同管理条例》（2010年11月26日施行）</w:t>
            </w:r>
          </w:p>
          <w:p w14:paraId="68834755">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3A6ADFA6">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0FC1E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2347AF0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4D427E3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w:t>
            </w:r>
          </w:p>
          <w:p w14:paraId="117C3C4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告知（不予批准的要说明理由并告知享有依法申请行政复议或者提起行政诉讼的权利）。</w:t>
            </w:r>
          </w:p>
          <w:p w14:paraId="5A66254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629CC4E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3FD1ED3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30EC554">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49EF8A12">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036A1A25">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5D885D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4AE48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D4FF07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D0FC41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F31EE6F">
            <w:pPr>
              <w:widowControl w:val="0"/>
              <w:jc w:val="both"/>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F8685F">
            <w:pPr>
              <w:widowControl w:val="0"/>
              <w:jc w:val="center"/>
              <w:rPr>
                <w:rFonts w:hint="eastAsia" w:asciiTheme="minorEastAsia" w:hAnsiTheme="minorEastAsia" w:eastAsiaTheme="minorEastAsia" w:cstheme="minorEastAsia"/>
                <w:sz w:val="16"/>
                <w:szCs w:val="16"/>
              </w:rPr>
            </w:pPr>
          </w:p>
        </w:tc>
      </w:tr>
      <w:tr w14:paraId="4250FEC6">
        <w:tblPrEx>
          <w:tblCellMar>
            <w:top w:w="0" w:type="dxa"/>
            <w:left w:w="10" w:type="dxa"/>
            <w:bottom w:w="0" w:type="dxa"/>
            <w:right w:w="10" w:type="dxa"/>
          </w:tblCellMar>
        </w:tblPrEx>
        <w:trPr>
          <w:trHeight w:val="69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0EDA50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E0338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6941F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6700-Z-00400-141024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8427266">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对乡（镇）村公共设施、公益事业建设用地的审核转报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01BE072">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3A79D023">
            <w:pPr>
              <w:pStyle w:val="9"/>
              <w:keepNext w:val="0"/>
              <w:keepLines w:val="0"/>
              <w:widowControl w:val="0"/>
              <w:shd w:val="clear" w:color="auto" w:fill="auto"/>
              <w:bidi w:val="0"/>
              <w:spacing w:before="0" w:after="0" w:line="298"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F7FD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0A66D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BC0278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28E422B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6B4D55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200320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6FBBB9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《中华人民共和国土地管理法》第八十四条。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1E807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D6FA6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1DADB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F5C94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2255D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A864C0">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D556AC9">
        <w:tblPrEx>
          <w:tblCellMar>
            <w:top w:w="0" w:type="dxa"/>
            <w:left w:w="10" w:type="dxa"/>
            <w:bottom w:w="0" w:type="dxa"/>
            <w:right w:w="10" w:type="dxa"/>
          </w:tblCellMar>
        </w:tblPrEx>
        <w:trPr>
          <w:trHeight w:val="69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238D62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7F4D6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C4F17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6700-Z-00500-141024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9AE506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对农村房屋建筑确须改变用途的审核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AD5ECB6">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2E45BA6B">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2EBC0542">
            <w:pPr>
              <w:pStyle w:val="9"/>
              <w:keepNext w:val="0"/>
              <w:keepLines w:val="0"/>
              <w:widowControl w:val="0"/>
              <w:shd w:val="clear" w:color="auto" w:fill="auto"/>
              <w:bidi w:val="0"/>
              <w:spacing w:before="0" w:after="0" w:line="303"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798E8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2C6E9ED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465EF24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54227E7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1F1C6FF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59BB934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081A09F">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6444FB1F">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02C274C6">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color w:val="000000"/>
                <w:spacing w:val="0"/>
                <w:w w:val="100"/>
                <w:position w:val="0"/>
                <w:sz w:val="20"/>
                <w:szCs w:val="20"/>
              </w:rPr>
              <w:t>第二十六条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CF5C2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8B530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04A2C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7FCDAA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5E57491">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4DD3B7">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789E36A9">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BBFE36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49F1B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36FEE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6700-Z-00600-141024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FFED7B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对村民委员会撤销或范围调整制定的集体资产处置方案的审核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DF072CA">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309F5D09">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72EFD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7FA7DD1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750E01F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64F8921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6228C9F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361A60F1">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1EE6276">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13CE26BE">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E3F4F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71945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52763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8C3CC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A8D3B13">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F0F339">
            <w:pPr>
              <w:widowControl w:val="0"/>
              <w:jc w:val="center"/>
              <w:rPr>
                <w:rFonts w:hint="eastAsia" w:asciiTheme="minorEastAsia" w:hAnsiTheme="minorEastAsia" w:eastAsiaTheme="minorEastAsia" w:cstheme="minorEastAsia"/>
                <w:sz w:val="20"/>
                <w:szCs w:val="20"/>
              </w:rPr>
            </w:pPr>
          </w:p>
        </w:tc>
      </w:tr>
      <w:tr w14:paraId="50838F79">
        <w:tblPrEx>
          <w:tblCellMar>
            <w:top w:w="0" w:type="dxa"/>
            <w:left w:w="10" w:type="dxa"/>
            <w:bottom w:w="0" w:type="dxa"/>
            <w:right w:w="10" w:type="dxa"/>
          </w:tblCellMar>
        </w:tblPrEx>
        <w:trPr>
          <w:trHeight w:val="70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9DE803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B6B70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BBB3E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6700-Z-00700-141024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81D21EA">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对村集体研究提出的收益类扶贫资产收益分配使用方案的审核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517F82E">
            <w:pPr>
              <w:pStyle w:val="9"/>
              <w:keepNext w:val="0"/>
              <w:keepLines w:val="0"/>
              <w:widowControl w:val="0"/>
              <w:shd w:val="clear" w:color="auto" w:fill="auto"/>
              <w:bidi w:val="0"/>
              <w:spacing w:before="0" w:after="0" w:line="299" w:lineRule="exact"/>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【规范性文件】《山西省人民政府办公厅关于进一步加强扶贫资产管理的意见》（晋政办发〔2019）80号）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9275D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3F5ECC4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5B5DA9F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0336D7B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0F134CC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790CA9E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12B573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B311F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F4329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5E9C29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C7F1A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E65555B">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DAB905">
            <w:pPr>
              <w:widowControl w:val="0"/>
              <w:jc w:val="center"/>
              <w:rPr>
                <w:rFonts w:hint="eastAsia" w:asciiTheme="minorEastAsia" w:hAnsiTheme="minorEastAsia" w:eastAsiaTheme="minorEastAsia" w:cstheme="minorEastAsia"/>
                <w:sz w:val="20"/>
                <w:szCs w:val="20"/>
              </w:rPr>
            </w:pPr>
          </w:p>
        </w:tc>
      </w:tr>
      <w:tr w14:paraId="279A997B">
        <w:tblPrEx>
          <w:tblCellMar>
            <w:top w:w="0" w:type="dxa"/>
            <w:left w:w="10" w:type="dxa"/>
            <w:bottom w:w="0" w:type="dxa"/>
            <w:right w:w="10" w:type="dxa"/>
          </w:tblCellMar>
        </w:tblPrEx>
        <w:trPr>
          <w:trHeight w:val="69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D2A675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911D0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98C40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6700-Z-00800-141024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2E07BDE">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对设立乡村集体所有制企业的审核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CECD8EC">
            <w:pPr>
              <w:pStyle w:val="9"/>
              <w:keepNext w:val="0"/>
              <w:keepLines w:val="0"/>
              <w:widowControl w:val="0"/>
              <w:shd w:val="clear" w:color="auto" w:fill="auto"/>
              <w:bidi w:val="0"/>
              <w:spacing w:before="0" w:after="0" w:line="299"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【行政法规】《中华人民共和国乡村集体所有制企业条例》（1990年国务院令第59号，2011年修订）</w:t>
            </w:r>
          </w:p>
          <w:p w14:paraId="1CD5AE8C">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6615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33BEE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55F47D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3.决定阶段责任：按照法定程序作出决定；</w:t>
            </w:r>
          </w:p>
          <w:p w14:paraId="213127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4.告知阶段责任：按规定程序通知申请人携带申请资料到县级相关部门办理登记手续；</w:t>
            </w:r>
          </w:p>
          <w:p w14:paraId="722CB4B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45FDF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《中华人民共和国行政许可法》第七十四条。《行政机关公务员处分条例》第二十一条、第二十三条。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2AF336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7F79B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78D2B7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0F7C8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BF2C1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7069B4">
            <w:pPr>
              <w:widowControl w:val="0"/>
              <w:jc w:val="center"/>
              <w:rPr>
                <w:rFonts w:hint="eastAsia" w:asciiTheme="minorEastAsia" w:hAnsiTheme="minorEastAsia" w:eastAsiaTheme="minorEastAsia" w:cstheme="minorEastAsia"/>
                <w:sz w:val="20"/>
                <w:szCs w:val="20"/>
              </w:rPr>
            </w:pPr>
          </w:p>
        </w:tc>
      </w:tr>
      <w:tr w14:paraId="0D561DCB">
        <w:tblPrEx>
          <w:tblCellMar>
            <w:top w:w="0" w:type="dxa"/>
            <w:left w:w="10" w:type="dxa"/>
            <w:bottom w:w="0" w:type="dxa"/>
            <w:right w:w="10" w:type="dxa"/>
          </w:tblCellMar>
        </w:tblPrEx>
        <w:trPr>
          <w:trHeight w:val="321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03125F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572D8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EE527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6700-Z-00900-141024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EED098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对因自然灾害受损的居民住房恢复重建补助对象的审核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C24F5B6">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【行政法规】《自然灾害救助条例》（2010年国务院令第577号，2019年修订）</w:t>
            </w:r>
          </w:p>
          <w:p w14:paraId="0C097700">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BCCDE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609C33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9F675D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3.决定阶段责任：作出是否准予的决定；</w:t>
            </w:r>
          </w:p>
          <w:p w14:paraId="21640A0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489B506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1164F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63ACB0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《自然灾害救助条例》（国务院令第577号）第二十九条。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1E5E7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3E575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4EE2B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88E989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508AD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43B630">
            <w:pPr>
              <w:widowControl w:val="0"/>
              <w:jc w:val="center"/>
              <w:rPr>
                <w:rFonts w:hint="eastAsia" w:asciiTheme="minorEastAsia" w:hAnsiTheme="minorEastAsia" w:eastAsiaTheme="minorEastAsia" w:cstheme="minorEastAsia"/>
                <w:sz w:val="20"/>
                <w:szCs w:val="20"/>
              </w:rPr>
            </w:pPr>
          </w:p>
        </w:tc>
      </w:tr>
      <w:tr w14:paraId="52A5C121">
        <w:tblPrEx>
          <w:tblCellMar>
            <w:top w:w="0" w:type="dxa"/>
            <w:left w:w="10" w:type="dxa"/>
            <w:bottom w:w="0" w:type="dxa"/>
            <w:right w:w="10" w:type="dxa"/>
          </w:tblCellMar>
        </w:tblPrEx>
        <w:trPr>
          <w:trHeight w:val="38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B8871C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57742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968F1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6700-Z-01000-141024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7C133C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对经济适用住房资格申请的审核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14C007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14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【部门规章】《经济适用住房管理办法》（2007年建设部、国家发展和改革委员会、监察部、财政部、国土资源部、中国人民银行、国家税务总局等七部门联合发布，建住房（2007）258号）</w:t>
            </w:r>
          </w:p>
          <w:p w14:paraId="0A503F4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44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E8071C">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1.受理责任：公示依法应当提交的材料；材料齐全的准予受理，材料不齐全的，一次性告知需补正的材料；不予受理应当告知理由。</w:t>
            </w:r>
          </w:p>
          <w:p w14:paraId="3573ED39">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2.审核责任：初次申报的由社区居委会进行审核，15日内提出审核意见，并将结果予以公示，并报送房管中心。核查由住建局、民政局、监委联合审核，15日内提出审核意见，符合条件的进行公示，不符合条件的书面通知申请人，并说明理由。公示期间有异议的，需复核，复核仍有异议，可以向监察局申诉。</w:t>
            </w:r>
          </w:p>
          <w:p w14:paraId="1AB049C5">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3.核准：公示无异议，登记确认为保障对象，同时向社会公布登记结果。</w:t>
            </w:r>
          </w:p>
          <w:p w14:paraId="0386A457">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4.分配责任：确定为保障对象后，由房管中心按时发放租金补贴，做好分配入住工作。</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1D28693">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受理责任、审核责任、核准、分配责任：依据《经济适用住房管理办法》（2007年建设部、国家发展和改革委员会、监察部、财政部、国土资源部、中国人民银行、国家税务总局等七部门联合发布，建住房（2007）258号）</w:t>
            </w:r>
          </w:p>
          <w:p w14:paraId="740059AC">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第二十六条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CB02FC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《洪洞县廉租住房保障办法》第二十六条  从事廉租住房保障管理的部门有下列行为之一的，由上级行政机关或者县监察部门依法责令改正；对负有直接责任的主管人员和其他直接责任人员，由所在单位或者县监察部门依法给予行政或者纪律处分；构成犯罪的，依法追究其刑事责任：（一）对符合条件的家庭拒不批准给予廉租住房保障，或者对不符合条件的家庭批准给予廉租住房保障的；（二）挪用、截留或者私分廉租住房保障资金的；（三）擅自改变最低住房保障面积标准、租赁补贴标准或者廉租住房保障方式的；（四）未履行规定的公示、核查等职责的；（五）其他玩忽职守、徇私舞弊或者滥用职权的行为。</w:t>
            </w:r>
          </w:p>
          <w:p w14:paraId="1261992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 xml:space="preserve">    对因故意或者重大过失造成国家利益损失的人员，应当同时责令其赔偿损失。</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AE84E1">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Theme="minorEastAsia" w:hAnsiTheme="minorEastAsia" w:eastAsiaTheme="minorEastAsia" w:cstheme="minorEastAsia"/>
                <w:sz w:val="20"/>
                <w:szCs w:val="20"/>
              </w:rPr>
            </w:pPr>
          </w:p>
        </w:tc>
      </w:tr>
      <w:tr w14:paraId="6CE27BB9">
        <w:tblPrEx>
          <w:tblCellMar>
            <w:top w:w="0" w:type="dxa"/>
            <w:left w:w="10" w:type="dxa"/>
            <w:bottom w:w="0" w:type="dxa"/>
            <w:right w:w="10" w:type="dxa"/>
          </w:tblCellMar>
        </w:tblPrEx>
        <w:trPr>
          <w:trHeight w:val="701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A2C130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37E99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F11FE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6700-Z-01100-141024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354CE9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对申请病残儿医学鉴定者情况的审核转报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F8B7D1A">
            <w:pPr>
              <w:pStyle w:val="9"/>
              <w:keepNext w:val="0"/>
              <w:keepLines w:val="0"/>
              <w:widowControl w:val="0"/>
              <w:shd w:val="clear" w:color="auto" w:fill="auto"/>
              <w:bidi w:val="0"/>
              <w:spacing w:before="0" w:after="0" w:line="30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【部门规章】《病残儿医学鉴定管理办法》（2002年国家计划生育委员会令第7号）第十二条</w:t>
            </w:r>
          </w:p>
          <w:p w14:paraId="22CEFAC6">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AF6AB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7063E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7069B1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2651E2A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165640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5.颁证阶段责任：县级相关部门制证后，及时颁发给申请人；</w:t>
            </w:r>
          </w:p>
          <w:p w14:paraId="06B73D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6.事后监管责任：建立实施监督检查的运行机制和管理制度，开展定期和不定期检查；</w:t>
            </w:r>
          </w:p>
          <w:p w14:paraId="6B0492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7.其他法律法规规定涉及本项权力应履行的责任。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15D7322">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85599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E35FD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0575D8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46F98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571E9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745700">
            <w:pPr>
              <w:widowControl w:val="0"/>
              <w:jc w:val="center"/>
              <w:rPr>
                <w:rFonts w:hint="eastAsia" w:asciiTheme="minorEastAsia" w:hAnsiTheme="minorEastAsia" w:eastAsiaTheme="minorEastAsia" w:cstheme="minorEastAsia"/>
                <w:sz w:val="20"/>
                <w:szCs w:val="20"/>
              </w:rPr>
            </w:pPr>
          </w:p>
        </w:tc>
      </w:tr>
      <w:tr w14:paraId="79870D0F">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CDCE18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FDAB4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E0EC6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6700-Z-01200-141024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C34708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对申请医疗救助对象的审核转报（最低生活保障家庭成员和特困供养人员除外）</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2EBA0DA">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2CCD1C79">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61A4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C23AC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2.审查阶段责任：对初审材料进行审核；组织入户调查、评议、审核、审查，提出初审意见；</w:t>
            </w:r>
          </w:p>
          <w:p w14:paraId="253E0E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3.决定阶段责任：按照规定程序，作出审核决定；</w:t>
            </w:r>
          </w:p>
          <w:p w14:paraId="4D579E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7118418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8D24F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2834C7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《社会救助暂行办法》（国务院令第649号）第六十六条。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485EF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1.对符合申请条件的救助申请不予受理的； </w:t>
            </w:r>
          </w:p>
          <w:p w14:paraId="1082FF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2.对符合救助条件的救助申请不予批准的； </w:t>
            </w:r>
          </w:p>
          <w:p w14:paraId="2C1B7A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3.对不符合救助条件的救助申请予以批准的； </w:t>
            </w:r>
          </w:p>
          <w:p w14:paraId="16FDC5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4.泄露在工作中知悉的公民个人信息，造成后果的； </w:t>
            </w:r>
          </w:p>
          <w:p w14:paraId="19134C8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5.丢失、篡改接受社会救助款物、服务记录等数据的； </w:t>
            </w:r>
          </w:p>
          <w:p w14:paraId="3F3A94E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6.有收取不正当利益或为他人谋取不正当利益提供方便的； </w:t>
            </w:r>
          </w:p>
          <w:p w14:paraId="3756E1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7.其他违反法律法规政策规定的行为。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536889">
            <w:pPr>
              <w:widowControl w:val="0"/>
              <w:jc w:val="center"/>
              <w:rPr>
                <w:rFonts w:hint="eastAsia" w:asciiTheme="minorEastAsia" w:hAnsiTheme="minorEastAsia" w:eastAsiaTheme="minorEastAsia" w:cstheme="minorEastAsia"/>
                <w:sz w:val="20"/>
                <w:szCs w:val="20"/>
              </w:rPr>
            </w:pPr>
          </w:p>
        </w:tc>
      </w:tr>
      <w:tr w14:paraId="5A8A7738">
        <w:tblPrEx>
          <w:tblCellMar>
            <w:top w:w="0" w:type="dxa"/>
            <w:left w:w="10" w:type="dxa"/>
            <w:bottom w:w="0" w:type="dxa"/>
            <w:right w:w="10" w:type="dxa"/>
          </w:tblCellMar>
        </w:tblPrEx>
        <w:trPr>
          <w:trHeight w:val="706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75125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98C04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31E3D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6700-Z-01300-141024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5C6020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对农村设置公益性墓地的审核转报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A12690A">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【行政法规】《殡葬管理条例》（1997年国务院令第225号，2012年修正）</w:t>
            </w:r>
          </w:p>
          <w:p w14:paraId="6D5CF8BB">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第八条第三款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EADF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971A4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772A5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1A9A98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7A70A8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C576F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3B75B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BF4AF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450965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4747B4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4A4D6B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18302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1D8AB9">
            <w:pPr>
              <w:widowControl w:val="0"/>
              <w:jc w:val="center"/>
              <w:rPr>
                <w:rFonts w:hint="eastAsia" w:asciiTheme="minorEastAsia" w:hAnsiTheme="minorEastAsia" w:eastAsiaTheme="minorEastAsia" w:cstheme="minorEastAsia"/>
                <w:sz w:val="20"/>
                <w:szCs w:val="20"/>
              </w:rPr>
            </w:pPr>
          </w:p>
        </w:tc>
      </w:tr>
      <w:tr w14:paraId="11AAE38C">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49650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10099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A8669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6700-Z-01400-141024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E53967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对设立健身气功站点的审核转报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4C08823">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【部门规章】《健身气功管理办法》（2006年国家体育总局令第9号）</w:t>
            </w:r>
          </w:p>
          <w:p w14:paraId="5E24A484">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3C3BC0">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1、受理阶段责任：公示依法应当提交的材料；一次性告知补正材料；依法受理或不予受理（不予受理的告知理由）。</w:t>
            </w:r>
          </w:p>
          <w:p w14:paraId="3E6FD17D">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2.审查阶段责任：审核申请人的资质、申请人提交的材料真实性、规范性及法律依据，并提出审查意见。</w:t>
            </w:r>
          </w:p>
          <w:p w14:paraId="1F818DCD">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3.决定阶段责任：作出许可或不予许可的决定（不予许可的书面告知理由）；按时办结；法定告知。</w:t>
            </w:r>
          </w:p>
          <w:p w14:paraId="60352F4F">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4.送达阶段责任：电话通知送达并信息公开。</w:t>
            </w:r>
          </w:p>
          <w:p w14:paraId="187EE00B">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5.其他法律法规规章文件规定应履行的责任。</w:t>
            </w:r>
          </w:p>
          <w:p w14:paraId="7A9A5E76">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611CDE02">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4F1D1B01">
            <w:pPr>
              <w:spacing w:line="360" w:lineRule="exact"/>
              <w:ind w:left="0" w:leftChars="0" w:right="0" w:rightChars="0" w:firstLine="0" w:firstLineChars="0"/>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2339F0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1EDC0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8642E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3C42DD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006AE8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1488641">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2C7519">
            <w:pPr>
              <w:widowControl w:val="0"/>
              <w:jc w:val="center"/>
              <w:rPr>
                <w:rFonts w:hint="eastAsia" w:asciiTheme="minorEastAsia" w:hAnsiTheme="minorEastAsia" w:eastAsiaTheme="minorEastAsia" w:cstheme="minorEastAsia"/>
                <w:sz w:val="20"/>
                <w:szCs w:val="20"/>
              </w:rPr>
            </w:pPr>
          </w:p>
        </w:tc>
      </w:tr>
      <w:tr w14:paraId="38B24FD0">
        <w:tblPrEx>
          <w:tblCellMar>
            <w:top w:w="0" w:type="dxa"/>
            <w:left w:w="10" w:type="dxa"/>
            <w:bottom w:w="0" w:type="dxa"/>
            <w:right w:w="10" w:type="dxa"/>
          </w:tblCellMar>
        </w:tblPrEx>
        <w:trPr>
          <w:trHeight w:val="69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FA5AD7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AE4E3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13848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6700-Z-01500-141024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BBFB57">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对传统村落保护范围内新建、扩建、改建和修缮等建设活动的审核转报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B7D6322">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w:t>
            </w:r>
            <w:r>
              <w:rPr>
                <w:rFonts w:hint="eastAsia" w:asciiTheme="minorEastAsia" w:hAnsiTheme="minorEastAsia" w:eastAsiaTheme="minorEastAsia" w:cstheme="minorEastAsia"/>
                <w:b w:val="0"/>
                <w:bCs w:val="0"/>
                <w:color w:val="000000"/>
                <w:spacing w:val="0"/>
                <w:w w:val="100"/>
                <w:position w:val="0"/>
                <w:sz w:val="20"/>
                <w:szCs w:val="20"/>
              </w:rPr>
              <w:t>地</w:t>
            </w:r>
            <w:r>
              <w:rPr>
                <w:rFonts w:hint="eastAsia" w:asciiTheme="minorEastAsia" w:hAnsiTheme="minorEastAsia" w:eastAsiaTheme="minorEastAsia" w:cstheme="minorEastAsia"/>
                <w:color w:val="000000"/>
                <w:spacing w:val="0"/>
                <w:w w:val="100"/>
                <w:position w:val="0"/>
                <w:sz w:val="20"/>
                <w:szCs w:val="20"/>
              </w:rPr>
              <w:t>方性法规】《山西省传统村落保护条例》（2022年3月施行）</w:t>
            </w:r>
          </w:p>
          <w:p w14:paraId="1744D2FB">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F691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1.调查责任：协助县级相关部门开展</w:t>
            </w:r>
            <w:r>
              <w:rPr>
                <w:rFonts w:hint="eastAsia" w:asciiTheme="minorEastAsia" w:hAnsiTheme="minorEastAsia" w:eastAsiaTheme="minorEastAsia" w:cstheme="minorEastAsia"/>
                <w:color w:val="000000"/>
                <w:spacing w:val="0"/>
                <w:w w:val="100"/>
                <w:position w:val="0"/>
                <w:sz w:val="20"/>
                <w:szCs w:val="20"/>
              </w:rPr>
              <w:t>对传统村落建设活动的</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调查、认定工作；</w:t>
            </w:r>
          </w:p>
          <w:p w14:paraId="09E43F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2.保护责任：制定辖区内</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保护利用工作规划，配合做好保护利用工作；</w:t>
            </w:r>
          </w:p>
          <w:p w14:paraId="30F2675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81192F1">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71F523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6FE33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1.不协助开展</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的保护利用工作，造成不良后果的；</w:t>
            </w:r>
          </w:p>
          <w:p w14:paraId="463DD7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041A9C">
            <w:pPr>
              <w:widowControl w:val="0"/>
              <w:jc w:val="center"/>
              <w:rPr>
                <w:rFonts w:hint="eastAsia" w:asciiTheme="minorEastAsia" w:hAnsiTheme="minorEastAsia" w:eastAsiaTheme="minorEastAsia" w:cstheme="minorEastAsia"/>
                <w:sz w:val="20"/>
                <w:szCs w:val="20"/>
              </w:rPr>
            </w:pPr>
          </w:p>
        </w:tc>
      </w:tr>
      <w:tr w14:paraId="352B7B34">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DD02B8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640B3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A5A90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6700-Z-01600-141024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4556B4E">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对参加城乡居民养老保险参保人员的参保资格、基本信息、待遇领取资格及关系转移的初审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5810CA6">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w:t>
            </w:r>
            <w:r>
              <w:rPr>
                <w:rFonts w:hint="eastAsia" w:asciiTheme="minorEastAsia" w:hAnsiTheme="minorEastAsia" w:eastAsiaTheme="minorEastAsia" w:cstheme="minorEastAsia"/>
                <w:b w:val="0"/>
                <w:bCs w:val="0"/>
                <w:color w:val="000000"/>
                <w:spacing w:val="0"/>
                <w:w w:val="100"/>
                <w:position w:val="0"/>
                <w:sz w:val="20"/>
                <w:szCs w:val="20"/>
              </w:rPr>
              <w:t>规</w:t>
            </w:r>
            <w:r>
              <w:rPr>
                <w:rFonts w:hint="eastAsia" w:asciiTheme="minorEastAsia" w:hAnsiTheme="minorEastAsia" w:eastAsiaTheme="minorEastAsia" w:cstheme="minorEastAsia"/>
                <w:color w:val="000000"/>
                <w:spacing w:val="0"/>
                <w:w w:val="100"/>
                <w:position w:val="0"/>
                <w:sz w:val="20"/>
                <w:szCs w:val="20"/>
              </w:rPr>
              <w:t>范性文件】《</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09891C40">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CB498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1、受理责任：村(社区)协办员负责通知待遇领取人员携相关材料在规定时限内办理资格认证。 </w:t>
            </w:r>
          </w:p>
          <w:p w14:paraId="6CE2EF2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2、审查责任：乡镇保障所工作人员负责对认证人员提供的材料进行审核。 </w:t>
            </w:r>
          </w:p>
          <w:p w14:paraId="3129039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3、决定责任：县社会保险事业服务中心工作人员负责对资格认证审核通过的，继续发放养老金；未按规定时限办理资格认证的，暂停发放养老金。</w:t>
            </w:r>
          </w:p>
          <w:p w14:paraId="6242A5B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4、送达责任：县社会保险事业服务中心工作人员告知认证人员是否通过资格认证。</w:t>
            </w:r>
          </w:p>
          <w:p w14:paraId="1363477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5、事后监管责任：县社会保险事业服务中心每年应会同乡镇保障所和村（居）协办员在行政村（社区）范围内对参保人员待遇领取资格进行公示，公示期不少于10天。并公布举报电话和监督电话，及时受理举报，并对举报情况及时进行处理。属于冒领养老金行为的，按有关规定对当事人和相关责任人员进行处理。</w:t>
            </w:r>
          </w:p>
          <w:p w14:paraId="4666A7C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0651491">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5D3ADDF2">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0936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AB5E0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85C6F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FEB10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34DEB5E">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DD727A">
            <w:pPr>
              <w:widowControl w:val="0"/>
              <w:jc w:val="center"/>
              <w:rPr>
                <w:rFonts w:hint="eastAsia" w:asciiTheme="minorEastAsia" w:hAnsiTheme="minorEastAsia" w:eastAsiaTheme="minorEastAsia" w:cstheme="minorEastAsia"/>
                <w:sz w:val="20"/>
                <w:szCs w:val="20"/>
              </w:rPr>
            </w:pPr>
          </w:p>
        </w:tc>
      </w:tr>
      <w:tr w14:paraId="4BE4C03A">
        <w:tblPrEx>
          <w:tblCellMar>
            <w:top w:w="0" w:type="dxa"/>
            <w:left w:w="10" w:type="dxa"/>
            <w:bottom w:w="0" w:type="dxa"/>
            <w:right w:w="10" w:type="dxa"/>
          </w:tblCellMar>
        </w:tblPrEx>
        <w:trPr>
          <w:trHeight w:val="324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244AB8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B10C0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1C720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6700-Z-01700-141024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D1C000E">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对申请最低生活保障家庭的审核转报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D3D293D">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56B4AB44">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88408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4DC245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1438217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3.决定阶段责任：经集体研究讨论，作出是否准予转报的决定；</w:t>
            </w:r>
          </w:p>
          <w:p w14:paraId="29B0292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4.转报阶段责任：将初审意见和相关材料报送县级相关部门；</w:t>
            </w:r>
          </w:p>
          <w:p w14:paraId="438DAC8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309D7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BC1DB1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《城市居民最低生活保障条例》（国务院令第271号）第十三条。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97CDD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B23EFA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88397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D3400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85C830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F8F10E">
            <w:pPr>
              <w:widowControl w:val="0"/>
              <w:jc w:val="center"/>
              <w:rPr>
                <w:rFonts w:hint="eastAsia" w:asciiTheme="minorEastAsia" w:hAnsiTheme="minorEastAsia" w:eastAsiaTheme="minorEastAsia" w:cstheme="minorEastAsia"/>
                <w:sz w:val="20"/>
                <w:szCs w:val="20"/>
              </w:rPr>
            </w:pPr>
          </w:p>
        </w:tc>
      </w:tr>
      <w:tr w14:paraId="76AAE291">
        <w:tblPrEx>
          <w:tblCellMar>
            <w:top w:w="0" w:type="dxa"/>
            <w:left w:w="10" w:type="dxa"/>
            <w:bottom w:w="0" w:type="dxa"/>
            <w:right w:w="10" w:type="dxa"/>
          </w:tblCellMar>
        </w:tblPrEx>
        <w:trPr>
          <w:trHeight w:val="375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E105CC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7DC5A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35FCC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6700-Z-01800-141024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51CAE8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对特困人员供养的审核转报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B54FAFC">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64A2738C">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433C2F1D">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1A676710">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【规范性文件】《民政部关于印发特困人员认定办法的通知》（民发〔2021〕43号）</w:t>
            </w:r>
          </w:p>
          <w:p w14:paraId="020E5373">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6C292E74">
            <w:pPr>
              <w:pStyle w:val="9"/>
              <w:keepNext w:val="0"/>
              <w:keepLines w:val="0"/>
              <w:widowControl w:val="0"/>
              <w:shd w:val="clear" w:color="auto" w:fill="auto"/>
              <w:bidi w:val="0"/>
              <w:spacing w:before="0" w:after="140"/>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2A3DD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1.受理责任：依法受理或不予受理，并一次性告之不予受理理由或需补充提供的相关材料目录。</w:t>
            </w:r>
          </w:p>
          <w:p w14:paraId="35A7D2F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2.审查责任：审查相关证件。</w:t>
            </w:r>
          </w:p>
          <w:p w14:paraId="12895C7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3.决定责任：对符合条件的，现场予以告之后续办事事宜，对不符合条件的，解释原因。</w:t>
            </w:r>
          </w:p>
          <w:p w14:paraId="71E1310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4.事后监管责任：登记并按要求签字领取补助。</w:t>
            </w:r>
          </w:p>
          <w:p w14:paraId="6290AC27">
            <w:pPr>
              <w:pStyle w:val="9"/>
              <w:keepNext w:val="0"/>
              <w:keepLines w:val="0"/>
              <w:widowControl w:val="0"/>
              <w:shd w:val="clear" w:color="auto" w:fill="auto"/>
              <w:bidi w:val="0"/>
              <w:spacing w:before="0" w:after="0" w:line="240" w:lineRule="auto"/>
              <w:ind w:right="0" w:firstLine="360" w:firstLineChars="2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8CDF98A">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0A4DA67A">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3ED8A6C7">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12BB2FD6">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28E4D758">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7B900D5E">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1CD44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018A4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6B6BB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225EE1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6798396">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4C7E67">
            <w:pPr>
              <w:widowControl w:val="0"/>
              <w:jc w:val="center"/>
              <w:rPr>
                <w:rFonts w:hint="eastAsia" w:asciiTheme="minorEastAsia" w:hAnsiTheme="minorEastAsia" w:eastAsiaTheme="minorEastAsia" w:cstheme="minorEastAsia"/>
                <w:sz w:val="20"/>
                <w:szCs w:val="20"/>
              </w:rPr>
            </w:pPr>
          </w:p>
        </w:tc>
      </w:tr>
      <w:tr w14:paraId="02D93A9A">
        <w:tblPrEx>
          <w:tblCellMar>
            <w:top w:w="0" w:type="dxa"/>
            <w:left w:w="10" w:type="dxa"/>
            <w:bottom w:w="0" w:type="dxa"/>
            <w:right w:w="10" w:type="dxa"/>
          </w:tblCellMar>
        </w:tblPrEx>
        <w:trPr>
          <w:trHeight w:val="699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DFB304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748F7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9C28F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6700-Z-01900-141024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DEE8F2D">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对社会散居孤儿基本生活费申请的审核转报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524FC3">
            <w:pPr>
              <w:pStyle w:val="9"/>
              <w:keepNext w:val="0"/>
              <w:keepLines w:val="0"/>
              <w:widowControl w:val="0"/>
              <w:shd w:val="clear" w:color="auto" w:fill="auto"/>
              <w:bidi w:val="0"/>
              <w:spacing w:before="0" w:after="0" w:line="31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【法律】《中华人民共和国未成年人保护法》（2020年修订）</w:t>
            </w:r>
          </w:p>
          <w:p w14:paraId="04DA6D4A">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第七条</w:t>
            </w:r>
          </w:p>
          <w:p w14:paraId="41652FE7">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【规范性文件】《民政部财政部关于发放孤儿基本生活费的通知》（民发〔2010）161号）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1B612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认定条件：失去父母、查找不到生父母的未成年人（1）申请人提交申请及相关材料；</w:t>
            </w:r>
          </w:p>
          <w:p w14:paraId="0D239A2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（2）乡镇人民政府受理申请，5个工作日完成审核。符合条件的，由申请人填写《社会散居孤儿基本生活费申请表》，连同有关材料一并上报县级民政部门；</w:t>
            </w:r>
          </w:p>
          <w:p w14:paraId="4F79881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（3）县级民政部门5个工作日内审核有关材料，并作出审批决定。认定身份的，为其建立纸质档案，并录入全国儿童福利信息系统，逐级提交上级民政部门备案；</w:t>
            </w:r>
          </w:p>
          <w:p w14:paraId="2687686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（4）县级民政部门与监护人签订养育协议；</w:t>
            </w:r>
          </w:p>
          <w:p w14:paraId="07C66A8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（5）自认定身份下月起，县级民政部门采取社会化发放的方式，向其发放基本生活费，并在儿童福利信息系统中记账存档。</w:t>
            </w:r>
          </w:p>
          <w:p w14:paraId="742CAC80">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3F55F1B6">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《中华人民共和国未成年人保护法》（2020年修订）第七条</w:t>
            </w:r>
          </w:p>
          <w:p w14:paraId="1977E072">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AAE7BB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C421F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E97D5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E73601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54937CF">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5DF441">
            <w:pPr>
              <w:widowControl w:val="0"/>
              <w:jc w:val="center"/>
              <w:rPr>
                <w:rFonts w:hint="eastAsia" w:asciiTheme="minorEastAsia" w:hAnsiTheme="minorEastAsia" w:eastAsiaTheme="minorEastAsia" w:cstheme="minorEastAsia"/>
                <w:sz w:val="20"/>
                <w:szCs w:val="20"/>
              </w:rPr>
            </w:pPr>
          </w:p>
        </w:tc>
      </w:tr>
      <w:tr w14:paraId="74D82185">
        <w:tblPrEx>
          <w:tblCellMar>
            <w:top w:w="0" w:type="dxa"/>
            <w:left w:w="10" w:type="dxa"/>
            <w:bottom w:w="0" w:type="dxa"/>
            <w:right w:w="10" w:type="dxa"/>
          </w:tblCellMar>
        </w:tblPrEx>
        <w:trPr>
          <w:trHeight w:val="70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BC9377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C2AAF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B0190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6700-Z-02000-141024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6B62BD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对已领取租赁住房补贴或者配租廉租住房的城市低收入住房困难家庭情况的审核转报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C23C1E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【部门规章】《廉租住房保障办法》（2007年建设部，发展和改革委员会，监察部，民政部，财政部，国土资源部，中国人民银行，国家税务总局，国家统计局，建设部令第162号）</w:t>
            </w:r>
          </w:p>
          <w:p w14:paraId="25218973">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第二十四条第一款</w:t>
            </w:r>
          </w:p>
          <w:p w14:paraId="0D6A370B">
            <w:pPr>
              <w:pStyle w:val="9"/>
              <w:keepNext w:val="0"/>
              <w:keepLines w:val="0"/>
              <w:widowControl w:val="0"/>
              <w:shd w:val="clear" w:color="auto" w:fill="auto"/>
              <w:bidi w:val="0"/>
              <w:spacing w:before="0" w:after="0" w:line="317"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第二十四条第二款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394B7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1、接受公（廉）租房租赁合同备案。</w:t>
            </w:r>
          </w:p>
          <w:p w14:paraId="5709C4D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2、对公（廉）租房的承租人情况进行复核。</w:t>
            </w:r>
          </w:p>
          <w:p w14:paraId="4A9A289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3、对公（廉）租房小区进行统一收费、维修等管理。</w:t>
            </w:r>
          </w:p>
          <w:p w14:paraId="56F2D8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4、建立公（廉）租房档案管理制度，并及时变更住房档案，实行动态管理。</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2AF382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《廉租住房保障办法》（2007年建设部，发展和改革委员会，监察部，民政部，财政部，国土资源部，中国人民银行，国家税务总局，国家统计局，建设部令第162号）</w:t>
            </w:r>
          </w:p>
          <w:p w14:paraId="4A01D75E">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第二十四条第一款</w:t>
            </w:r>
          </w:p>
          <w:p w14:paraId="764E83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第二十四条第二款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6AEF9D">
            <w:pPr>
              <w:keepNext w:val="0"/>
              <w:keepLines w:val="0"/>
              <w:widowControl/>
              <w:suppressLineNumbers w:val="0"/>
              <w:ind w:left="0" w:leftChars="0" w:right="0" w:rightChars="0" w:firstLine="0" w:firstLineChars="0"/>
              <w:jc w:val="center"/>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《公共租赁管理办法》</w:t>
            </w:r>
          </w:p>
          <w:p w14:paraId="2310D1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第三十三条　住房城乡建设（住房保障）主管部门及其工作人员在公共租赁住房管理工作中不履行本办法规定的职责，或者滥用职权、玩忽职守、徇私舞弊的，对直接负责的主管人员和其他直接责任人员依法给予处分；构成犯罪的，依法追究刑事责任。</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3FD6E9">
            <w:pPr>
              <w:widowControl w:val="0"/>
              <w:jc w:val="center"/>
              <w:rPr>
                <w:rFonts w:hint="eastAsia" w:asciiTheme="minorEastAsia" w:hAnsiTheme="minorEastAsia" w:eastAsiaTheme="minorEastAsia" w:cstheme="minorEastAsia"/>
                <w:sz w:val="20"/>
                <w:szCs w:val="20"/>
              </w:rPr>
            </w:pPr>
          </w:p>
        </w:tc>
      </w:tr>
      <w:tr w14:paraId="54F32244">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E24B15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62FF5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1010F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6700-Z-02100-141024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969749A">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对在乡、村庄规划区内进行乡镇企业、乡村公共设施和公益事业建设申请的转报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DBE916F">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【法律】《中华人民共和国城乡规划法》（2019年修正）</w:t>
            </w:r>
          </w:p>
          <w:p w14:paraId="67600209">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第四十一条第一款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C14A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969A0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DDAA7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5ABE2F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4EFD5A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92A3FA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AB78D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ECFCB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F6CE4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7CEED5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2E36FF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3309CB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DF8A0B">
            <w:pPr>
              <w:widowControl w:val="0"/>
              <w:jc w:val="center"/>
              <w:rPr>
                <w:rFonts w:hint="eastAsia" w:asciiTheme="minorEastAsia" w:hAnsiTheme="minorEastAsia" w:eastAsiaTheme="minorEastAsia" w:cstheme="minorEastAsia"/>
                <w:sz w:val="20"/>
                <w:szCs w:val="20"/>
              </w:rPr>
            </w:pPr>
          </w:p>
        </w:tc>
      </w:tr>
      <w:tr w14:paraId="2F9743A4">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EE8483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70E2E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BAE1B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6700-Z-02200-141024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F26507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对事实无人抚养儿童保障资格的审核转报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7F2F31B">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【法律】《中华人民共和国未成年人保护法》（2020年修订）</w:t>
            </w:r>
          </w:p>
          <w:p w14:paraId="7951BD03">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1C18CE8A">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【规范性文件】《民政部最高人民法院最高人民检察院发展改革委教育部公安部司法部财政部国家医保局共青团中央全国妇联中国残联关于进一步加强事实无人抚养儿童保障工作的意见》（民发（2019）62号）</w:t>
            </w:r>
          </w:p>
          <w:p w14:paraId="31E58B76">
            <w:pPr>
              <w:pStyle w:val="9"/>
              <w:keepNext w:val="0"/>
              <w:keepLines w:val="0"/>
              <w:widowControl w:val="0"/>
              <w:shd w:val="clear" w:color="auto" w:fill="auto"/>
              <w:bidi w:val="0"/>
              <w:spacing w:before="0" w:after="140" w:line="282" w:lineRule="exact"/>
              <w:ind w:left="0" w:leftChars="0" w:right="0" w:rightChars="0" w:firstLine="560" w:firstLineChars="0"/>
              <w:jc w:val="left"/>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82ED6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1.受理责任：公示办理收养登记办理时应当提交的材料，一次性告知补正材料，依法受理或不予受理（不予受理应当告知理由）。 2.审查责任：对照条件和标准，对书面申请及相关材料进行审核。 3.决定责任：作出行政确认或者不予行政确认决定，准予确认的，按规定时限办理收养登记有关手续，不予确认</w:t>
            </w:r>
            <w:r>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t>的</w:t>
            </w:r>
            <w:r>
              <w:rPr>
                <w:rFonts w:hint="eastAsia" w:asciiTheme="minorEastAsia" w:hAnsiTheme="minorEastAsia" w:eastAsiaTheme="minorEastAsia" w:cstheme="minorEastAsia"/>
                <w:i w:val="0"/>
                <w:iCs w:val="0"/>
                <w:caps w:val="0"/>
                <w:color w:val="333333"/>
                <w:spacing w:val="0"/>
                <w:sz w:val="18"/>
                <w:szCs w:val="18"/>
                <w:shd w:val="clear" w:color="auto" w:fill="FFFFFF"/>
              </w:rPr>
              <w:t>书面告知理由。 4.其他责任：法律法规规章规定应履行的责任。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A87949F">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1777B2D9">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707C708C">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58E81199">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p>
        </w:tc>
        <w:tc>
          <w:tcPr>
            <w:tcW w:w="4110" w:type="dxa"/>
            <w:tcBorders>
              <w:top w:val="single" w:color="auto" w:sz="4" w:space="0"/>
              <w:left w:val="single" w:color="auto" w:sz="4" w:space="0"/>
              <w:bottom w:val="single" w:color="auto" w:sz="4" w:space="0"/>
            </w:tcBorders>
            <w:shd w:val="clear" w:color="auto" w:fill="FFFFFF"/>
            <w:noWrap w:val="0"/>
            <w:vAlign w:val="center"/>
          </w:tcPr>
          <w:p w14:paraId="42DF79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02E8A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913B3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7D6526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1A2371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A81C7E0">
            <w:pPr>
              <w:widowControl w:val="0"/>
              <w:jc w:val="center"/>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DA6408">
            <w:pPr>
              <w:widowControl w:val="0"/>
              <w:jc w:val="center"/>
              <w:rPr>
                <w:rFonts w:hint="eastAsia" w:asciiTheme="minorEastAsia" w:hAnsiTheme="minorEastAsia" w:eastAsiaTheme="minorEastAsia" w:cstheme="minorEastAsia"/>
                <w:sz w:val="20"/>
                <w:szCs w:val="20"/>
              </w:rPr>
            </w:pPr>
          </w:p>
        </w:tc>
      </w:tr>
      <w:tr w14:paraId="2BE88C07">
        <w:tblPrEx>
          <w:tblCellMar>
            <w:top w:w="0" w:type="dxa"/>
            <w:left w:w="10" w:type="dxa"/>
            <w:bottom w:w="0" w:type="dxa"/>
            <w:right w:w="10" w:type="dxa"/>
          </w:tblCellMar>
        </w:tblPrEx>
        <w:trPr>
          <w:trHeight w:val="36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EE82CA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B5C51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66308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6700-Z-02300-141024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D9C7B4C">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对历史文化名村保护范围内工程建设申领乡村建设规划许可证的转报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C03076B">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【地方性法规】《山西省历史文化名城名镇名村保护条例》（2018年1月施行）</w:t>
            </w:r>
          </w:p>
          <w:p w14:paraId="69D1563A">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EA3A2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61143A3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1DFD522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391120D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02CA4DC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8BC67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69126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7CC35F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24DC70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4E23EEB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4472F11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00DB156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7B239F">
            <w:pPr>
              <w:widowControl w:val="0"/>
              <w:jc w:val="center"/>
              <w:rPr>
                <w:rFonts w:hint="eastAsia" w:asciiTheme="minorEastAsia" w:hAnsiTheme="minorEastAsia" w:eastAsiaTheme="minorEastAsia" w:cstheme="minorEastAsia"/>
                <w:sz w:val="20"/>
                <w:szCs w:val="20"/>
              </w:rPr>
            </w:pPr>
          </w:p>
        </w:tc>
      </w:tr>
      <w:tr w14:paraId="7B65EF40">
        <w:tblPrEx>
          <w:tblCellMar>
            <w:top w:w="0" w:type="dxa"/>
            <w:left w:w="10" w:type="dxa"/>
            <w:bottom w:w="0" w:type="dxa"/>
            <w:right w:w="10" w:type="dxa"/>
          </w:tblCellMar>
        </w:tblPrEx>
        <w:trPr>
          <w:trHeight w:val="33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D495CA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BC6A2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612B7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6700-Z-02400-141024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553F6B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对村民委员会设立、撤销、范围调整的转报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9235C15">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w:t>
            </w:r>
          </w:p>
          <w:p w14:paraId="088E0F9D">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6EAA0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07558B8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2755C9E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4BE9621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1888357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49FB005">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633B65FA">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08BADC2">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31AD1E60">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4180D14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7C85DF41">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021F3E82">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0538FD15">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A9BE14">
            <w:pPr>
              <w:widowControl w:val="0"/>
              <w:jc w:val="center"/>
              <w:rPr>
                <w:rFonts w:hint="eastAsia" w:asciiTheme="minorEastAsia" w:hAnsiTheme="minorEastAsia" w:eastAsiaTheme="minorEastAsia" w:cstheme="minorEastAsia"/>
                <w:sz w:val="20"/>
                <w:szCs w:val="20"/>
              </w:rPr>
            </w:pPr>
          </w:p>
        </w:tc>
      </w:tr>
      <w:tr w14:paraId="7EB1D064">
        <w:tblPrEx>
          <w:tblCellMar>
            <w:top w:w="0" w:type="dxa"/>
            <w:left w:w="10" w:type="dxa"/>
            <w:bottom w:w="0" w:type="dxa"/>
            <w:right w:w="10" w:type="dxa"/>
          </w:tblCellMar>
        </w:tblPrEx>
        <w:trPr>
          <w:trHeight w:val="330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294F9A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F16B4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9E4D1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6700-Z-02500-141024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048BB3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对村民委员会因特殊原因不能按时换届选举的报批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782FB76">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72C94FB7">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02144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7771EA3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0243B0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1306E04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6D1CAEA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B7CA134">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7846F539">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98A2DCD">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299FC7E2">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089C75B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1067345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714706A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7DF9BE12">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54B4EF">
            <w:pPr>
              <w:widowControl w:val="0"/>
              <w:jc w:val="center"/>
              <w:rPr>
                <w:rFonts w:hint="eastAsia" w:asciiTheme="minorEastAsia" w:hAnsiTheme="minorEastAsia" w:eastAsiaTheme="minorEastAsia" w:cstheme="minorEastAsia"/>
                <w:sz w:val="20"/>
                <w:szCs w:val="20"/>
              </w:rPr>
            </w:pPr>
          </w:p>
        </w:tc>
      </w:tr>
      <w:tr w14:paraId="138C41CE">
        <w:tblPrEx>
          <w:tblCellMar>
            <w:top w:w="0" w:type="dxa"/>
            <w:left w:w="10" w:type="dxa"/>
            <w:bottom w:w="0" w:type="dxa"/>
            <w:right w:w="10" w:type="dxa"/>
          </w:tblCellMar>
        </w:tblPrEx>
        <w:trPr>
          <w:trHeight w:val="38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C39CD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E115B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66CD9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6700-Z-02600-141024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8995EE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对申请享受光荣院集中供养、优惠服务的报批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158E3A1">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【部门规章】《光荣院管理办法》（2020年退役军人事务部令第3号）</w:t>
            </w:r>
          </w:p>
          <w:p w14:paraId="0432E385">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5A7A0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EAFC90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6A75DB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254C48A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4.转报阶段责任：按照法定程序，将申请材料报送县级光荣院主管部门审批；</w:t>
            </w:r>
          </w:p>
          <w:p w14:paraId="26E2D23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5.事后监管责任：加强监督检查，防止弄虚作假；</w:t>
            </w:r>
          </w:p>
          <w:p w14:paraId="147ABB3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E4D96B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6C7E096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《光荣院管理办法》(2010年12月25日民政部令第40号）第三十四条。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EB021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E5568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BC9D47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4233EB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5A64DD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3155908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A98509">
            <w:pPr>
              <w:widowControl w:val="0"/>
              <w:jc w:val="center"/>
              <w:rPr>
                <w:rFonts w:hint="eastAsia" w:asciiTheme="minorEastAsia" w:hAnsiTheme="minorEastAsia" w:eastAsiaTheme="minorEastAsia" w:cstheme="minorEastAsia"/>
                <w:sz w:val="20"/>
                <w:szCs w:val="20"/>
              </w:rPr>
            </w:pPr>
          </w:p>
        </w:tc>
      </w:tr>
      <w:tr w14:paraId="1C7C5D42">
        <w:tblPrEx>
          <w:tblCellMar>
            <w:top w:w="0" w:type="dxa"/>
            <w:left w:w="10" w:type="dxa"/>
            <w:bottom w:w="0" w:type="dxa"/>
            <w:right w:w="10" w:type="dxa"/>
          </w:tblCellMar>
        </w:tblPrEx>
        <w:trPr>
          <w:trHeight w:val="32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515702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2B3F3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A1734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6700-Z-02700-141024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B13A0AD">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对农村集体经济组织或者村民委员会强迫农民以资代劳的责令改正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D0727A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【法律】《中华人民共和国农业法》（2012年修订）</w:t>
            </w:r>
          </w:p>
          <w:p w14:paraId="7F8EEB8A">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第七十三条第二款</w:t>
            </w:r>
          </w:p>
          <w:p w14:paraId="684F31BF">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第九十五条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F036D1">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1.监督检查责任：发现村民委员会违反法定程序直接向农民筹资筹劳的，以及违反村务公开法定要求的开展调查；</w:t>
            </w:r>
          </w:p>
          <w:p w14:paraId="2CF5C1D6">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2.调查处理责任：对违反上述规定情形一经查实，责令改正，并退还违法收取的资金；</w:t>
            </w:r>
          </w:p>
          <w:p w14:paraId="2170558C">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C5436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《中华人民共和国农业法》第九十条。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203B1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4C31E8B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676FC9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B41C13">
            <w:pPr>
              <w:widowControl w:val="0"/>
              <w:jc w:val="center"/>
              <w:rPr>
                <w:rFonts w:hint="eastAsia" w:asciiTheme="minorEastAsia" w:hAnsiTheme="minorEastAsia" w:eastAsiaTheme="minorEastAsia" w:cstheme="minorEastAsia"/>
                <w:sz w:val="20"/>
                <w:szCs w:val="20"/>
              </w:rPr>
            </w:pPr>
          </w:p>
        </w:tc>
      </w:tr>
      <w:tr w14:paraId="027DC2B1">
        <w:tblPrEx>
          <w:tblCellMar>
            <w:top w:w="0" w:type="dxa"/>
            <w:left w:w="10" w:type="dxa"/>
            <w:bottom w:w="0" w:type="dxa"/>
            <w:right w:w="10" w:type="dxa"/>
          </w:tblCellMar>
        </w:tblPrEx>
        <w:trPr>
          <w:trHeight w:val="381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C301FB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CCD53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5DFD1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6700-Z-02800-141024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F9A819F">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对村民自治章程、村规民约以及村民会议或者村民代表会议的决定违反有关规定的处理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2FF9090">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2D6EED13">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561C7653">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71500440">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F7B93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0ACF1EE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5387760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7589499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2AE7A90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7CD53F4">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0102004F">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7FCFEAE5">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3CA24EBA">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BE087F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06CE8487">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2FBD693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77C17E3A">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47663A7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1F4411EB">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233A93">
            <w:pPr>
              <w:widowControl w:val="0"/>
              <w:jc w:val="center"/>
              <w:rPr>
                <w:rFonts w:hint="eastAsia" w:asciiTheme="minorEastAsia" w:hAnsiTheme="minorEastAsia" w:eastAsiaTheme="minorEastAsia" w:cstheme="minorEastAsia"/>
                <w:sz w:val="20"/>
                <w:szCs w:val="20"/>
              </w:rPr>
            </w:pPr>
          </w:p>
        </w:tc>
      </w:tr>
      <w:tr w14:paraId="024CC755">
        <w:tblPrEx>
          <w:tblCellMar>
            <w:top w:w="0" w:type="dxa"/>
            <w:left w:w="10" w:type="dxa"/>
            <w:bottom w:w="0" w:type="dxa"/>
            <w:right w:w="10" w:type="dxa"/>
          </w:tblCellMar>
        </w:tblPrEx>
        <w:trPr>
          <w:trHeight w:val="363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E89093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8FF75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60934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6700-Z-02900-141024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2FB516F">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对村民委员会或者村民委员会成员作出的决定侵害村民合法权益不依照法律、法规的规定履行法定义务的处理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93FD358">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w:t>
            </w:r>
          </w:p>
          <w:p w14:paraId="6EBA37F6">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89376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49E2E2E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4934106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73569F7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7324973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566291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6662DBB4">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16042F1">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86A4D33">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70829F41">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18729852">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3546DA0B">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50EE299">
            <w:pPr>
              <w:widowControl w:val="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42F44B">
            <w:pPr>
              <w:widowControl w:val="0"/>
              <w:jc w:val="center"/>
              <w:rPr>
                <w:rFonts w:hint="eastAsia" w:asciiTheme="minorEastAsia" w:hAnsiTheme="minorEastAsia" w:eastAsiaTheme="minorEastAsia" w:cstheme="minorEastAsia"/>
                <w:sz w:val="20"/>
                <w:szCs w:val="20"/>
              </w:rPr>
            </w:pPr>
          </w:p>
        </w:tc>
      </w:tr>
      <w:tr w14:paraId="0D1CD08F">
        <w:tblPrEx>
          <w:tblCellMar>
            <w:top w:w="0" w:type="dxa"/>
            <w:left w:w="10" w:type="dxa"/>
            <w:bottom w:w="0" w:type="dxa"/>
            <w:right w:w="10" w:type="dxa"/>
          </w:tblCellMar>
        </w:tblPrEx>
        <w:trPr>
          <w:trHeight w:val="344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3A4E86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F1516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404C1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6700-Z-03000-141024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E9B4FA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对业主大会、业主委员会作出的决定违反法律、法规的处理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9C1C386">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【行政法规】《物业管理条例》（2018年修订）</w:t>
            </w:r>
          </w:p>
          <w:p w14:paraId="19C0CAC2">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84A22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4FA56A5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6240457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02CCCB0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1FF00F4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6383A1F">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《物业管理条例》（2018年修订）</w:t>
            </w:r>
          </w:p>
          <w:p w14:paraId="3C37A463">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662CD74">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30CF91BC">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255E2FAD">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452D2F46">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250A8E3F">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2D8A77B5">
            <w:pPr>
              <w:widowControl w:val="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4C4C1F">
            <w:pPr>
              <w:widowControl w:val="0"/>
              <w:jc w:val="center"/>
              <w:rPr>
                <w:rFonts w:hint="eastAsia" w:asciiTheme="minorEastAsia" w:hAnsiTheme="minorEastAsia" w:eastAsiaTheme="minorEastAsia" w:cstheme="minorEastAsia"/>
                <w:sz w:val="20"/>
                <w:szCs w:val="20"/>
              </w:rPr>
            </w:pPr>
          </w:p>
        </w:tc>
      </w:tr>
      <w:tr w14:paraId="061727DB">
        <w:tblPrEx>
          <w:tblCellMar>
            <w:top w:w="0" w:type="dxa"/>
            <w:left w:w="10" w:type="dxa"/>
            <w:bottom w:w="0" w:type="dxa"/>
            <w:right w:w="10" w:type="dxa"/>
          </w:tblCellMar>
        </w:tblPrEx>
        <w:trPr>
          <w:trHeight w:val="37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26B825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A3869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5B7C9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6700-Z-03100-141024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A9FB6D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对村民委员会选举相关违法行为的处理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2D7DB25">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44B5C4FF">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5F3CD18F">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539B9E94">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4EAF6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3D0701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2A796D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1806F1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3F5348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E3CAA72">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40C93CE4">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794003C3">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30B65C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400" w:firstLineChars="20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6BC87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5016BB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142DF4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277CDC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40A6F9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2F9150">
            <w:pPr>
              <w:widowControl w:val="0"/>
              <w:jc w:val="center"/>
              <w:rPr>
                <w:rFonts w:hint="eastAsia" w:asciiTheme="minorEastAsia" w:hAnsiTheme="minorEastAsia" w:eastAsiaTheme="minorEastAsia" w:cstheme="minorEastAsia"/>
                <w:sz w:val="20"/>
                <w:szCs w:val="20"/>
              </w:rPr>
            </w:pPr>
          </w:p>
        </w:tc>
      </w:tr>
      <w:tr w14:paraId="72C1358B">
        <w:tblPrEx>
          <w:tblCellMar>
            <w:top w:w="0" w:type="dxa"/>
            <w:left w:w="10" w:type="dxa"/>
            <w:bottom w:w="0" w:type="dxa"/>
            <w:right w:w="10" w:type="dxa"/>
          </w:tblCellMar>
        </w:tblPrEx>
        <w:trPr>
          <w:trHeight w:val="32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74DB41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407E5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4422D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6700-Z-03200-141024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D05F0C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对为农村五保供养对象提供的供养服务不符合要求的处理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EED08F6">
            <w:pPr>
              <w:pStyle w:val="9"/>
              <w:keepNext w:val="0"/>
              <w:keepLines w:val="0"/>
              <w:widowControl w:val="0"/>
              <w:shd w:val="clear" w:color="auto" w:fill="auto"/>
              <w:bidi w:val="0"/>
              <w:spacing w:before="0" w:after="0" w:line="24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【行政法规】《农村五保供养工作条例》（2006年国务院令第456号）</w:t>
            </w:r>
          </w:p>
          <w:p w14:paraId="00B3C964">
            <w:pPr>
              <w:pStyle w:val="9"/>
              <w:keepNext w:val="0"/>
              <w:keepLines w:val="0"/>
              <w:widowControl w:val="0"/>
              <w:shd w:val="clear" w:color="auto" w:fill="auto"/>
              <w:bidi w:val="0"/>
              <w:spacing w:before="0" w:after="0" w:line="246"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C861E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757680B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2.处置阶段责任：对村民委员会或者农村五保供养服务机构对农村五保供养对象提供的供养服务不符合要求的，责令限期改正；逾期不改正的，有权终止协议；造成损失的，依法承担赔偿责任；</w:t>
            </w:r>
          </w:p>
          <w:p w14:paraId="6AAF482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C2CAC9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《农村五保供养工作条例》(国务院令第456号)第二十二条、第二十三条、第二十四条。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E0C0BD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7B6ED85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0937DAE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881819">
            <w:pPr>
              <w:widowControl w:val="0"/>
              <w:jc w:val="center"/>
              <w:rPr>
                <w:rFonts w:hint="eastAsia" w:asciiTheme="minorEastAsia" w:hAnsiTheme="minorEastAsia" w:eastAsiaTheme="minorEastAsia" w:cstheme="minorEastAsia"/>
                <w:sz w:val="20"/>
                <w:szCs w:val="20"/>
              </w:rPr>
            </w:pPr>
          </w:p>
        </w:tc>
      </w:tr>
      <w:tr w14:paraId="0C6C2EBC">
        <w:tblPrEx>
          <w:tblCellMar>
            <w:top w:w="0" w:type="dxa"/>
            <w:left w:w="10" w:type="dxa"/>
            <w:bottom w:w="0" w:type="dxa"/>
            <w:right w:w="10" w:type="dxa"/>
          </w:tblCellMar>
        </w:tblPrEx>
        <w:trPr>
          <w:trHeight w:val="704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44F64F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48884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6295A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6700-Z-03300-141024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F0C1FE1">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对违法违规露天焚烧秸秆行为的处理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558796D">
            <w:pPr>
              <w:pStyle w:val="9"/>
              <w:keepNext w:val="0"/>
              <w:keepLines w:val="0"/>
              <w:pageBreakBefore w:val="0"/>
              <w:widowControl w:val="0"/>
              <w:shd w:val="clear" w:color="auto" w:fill="auto"/>
              <w:kinsoku/>
              <w:wordWrap/>
              <w:overflowPunct/>
              <w:topLinePunct w:val="0"/>
              <w:bidi w:val="0"/>
              <w:snapToGrid/>
              <w:spacing w:before="0" w:after="220" w:line="24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【法律】《中华人民共和国固体废物污染环境防治法》（2020年修订）第六十五条第三款</w:t>
            </w:r>
          </w:p>
          <w:p w14:paraId="4B850DCC">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【地方性法规】《山西省人民代表大会常务委员会关于促进农作物秸秆综合利用和禁止露天焚烧的决定》（2018年9月施行）</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7042C3">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kern w:val="0"/>
                <w:sz w:val="15"/>
                <w:szCs w:val="15"/>
                <w:lang w:val="zh-CN"/>
              </w:rPr>
              <w:t>1.立案阶段责任：环保部门在检查中发现或者接到举报.控告存在环境保护违法行为的，应予以审查，决定是否立案。</w:t>
            </w:r>
          </w:p>
          <w:p w14:paraId="5226FEC2">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kern w:val="0"/>
                <w:sz w:val="15"/>
                <w:szCs w:val="15"/>
                <w:lang w:val="zh-CN"/>
              </w:rPr>
            </w:pPr>
            <w:r>
              <w:rPr>
                <w:rFonts w:hint="eastAsia" w:asciiTheme="minorEastAsia" w:hAnsiTheme="minorEastAsia" w:eastAsiaTheme="minorEastAsia" w:cstheme="minorEastAsia"/>
                <w:color w:val="000000"/>
                <w:kern w:val="0"/>
                <w:sz w:val="15"/>
                <w:szCs w:val="15"/>
                <w:lang w:val="zh-CN"/>
              </w:rPr>
              <w:t>2.调查取证阶段责任：环保部门立案的案件，指定专人负责，与当事人有直接利害关系的应当回避。执法人员不得少于两人，调查时应出示执法证件，允许当事人陈述申辩，执法人员应保守有关秘密。</w:t>
            </w:r>
          </w:p>
          <w:p w14:paraId="7CA4934F">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3.案件审查阶段责任：环保部门应当对案件违法事实.证据.调查取证程序.法律适用.处罚种类和幅度.当事人陈述和申辩理由等方面进行审查，提出处理意见（主要证据不足的，及时调查补充）。对情节复杂或者重大违法行为给予较重的行政处罚，由局务会集体讨论决定。</w:t>
            </w:r>
          </w:p>
          <w:p w14:paraId="578AC9F0">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4.告知阶段责任：环保部门在做出行政处罚决定前，应制作《环境行政处罚事先（听证）告知书》送达当事人，告知当事人违法事实及其享有的陈述.申辩.要求听证等权利。</w:t>
            </w:r>
          </w:p>
          <w:p w14:paraId="27C24513">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5.处理决定阶段责任：环保部门根据审理情况决定是否予以行政处罚。依法需要给予行政处罚的，应制作行政处罚决定书，载明违法事实和证据.处罚依据和内容.申请行政复议或提起行政诉讼的途径和期限等内容。</w:t>
            </w:r>
          </w:p>
          <w:p w14:paraId="49A79996">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6.送达阶段责任：行政处罚决定书应依法按时送达当事人。</w:t>
            </w:r>
          </w:p>
          <w:p w14:paraId="5F00348D">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7.执行阶段责任：监督当事人在决定的期限内，履行生效的行政处罚决定。当事人在法定期限内不申请行政复议或者提起行政诉讼，又不履行的，环保部门可依法向人民法院申请强制执行等措施。</w:t>
            </w:r>
          </w:p>
          <w:p w14:paraId="076A2225">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8.信息公开责任：依法按时公开行政处罚内容。</w:t>
            </w:r>
          </w:p>
          <w:p w14:paraId="65444BF1">
            <w:pPr>
              <w:keepNext w:val="0"/>
              <w:keepLines w:val="0"/>
              <w:pageBreakBefore w:val="0"/>
              <w:widowControl w:val="0"/>
              <w:kinsoku/>
              <w:wordWrap/>
              <w:overflowPunct/>
              <w:topLinePunct w:val="0"/>
              <w:autoSpaceDE w:val="0"/>
              <w:autoSpaceDN w:val="0"/>
              <w:bidi w:val="0"/>
              <w:adjustRightInd w:val="0"/>
              <w:snapToGrid/>
              <w:spacing w:line="200" w:lineRule="exact"/>
              <w:ind w:left="0" w:leftChars="0" w:right="0" w:rightChars="0" w:firstLine="0" w:firstLineChars="0"/>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kern w:val="0"/>
                <w:sz w:val="15"/>
                <w:szCs w:val="15"/>
                <w:lang w:val="zh-CN"/>
              </w:rPr>
              <w:t>9.其他法律法规规章文件规定应履行的责任。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84426EB">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1.立案：《环境行政处罚办法》（2010年环境保护部令第8号）第二十二条</w:t>
            </w:r>
          </w:p>
          <w:p w14:paraId="029A2EE6">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color w:val="000000"/>
                <w:kern w:val="0"/>
                <w:sz w:val="20"/>
                <w:szCs w:val="20"/>
              </w:rPr>
              <w:t>2.调查：</w:t>
            </w:r>
            <w:r>
              <w:rPr>
                <w:rFonts w:hint="eastAsia" w:asciiTheme="minorEastAsia" w:hAnsiTheme="minorEastAsia" w:eastAsiaTheme="minorEastAsia" w:cstheme="minorEastAsia"/>
                <w:kern w:val="0"/>
                <w:sz w:val="20"/>
                <w:szCs w:val="20"/>
              </w:rPr>
              <w:t>《环境行政处罚办法》（2010年环境保护部令第8号）第二十六条3.审查：《环境行政处罚办法》（2010年环境保护部令第8号）第四十六条、第四十七条、第五十二条</w:t>
            </w:r>
          </w:p>
          <w:p w14:paraId="241E6536">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4.告知：《环境行政处罚办法》（2010年环境保护部令第8号）第四十八条5.决定：《环境行政处罚办法》（2010年环境保护部令第8号）第五十一条、第五十三条、第五十四条</w:t>
            </w:r>
          </w:p>
          <w:p w14:paraId="50EDB1B8">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6. 送达：《环境行政处罚办法》（2010年环境保护部令第8号）第五十六条7．执行：《环境行政处罚办法》（2010年环境保护部令第8号）第六十条、第六十二条</w:t>
            </w:r>
          </w:p>
          <w:p w14:paraId="10B912DF">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8.公开：《中华人民共和国环境保护法》第五十四条第一项第二款</w:t>
            </w:r>
          </w:p>
          <w:p w14:paraId="5DE5C4D4">
            <w:pPr>
              <w:keepNext w:val="0"/>
              <w:keepLines w:val="0"/>
              <w:pageBreakBefore w:val="0"/>
              <w:widowControl w:val="0"/>
              <w:kinsoku/>
              <w:wordWrap/>
              <w:overflowPunct/>
              <w:topLinePunct w:val="0"/>
              <w:autoSpaceDE w:val="0"/>
              <w:autoSpaceDN w:val="0"/>
              <w:bidi w:val="0"/>
              <w:snapToGrid/>
              <w:spacing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rPr>
              <w:t>9.其他法律法规规章文件规定应履行的责任。</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B030DBD">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w:t>
            </w:r>
            <w:r>
              <w:rPr>
                <w:rFonts w:hint="eastAsia" w:asciiTheme="minorEastAsia" w:hAnsiTheme="minorEastAsia" w:eastAsiaTheme="minorEastAsia" w:cstheme="minorEastAsia"/>
                <w:kern w:val="0"/>
                <w:sz w:val="20"/>
                <w:szCs w:val="20"/>
                <w:lang w:val="zh-CN"/>
              </w:rPr>
              <w:t>.《中华人民共和国行政处罚法》第五十五条、第五十八条第二款、第六十二条；</w:t>
            </w:r>
          </w:p>
          <w:p w14:paraId="47D68D73">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2</w:t>
            </w:r>
            <w:r>
              <w:rPr>
                <w:rFonts w:hint="eastAsia" w:asciiTheme="minorEastAsia" w:hAnsiTheme="minorEastAsia" w:eastAsiaTheme="minorEastAsia" w:cstheme="minorEastAsia"/>
                <w:kern w:val="0"/>
                <w:sz w:val="20"/>
                <w:szCs w:val="20"/>
                <w:lang w:val="zh-CN"/>
              </w:rPr>
              <w:t>.《行政机关公务员处分条例》第二十一条；</w:t>
            </w:r>
          </w:p>
          <w:p w14:paraId="00949CEB">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3.《中华人民共和国环境保护法》第六十八条；</w:t>
            </w:r>
          </w:p>
          <w:p w14:paraId="53A00EBA">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4.《环境保护违法违纪行为处分暂行规定》第七条、第八条、第九条、第十条、第十二条；</w:t>
            </w:r>
          </w:p>
          <w:p w14:paraId="696D24D5">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highlight w:val="white"/>
                <w:lang w:val="zh-CN"/>
              </w:rPr>
            </w:pPr>
            <w:r>
              <w:rPr>
                <w:rFonts w:hint="eastAsia" w:asciiTheme="minorEastAsia" w:hAnsiTheme="minorEastAsia" w:eastAsiaTheme="minorEastAsia" w:cstheme="minorEastAsia"/>
                <w:kern w:val="0"/>
                <w:sz w:val="20"/>
                <w:szCs w:val="20"/>
                <w:highlight w:val="white"/>
                <w:lang w:val="zh-CN"/>
              </w:rPr>
              <w:t>5.《</w:t>
            </w:r>
            <w:r>
              <w:rPr>
                <w:rFonts w:hint="eastAsia" w:asciiTheme="minorEastAsia" w:hAnsiTheme="minorEastAsia" w:eastAsiaTheme="minorEastAsia" w:cstheme="minorEastAsia"/>
                <w:kern w:val="0"/>
                <w:sz w:val="20"/>
                <w:szCs w:val="20"/>
                <w:lang w:val="zh-CN"/>
              </w:rPr>
              <w:t>山西省环境保护违法违纪行为处分暂行规定</w:t>
            </w:r>
            <w:r>
              <w:rPr>
                <w:rFonts w:hint="eastAsia" w:asciiTheme="minorEastAsia" w:hAnsiTheme="minorEastAsia" w:eastAsiaTheme="minorEastAsia" w:cstheme="minorEastAsia"/>
                <w:kern w:val="0"/>
                <w:sz w:val="20"/>
                <w:szCs w:val="20"/>
                <w:highlight w:val="white"/>
                <w:lang w:val="zh-CN"/>
              </w:rPr>
              <w:t>》第四条、第七条、第八条、第九条、第十条；</w:t>
            </w:r>
          </w:p>
          <w:p w14:paraId="38CE1BA4">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lang w:val="zh-CN"/>
              </w:rPr>
            </w:pPr>
            <w:r>
              <w:rPr>
                <w:rFonts w:hint="eastAsia" w:asciiTheme="minorEastAsia" w:hAnsiTheme="minorEastAsia" w:eastAsiaTheme="minorEastAsia" w:cstheme="minorEastAsia"/>
                <w:kern w:val="0"/>
                <w:sz w:val="20"/>
                <w:szCs w:val="20"/>
              </w:rPr>
              <w:t>6</w:t>
            </w:r>
            <w:r>
              <w:rPr>
                <w:rFonts w:hint="eastAsia" w:asciiTheme="minorEastAsia" w:hAnsiTheme="minorEastAsia" w:eastAsiaTheme="minorEastAsia" w:cstheme="minorEastAsia"/>
                <w:kern w:val="0"/>
                <w:sz w:val="20"/>
                <w:szCs w:val="20"/>
                <w:lang w:val="zh-CN"/>
              </w:rPr>
              <w:t>.《环境监察工作稽查办法》第二十条。</w:t>
            </w:r>
          </w:p>
          <w:p w14:paraId="0BABFAE1">
            <w:pPr>
              <w:keepNext w:val="0"/>
              <w:keepLines w:val="0"/>
              <w:pageBreakBefore w:val="0"/>
              <w:widowControl w:val="0"/>
              <w:kinsoku/>
              <w:wordWrap/>
              <w:overflowPunct/>
              <w:topLinePunct w:val="0"/>
              <w:autoSpaceDE w:val="0"/>
              <w:autoSpaceDN w:val="0"/>
              <w:bidi w:val="0"/>
              <w:adjustRightInd w:val="0"/>
              <w:snapToGrid/>
              <w:spacing w:line="240" w:lineRule="exact"/>
              <w:ind w:left="0" w:leftChars="0" w:right="0" w:rightChars="0" w:firstLine="0" w:firstLineChars="0"/>
              <w:textAlignment w:val="auto"/>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5E97FC">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45F91115">
        <w:tblPrEx>
          <w:tblCellMar>
            <w:top w:w="0" w:type="dxa"/>
            <w:left w:w="10" w:type="dxa"/>
            <w:bottom w:w="0" w:type="dxa"/>
            <w:right w:w="10" w:type="dxa"/>
          </w:tblCellMar>
        </w:tblPrEx>
        <w:trPr>
          <w:trHeight w:val="706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AA1E70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4AB88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2B33E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6700-Z-03400-141024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FA8265B">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对损坏、污染旅游公路和严重影响旅游公路完好、安全和畅通的行为的处理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1DE5E89">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【政府规章】《山西省旅游公路管理办法》（2020年省政府令第280号）</w:t>
            </w:r>
          </w:p>
          <w:p w14:paraId="47CF30FB">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第十九条</w:t>
            </w:r>
          </w:p>
          <w:p w14:paraId="755E77F6">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p w14:paraId="3B4AB410">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460" w:firstLineChars="0"/>
              <w:jc w:val="left"/>
              <w:textAlignment w:val="auto"/>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6552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1.立案阶段责任：监督检查中发现的违法行为，当场予以纠正或者要求限期改正；应当予以行政处罚的行为，填写立案审批表，报负责人审批立案；</w:t>
            </w:r>
          </w:p>
          <w:p w14:paraId="4C0A83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247654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3.审查阶段责任：对案件的违法事实、证据、调查取证程序、法律适用、处罚种类和幅度、当事人陈述申辨理由等方面进行审查，提出处理意见；</w:t>
            </w:r>
          </w:p>
          <w:p w14:paraId="1913F8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4.告知阶段责任：在做出行政处罚决定前，应当书面告知当事人违法事实及其享有的陈述、申辨等权力；</w:t>
            </w:r>
          </w:p>
          <w:p w14:paraId="05DB18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369267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6.送达阶段责任：直接送达的行政处罚决定书应在7日内送达当事人，邮寄送达、公告送达的期限依法执行；</w:t>
            </w:r>
          </w:p>
          <w:p w14:paraId="3CD20C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7.执行阶段责任：根据生效的行政处罚决定，监督当事人在决定的期限内履行，构成犯罪的移送司法机关；</w:t>
            </w:r>
          </w:p>
          <w:p w14:paraId="6C7C0D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宋体" w:hAnsi="宋体" w:eastAsia="宋体" w:cs="宋体"/>
                <w:i w:val="0"/>
                <w:color w:val="000000"/>
                <w:kern w:val="0"/>
                <w:sz w:val="16"/>
                <w:szCs w:val="16"/>
                <w:u w:val="none"/>
                <w:lang w:val="en-US" w:eastAsia="zh-CN" w:bidi="ar"/>
              </w:rPr>
              <w:t>8.其他法律法规规定涉及本项权力应履行的责任。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3E92C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6"/>
                <w:szCs w:val="16"/>
              </w:rPr>
            </w:pPr>
            <w:r>
              <w:rPr>
                <w:rFonts w:hint="eastAsia" w:ascii="宋体" w:hAnsi="宋体" w:eastAsia="宋体" w:cs="宋体"/>
                <w:i w:val="0"/>
                <w:color w:val="000000"/>
                <w:kern w:val="0"/>
                <w:sz w:val="16"/>
                <w:szCs w:val="16"/>
                <w:u w:val="none"/>
                <w:lang w:val="en-US" w:eastAsia="zh-CN" w:bidi="ar"/>
              </w:rPr>
              <w:t>《中华人民共和国行政处罚法》第三十一条、第三十二条、第三十六条、第三十七条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EC3E0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1.对应当予以制止和处罚的违法行为不予制止、处罚的；</w:t>
            </w:r>
          </w:p>
          <w:p w14:paraId="49735B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2.没有法律和事实依据实施行政处罚的；</w:t>
            </w:r>
          </w:p>
          <w:p w14:paraId="7BBF30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3.因处罚不当给当事人造成损失的；</w:t>
            </w:r>
          </w:p>
          <w:p w14:paraId="6359D5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4.执法人员玩忽职守，对应当予以制止和处罚的违法行为不予制止、处罚，致使公民、法人或者其他组织的合法权益、公共利益和社会秩序遭受损害的；</w:t>
            </w:r>
          </w:p>
          <w:p w14:paraId="36E6DF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5.不具备行政执法资格实施行政处罚的；</w:t>
            </w:r>
          </w:p>
          <w:p w14:paraId="400366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6.擅自改变行政处罚种类、幅度的；</w:t>
            </w:r>
          </w:p>
          <w:p w14:paraId="3C001F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7.违反法定的行政处罚程序的；</w:t>
            </w:r>
          </w:p>
          <w:p w14:paraId="68480C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8.符合听证条件、行政管理相对人要求听证，应予组织听证而不组织听证的；</w:t>
            </w:r>
          </w:p>
          <w:p w14:paraId="033B90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9.在行政处罚过程中发生腐败行为的；</w:t>
            </w:r>
          </w:p>
          <w:p w14:paraId="554D1E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宋体" w:hAnsi="宋体" w:eastAsia="宋体" w:cs="宋体"/>
                <w:i w:val="0"/>
                <w:color w:val="000000"/>
                <w:kern w:val="0"/>
                <w:sz w:val="16"/>
                <w:szCs w:val="16"/>
                <w:u w:val="none"/>
                <w:lang w:val="en-US" w:eastAsia="zh-CN" w:bidi="ar"/>
              </w:rPr>
              <w:t>10.其他违反法律法规政策规定的行为。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1A944A">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7F4A8320">
        <w:tblPrEx>
          <w:tblCellMar>
            <w:top w:w="0" w:type="dxa"/>
            <w:left w:w="10" w:type="dxa"/>
            <w:bottom w:w="0" w:type="dxa"/>
            <w:right w:w="10" w:type="dxa"/>
          </w:tblCellMar>
        </w:tblPrEx>
        <w:trPr>
          <w:trHeight w:val="709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1CE44C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C067D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2A633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6700-Z-03500-141024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7E2BF0A">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对危害文物保护单位安全、破坏文物保护单位历史风貌的建筑物、构筑物的处理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0A40E9C">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【法律】《中华人民共和国文物保护法》（2017年修正）</w:t>
            </w:r>
          </w:p>
          <w:p w14:paraId="4BEFA276">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1654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1.调查阶段责任：对文物管理部门划定的本辖区内文物保护单位保护范围的违章建筑物、构筑物及时发现，依法调查；</w:t>
            </w:r>
          </w:p>
          <w:p w14:paraId="1FBE97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2.处置阶段责任：发现违章建筑物、构筑物时，依法处理，必要时依法拆除；</w:t>
            </w:r>
          </w:p>
          <w:p w14:paraId="0F3DF81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0F4F3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《中华人民共和国文物保护法》第七十七条。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0FFAC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56C495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43771A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16C5D8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8D7A5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C21FD6">
            <w:pPr>
              <w:widowControl w:val="0"/>
              <w:jc w:val="center"/>
              <w:rPr>
                <w:rFonts w:hint="eastAsia" w:asciiTheme="minorEastAsia" w:hAnsiTheme="minorEastAsia" w:eastAsiaTheme="minorEastAsia" w:cstheme="minorEastAsia"/>
                <w:sz w:val="20"/>
                <w:szCs w:val="20"/>
              </w:rPr>
            </w:pPr>
          </w:p>
        </w:tc>
      </w:tr>
      <w:tr w14:paraId="284E8879">
        <w:tblPrEx>
          <w:tblCellMar>
            <w:top w:w="0" w:type="dxa"/>
            <w:left w:w="10" w:type="dxa"/>
            <w:bottom w:w="0" w:type="dxa"/>
            <w:right w:w="10" w:type="dxa"/>
          </w:tblCellMar>
        </w:tblPrEx>
        <w:trPr>
          <w:trHeight w:val="70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129C89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25B2C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5459E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6700-Z-03600-141024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DE947A6">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对适龄儿童、少年的父母或者其他法定监护人无正当理由未依法送适龄儿童、少年入学接受义务教育的行为的处理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1D4A5B6">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【法律】《中华人民共和国义务教育法》（2018年修正）</w:t>
            </w:r>
          </w:p>
          <w:p w14:paraId="421147D4">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DEFB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446952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2.决定阶段责任：依法对当事人作出批评教育，责令限期改正；</w:t>
            </w:r>
          </w:p>
          <w:p w14:paraId="7DF146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26F3DA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BF343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《中华人民共和国义务教育法》第五条 第十二条 第十三条 第五十八条</w:t>
            </w:r>
          </w:p>
          <w:p w14:paraId="4160B7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《中华人民共和国妇女权益保障法》第十八条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69CDE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1.发现未送适龄儿童、少年入学接受义务教育不采取措施的；</w:t>
            </w:r>
          </w:p>
          <w:p w14:paraId="579E96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501F3A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70D98A">
            <w:pPr>
              <w:widowControl w:val="0"/>
              <w:jc w:val="center"/>
              <w:rPr>
                <w:rFonts w:hint="eastAsia" w:asciiTheme="minorEastAsia" w:hAnsiTheme="minorEastAsia" w:eastAsiaTheme="minorEastAsia" w:cstheme="minorEastAsia"/>
                <w:sz w:val="20"/>
                <w:szCs w:val="20"/>
              </w:rPr>
            </w:pPr>
          </w:p>
        </w:tc>
      </w:tr>
      <w:tr w14:paraId="5E0288CF">
        <w:tblPrEx>
          <w:tblCellMar>
            <w:top w:w="0" w:type="dxa"/>
            <w:left w:w="10" w:type="dxa"/>
            <w:bottom w:w="0" w:type="dxa"/>
            <w:right w:w="10" w:type="dxa"/>
          </w:tblCellMar>
        </w:tblPrEx>
        <w:trPr>
          <w:trHeight w:val="348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17F6A7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87A8D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4C29B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6700-Z-03700-141024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232C5E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对侵占、破坏学校体育场地、器材、设备的行为的处理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F351088">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【部门规章】《学校体育工作条例》（1990年国家教育委员会令第8号、国家体委令第10号，2017年修正）</w:t>
            </w:r>
          </w:p>
          <w:p w14:paraId="16932506">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CD031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7E8DB02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2.决定阶段责任：依法对当事人责令限期改正；</w:t>
            </w:r>
          </w:p>
          <w:p w14:paraId="51435F7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342E527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E48E89C">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《中华人民共和国公务员法》第五十三条。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7D011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1.发现侵占、破坏学校体育场地、器材设备不采取措施的；</w:t>
            </w:r>
          </w:p>
          <w:p w14:paraId="05DE929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536BD1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1C324D">
            <w:pPr>
              <w:widowControl w:val="0"/>
              <w:jc w:val="center"/>
              <w:rPr>
                <w:rFonts w:hint="eastAsia" w:asciiTheme="minorEastAsia" w:hAnsiTheme="minorEastAsia" w:eastAsiaTheme="minorEastAsia" w:cstheme="minorEastAsia"/>
                <w:sz w:val="20"/>
                <w:szCs w:val="20"/>
              </w:rPr>
            </w:pPr>
          </w:p>
        </w:tc>
      </w:tr>
      <w:tr w14:paraId="659DDC9A">
        <w:tblPrEx>
          <w:tblCellMar>
            <w:top w:w="0" w:type="dxa"/>
            <w:left w:w="10" w:type="dxa"/>
            <w:bottom w:w="0" w:type="dxa"/>
            <w:right w:w="10" w:type="dxa"/>
          </w:tblCellMar>
        </w:tblPrEx>
        <w:trPr>
          <w:trHeight w:val="33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FF346F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1BBA2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90262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6700-Z-03800-141024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DB0659F">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对不满16周岁的未成年人的父母或者其他监护人允许其被用人单位非法招用的行为的处理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61DA0F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【行政法规】《禁止使用童工规定》（2002年国务院令第364号）</w:t>
            </w:r>
          </w:p>
          <w:p w14:paraId="0FBC3A34">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EF9DF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1.调查阶段责任：对在检查中发现或者接到举报件进行调查取证；</w:t>
            </w:r>
          </w:p>
          <w:p w14:paraId="59AFAAD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2.处理阶段责任：依法对当事人违法行为作出批评教育；</w:t>
            </w:r>
          </w:p>
          <w:p w14:paraId="2809F87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00CE536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CDA55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《禁止使用童工规定》第三条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5908A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1.发现不满16周岁的未成年人的父母或者其他监护人允许其被用人单位非法招用不采取措施的；</w:t>
            </w:r>
          </w:p>
          <w:p w14:paraId="0DC584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61E9A74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C1D2C7">
            <w:pPr>
              <w:widowControl w:val="0"/>
              <w:jc w:val="center"/>
              <w:rPr>
                <w:rFonts w:hint="eastAsia" w:asciiTheme="minorEastAsia" w:hAnsiTheme="minorEastAsia" w:eastAsiaTheme="minorEastAsia" w:cstheme="minorEastAsia"/>
                <w:sz w:val="20"/>
                <w:szCs w:val="20"/>
              </w:rPr>
            </w:pPr>
          </w:p>
        </w:tc>
      </w:tr>
      <w:tr w14:paraId="3E4627A1">
        <w:tblPrEx>
          <w:tblCellMar>
            <w:top w:w="0" w:type="dxa"/>
            <w:left w:w="10" w:type="dxa"/>
            <w:bottom w:w="0" w:type="dxa"/>
            <w:right w:w="10" w:type="dxa"/>
          </w:tblCellMar>
        </w:tblPrEx>
        <w:trPr>
          <w:trHeight w:val="33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142257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381B0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B8844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6700-Z-03900-141024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FD14741">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对农产品质量安全事故的处理、上报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F3424F3">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【法律】《中华人民共和国农产品质量安全法》（2018年修正）</w:t>
            </w:r>
          </w:p>
          <w:p w14:paraId="411EB922">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D3CCE1">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1.宣传阶段责任：加强农产品质量安全知识的宣传，保障农产品消费安全；</w:t>
            </w:r>
          </w:p>
          <w:p w14:paraId="70A8368E">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2.处理阶段责任：在发生农产品质量安全事故后，及时处理并上报县级人民政府及相关部门；</w:t>
            </w:r>
          </w:p>
          <w:p w14:paraId="61B714FA">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3.事后监管责任：加强对农产品经营活动的指导、监督，落实管理责任；</w:t>
            </w:r>
          </w:p>
          <w:p w14:paraId="6621593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7BEC80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《中华人民共和国农产品质量安全法》第四十三条、第四十四条。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38E04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1.工作人员不依法履行监督职责或者玩忽职守、滥用职权、有腐败行为的；</w:t>
            </w:r>
          </w:p>
          <w:p w14:paraId="52646FC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2.发生农产品质量安全事故隐瞒不报或未及时上报的；</w:t>
            </w:r>
          </w:p>
          <w:p w14:paraId="53A217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3.发生农产品质量安全事故后采取应急处置措施不当，造成不良后果的；</w:t>
            </w:r>
          </w:p>
          <w:p w14:paraId="2AF93B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386718">
            <w:pPr>
              <w:widowControl w:val="0"/>
              <w:jc w:val="center"/>
              <w:rPr>
                <w:rFonts w:hint="eastAsia" w:asciiTheme="minorEastAsia" w:hAnsiTheme="minorEastAsia" w:eastAsiaTheme="minorEastAsia" w:cstheme="minorEastAsia"/>
                <w:sz w:val="20"/>
                <w:szCs w:val="20"/>
              </w:rPr>
            </w:pPr>
          </w:p>
        </w:tc>
      </w:tr>
      <w:tr w14:paraId="74CCD471">
        <w:tblPrEx>
          <w:tblCellMar>
            <w:top w:w="0" w:type="dxa"/>
            <w:left w:w="10" w:type="dxa"/>
            <w:bottom w:w="0" w:type="dxa"/>
            <w:right w:w="10" w:type="dxa"/>
          </w:tblCellMar>
        </w:tblPrEx>
        <w:trPr>
          <w:trHeight w:val="36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4D59A5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B7C7C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4E123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6700-Z-04000-141024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D5D7F3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对生活垃圾不符合分类标准且拒绝改正的协调处理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C964B9D">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【政府规章】《山西省城市生活垃圾分类管理规定》（2020年省政府令第275号）第十六条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1BC384">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6D250CD9">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2.处置阶段责任：对不符合要求的，责令限期改正；逾期不改正的，有权终止协议；造成损失的，依法承担赔偿责任；</w:t>
            </w:r>
          </w:p>
          <w:p w14:paraId="2ECAF3FC">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22E8C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C0940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267B87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3D9B1D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2470C1">
            <w:pPr>
              <w:widowControl w:val="0"/>
              <w:jc w:val="center"/>
              <w:rPr>
                <w:rFonts w:hint="eastAsia" w:asciiTheme="minorEastAsia" w:hAnsiTheme="minorEastAsia" w:eastAsiaTheme="minorEastAsia" w:cstheme="minorEastAsia"/>
                <w:sz w:val="20"/>
                <w:szCs w:val="20"/>
              </w:rPr>
            </w:pPr>
          </w:p>
        </w:tc>
      </w:tr>
      <w:tr w14:paraId="4E194821">
        <w:tblPrEx>
          <w:tblCellMar>
            <w:top w:w="0" w:type="dxa"/>
            <w:left w:w="10" w:type="dxa"/>
            <w:bottom w:w="0" w:type="dxa"/>
            <w:right w:w="10" w:type="dxa"/>
          </w:tblCellMar>
        </w:tblPrEx>
        <w:trPr>
          <w:trHeight w:val="420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DEC2EB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829E9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68F2F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6700-Z-04100-141024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7D455E1">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当洪水威胁群众安全时组织群众撤离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AC47AE2">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【法律】《中华人民共和国防洪法》（2016年修正）</w:t>
            </w:r>
          </w:p>
          <w:p w14:paraId="540D495B">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第四十五条第一款</w:t>
            </w:r>
          </w:p>
          <w:p w14:paraId="1717F79D">
            <w:pPr>
              <w:pStyle w:val="9"/>
              <w:keepNext w:val="0"/>
              <w:keepLines w:val="0"/>
              <w:widowControl w:val="0"/>
              <w:shd w:val="clear" w:color="auto" w:fill="auto"/>
              <w:bidi w:val="0"/>
              <w:spacing w:before="0" w:after="14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【行政法规】《中华人民共和国防汛条例》（1991年国务院令第86号，2011年修订）第三十四条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F9358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1.准备阶段责任：准备防汛抢险物料，组织汛前检查及地质灾害点巡回检查，撤离险情征兆明显地区的群众；</w:t>
            </w:r>
          </w:p>
          <w:p w14:paraId="7C7FD26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2.决定阶段责任：组织单位和居民积极参加防洪防灾工作，因地制宜采取防洪避洪措施，发现险情及时处理和报告；</w:t>
            </w:r>
          </w:p>
          <w:p w14:paraId="71244CB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3.执行阶段责任：指定预防监测员及时监测，发现险情立即赶赴现场采取措施；</w:t>
            </w:r>
          </w:p>
          <w:p w14:paraId="6DD06A8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4.事后监管责任：发生洪涝灾害和地质灾害后，做好灾区的生活供给、生产恢复等救灾工作；</w:t>
            </w:r>
          </w:p>
          <w:p w14:paraId="3D988B5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7FF5A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《中华人民共和国防汛条例》第四十三条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997E2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1.组织群众撤离工作不力的；</w:t>
            </w:r>
          </w:p>
          <w:p w14:paraId="118525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BDE426">
            <w:pPr>
              <w:widowControl w:val="0"/>
              <w:jc w:val="center"/>
              <w:rPr>
                <w:rFonts w:hint="eastAsia" w:asciiTheme="minorEastAsia" w:hAnsiTheme="minorEastAsia" w:eastAsiaTheme="minorEastAsia" w:cstheme="minorEastAsia"/>
                <w:sz w:val="20"/>
                <w:szCs w:val="20"/>
              </w:rPr>
            </w:pPr>
          </w:p>
        </w:tc>
      </w:tr>
      <w:tr w14:paraId="7EDC5BBC">
        <w:tblPrEx>
          <w:tblCellMar>
            <w:top w:w="0" w:type="dxa"/>
            <w:left w:w="10" w:type="dxa"/>
            <w:bottom w:w="0" w:type="dxa"/>
            <w:right w:w="10" w:type="dxa"/>
          </w:tblCellMar>
        </w:tblPrEx>
        <w:trPr>
          <w:trHeight w:val="260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061A13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E89BB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BC560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6700-Z-04200-141024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536D612">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对辖区内餐饮浪费的预防和制止</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D962C81">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【地方性法规】《山西省预防和制止餐饮浪费规定》（2021年3月施行）</w:t>
            </w:r>
          </w:p>
          <w:p w14:paraId="59924C3B">
            <w:pPr>
              <w:pStyle w:val="9"/>
              <w:keepNext w:val="0"/>
              <w:keepLines w:val="0"/>
              <w:widowControl w:val="0"/>
              <w:shd w:val="clear" w:color="auto" w:fill="auto"/>
              <w:bidi w:val="0"/>
              <w:spacing w:before="0" w:after="0" w:line="29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8098D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对辖区内餐饮浪费的预防和制止</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3E9BDE5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后，及时处理并制止；</w:t>
            </w:r>
          </w:p>
          <w:p w14:paraId="6FE4D36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7063E7B8">
            <w:pPr>
              <w:pStyle w:val="9"/>
              <w:keepNext w:val="0"/>
              <w:keepLines w:val="0"/>
              <w:pageBreakBefore w:val="0"/>
              <w:widowControl/>
              <w:shd w:val="clear" w:color="auto" w:fill="auto"/>
              <w:kinsoku/>
              <w:wordWrap/>
              <w:overflowPunct/>
              <w:topLinePunct w:val="0"/>
              <w:autoSpaceDE/>
              <w:autoSpaceDN/>
              <w:bidi w:val="0"/>
              <w:adjustRightInd/>
              <w:snapToGrid/>
              <w:spacing w:before="0" w:after="0" w:line="240" w:lineRule="exact"/>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764B416">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6D7249E6">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19FDC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2CDD8AA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157CCF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506BD8BF">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A53B8F">
            <w:pPr>
              <w:widowControl w:val="0"/>
              <w:jc w:val="center"/>
              <w:rPr>
                <w:rFonts w:hint="eastAsia" w:asciiTheme="minorEastAsia" w:hAnsiTheme="minorEastAsia" w:eastAsiaTheme="minorEastAsia" w:cstheme="minorEastAsia"/>
                <w:sz w:val="20"/>
                <w:szCs w:val="20"/>
              </w:rPr>
            </w:pPr>
          </w:p>
        </w:tc>
      </w:tr>
      <w:tr w14:paraId="03B78835">
        <w:tblPrEx>
          <w:tblCellMar>
            <w:top w:w="0" w:type="dxa"/>
            <w:left w:w="10" w:type="dxa"/>
            <w:bottom w:w="0" w:type="dxa"/>
            <w:right w:w="10" w:type="dxa"/>
          </w:tblCellMar>
        </w:tblPrEx>
        <w:trPr>
          <w:trHeight w:val="301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68AD27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48D6F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93D4C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6700-Z-04300-141024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2BA1815">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对畜禽养殖环境污染行为的制止和报告</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36A8378">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【行政法规】《畜禽规模养殖污染防治条例》（2013年国务院令第643号）</w:t>
            </w:r>
          </w:p>
          <w:p w14:paraId="6596F43D">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B2C42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1.宣传教育责任：加强环境保护宣传，增强公众的环境保护意识，引导畜禽养殖户采取科学方法，对畜禽养殖废弃物进行综合利用；</w:t>
            </w:r>
          </w:p>
          <w:p w14:paraId="43A5141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2.监督检查责任：根据需要确定负责监督的工作人员，对畜禽养殖污染情况进行监督检查；</w:t>
            </w:r>
          </w:p>
          <w:p w14:paraId="1D1A8E2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3.制止上报责任：对畜禽养殖污染违法行为及时制止并上报；</w:t>
            </w:r>
          </w:p>
          <w:p w14:paraId="1A2321A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79FF4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《中华人民共和国公务员法》第五十三条。</w:t>
            </w:r>
          </w:p>
          <w:p w14:paraId="63E3B5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《畜禽规模养殖污染防治条例》（国务院令第643号）</w:t>
            </w:r>
            <w:r>
              <w:rPr>
                <w:rFonts w:hint="eastAsia" w:asciiTheme="minorEastAsia" w:hAnsiTheme="minorEastAsia" w:eastAsiaTheme="minorEastAsia" w:cstheme="minorEastAsia"/>
                <w:color w:val="000000"/>
                <w:spacing w:val="0"/>
                <w:w w:val="100"/>
                <w:position w:val="0"/>
                <w:sz w:val="20"/>
                <w:szCs w:val="20"/>
              </w:rPr>
              <w:t>第二十三条</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8260B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1.对畜禽养殖污染情况不进行监督检查的；</w:t>
            </w:r>
          </w:p>
          <w:p w14:paraId="60AE73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2.对畜禽养殖污染违法行为不予制止或制止不了不及上报的；</w:t>
            </w:r>
          </w:p>
          <w:p w14:paraId="2EE375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3.因处置不当给当事人造成损失的；</w:t>
            </w:r>
          </w:p>
          <w:p w14:paraId="730FA0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4.工作中贪污受贿、玩忽职守、滥用职权，致使公民、法人或者其他组织的合法权益、公共利益和社会秩序遭受损害的；</w:t>
            </w:r>
          </w:p>
          <w:p w14:paraId="14AE30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7BAFFE">
            <w:pPr>
              <w:widowControl w:val="0"/>
              <w:jc w:val="center"/>
              <w:rPr>
                <w:rFonts w:hint="eastAsia" w:asciiTheme="minorEastAsia" w:hAnsiTheme="minorEastAsia" w:eastAsiaTheme="minorEastAsia" w:cstheme="minorEastAsia"/>
                <w:sz w:val="20"/>
                <w:szCs w:val="20"/>
              </w:rPr>
            </w:pPr>
          </w:p>
        </w:tc>
      </w:tr>
      <w:tr w14:paraId="223E2090">
        <w:tblPrEx>
          <w:tblCellMar>
            <w:top w:w="0" w:type="dxa"/>
            <w:left w:w="10" w:type="dxa"/>
            <w:bottom w:w="0" w:type="dxa"/>
            <w:right w:w="10" w:type="dxa"/>
          </w:tblCellMar>
        </w:tblPrEx>
        <w:trPr>
          <w:trHeight w:val="4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6E7520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F193A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B1BBD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6700-Z-04400-141024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0D89B13">
            <w:pPr>
              <w:pStyle w:val="9"/>
              <w:keepNext w:val="0"/>
              <w:keepLines w:val="0"/>
              <w:widowControl w:val="0"/>
              <w:shd w:val="clear" w:color="auto" w:fill="auto"/>
              <w:bidi w:val="0"/>
              <w:spacing w:before="0" w:after="0" w:line="296"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对针对老年人恶意推销保健品、食品、药品、器材等行为的制止和举报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CACDBF7">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【地方性法规】《山西省实施〈中华人民共和国老年人权益保障法〉办法》（2016年修订）</w:t>
            </w:r>
          </w:p>
          <w:p w14:paraId="5E790039">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53156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w:t>
            </w: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宣传，增强公众的防范意识；</w:t>
            </w:r>
          </w:p>
          <w:p w14:paraId="79FD1ED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2.监督检查责任：根据需要确定负责监督的工作人员，对相关店铺进行监督检查；</w:t>
            </w:r>
          </w:p>
          <w:p w14:paraId="3E06CA5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3.制止上报责任：对相关店铺违法行为及时制止并上报；</w:t>
            </w:r>
          </w:p>
          <w:p w14:paraId="71F583B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1B60818">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7F6EE46C">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984A6E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29EC36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5440B2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14BAF1AB">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B7A7C3">
            <w:pPr>
              <w:widowControl w:val="0"/>
              <w:jc w:val="center"/>
              <w:rPr>
                <w:rFonts w:hint="eastAsia" w:asciiTheme="minorEastAsia" w:hAnsiTheme="minorEastAsia" w:eastAsiaTheme="minorEastAsia" w:cstheme="minorEastAsia"/>
                <w:sz w:val="20"/>
                <w:szCs w:val="20"/>
              </w:rPr>
            </w:pPr>
          </w:p>
        </w:tc>
      </w:tr>
      <w:tr w14:paraId="527831BA">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35F8E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17A67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80036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6700-Z-04500-141024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5AD65D0">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社区戒毒、社区康复</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5F2AC2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【法律】《中华人民共和国禁毒法》（2008年6月施行）</w:t>
            </w:r>
          </w:p>
          <w:p w14:paraId="2162B75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第三十四条第一款</w:t>
            </w:r>
          </w:p>
          <w:p w14:paraId="3D0B147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第四十八条</w:t>
            </w:r>
          </w:p>
          <w:p w14:paraId="126625D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【行政法规】《戒毒条例》（2011年国务院令第597号，2018年修订）</w:t>
            </w:r>
          </w:p>
          <w:p w14:paraId="71DE6EB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0C6BCB7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【地方性法规】《山西省禁毒条例》（2020年修订）</w:t>
            </w:r>
          </w:p>
          <w:p w14:paraId="3973FCE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第三十二条第一款</w:t>
            </w:r>
          </w:p>
          <w:p w14:paraId="1964885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p w14:paraId="1962B1D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2BE061">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1.准备阶段责任：按照《中华人民共和国禁毒法》《戒毒条例》，结合乡镇人民政府、街道办事处工作实际，制定社区戒毒、社区康复工作机制；</w:t>
            </w:r>
          </w:p>
          <w:p w14:paraId="7DF9058C">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2.接收阶段责任：与县级相关部门对接，接收纳入社区戒毒、社区康复法定行为相对人；</w:t>
            </w:r>
          </w:p>
          <w:p w14:paraId="6A3C9712">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3.实施阶段责任：按照规定程序，组织实施社区戒毒、社区康复相关工作，并将工作进展情况报送县级相关部门；</w:t>
            </w:r>
          </w:p>
          <w:p w14:paraId="577ED194">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4.监督管理责任：建立实施监督管理的运行机制和管理制度，依法采取相关措施；</w:t>
            </w:r>
          </w:p>
          <w:p w14:paraId="0BF91FFC">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04D940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p>
          <w:p w14:paraId="498CA67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《戒毒条例》第五条、第十六条、 第十八条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FE58C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1.未与社区戒毒、社区康复人员签订社区戒毒、社区康复协议，不落实社区戒毒、社区康复措施的；</w:t>
            </w:r>
          </w:p>
          <w:p w14:paraId="651687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2.不履行报告义务的；</w:t>
            </w:r>
          </w:p>
          <w:p w14:paraId="4335481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3.其他不履行社区戒毒、社区康复监督职责的；</w:t>
            </w:r>
          </w:p>
          <w:p w14:paraId="18A8B4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5801FE">
            <w:pPr>
              <w:widowControl w:val="0"/>
              <w:jc w:val="center"/>
              <w:rPr>
                <w:rFonts w:hint="eastAsia" w:asciiTheme="minorEastAsia" w:hAnsiTheme="minorEastAsia" w:eastAsiaTheme="minorEastAsia" w:cstheme="minorEastAsia"/>
                <w:sz w:val="20"/>
                <w:szCs w:val="20"/>
              </w:rPr>
            </w:pPr>
          </w:p>
        </w:tc>
      </w:tr>
      <w:tr w14:paraId="39B6616A">
        <w:tblPrEx>
          <w:tblCellMar>
            <w:top w:w="0" w:type="dxa"/>
            <w:left w:w="10" w:type="dxa"/>
            <w:bottom w:w="0" w:type="dxa"/>
            <w:right w:w="10" w:type="dxa"/>
          </w:tblCellMar>
        </w:tblPrEx>
        <w:trPr>
          <w:trHeight w:val="67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2E995B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88161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8DE38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6700-Z-04600-141024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C6B6AF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组织对畜禽粪便污水进行分户收集、集中处理利用</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62E046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【法律】《中华人民共和国水污染防治法》（2017年修正）</w:t>
            </w:r>
          </w:p>
          <w:p w14:paraId="63553CA2">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1867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对对畜禽粪便污水集中处理利用</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5FBDCE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2.处理阶段责任：在发现私自处理</w:t>
            </w:r>
            <w:r>
              <w:rPr>
                <w:rFonts w:hint="eastAsia" w:asciiTheme="minorEastAsia" w:hAnsiTheme="minorEastAsia" w:eastAsiaTheme="minorEastAsia" w:cstheme="minorEastAsia"/>
                <w:color w:val="000000"/>
                <w:spacing w:val="0"/>
                <w:w w:val="100"/>
                <w:position w:val="0"/>
                <w:sz w:val="20"/>
                <w:szCs w:val="20"/>
              </w:rPr>
              <w:t>畜禽粪便污水</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后，及时制止；</w:t>
            </w:r>
          </w:p>
          <w:p w14:paraId="2BD780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畜禽粪便污水集中处理利用</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6405FA67">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ABD984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352C297F">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084E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4AFCE5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1030E7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5CDD7AD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FF4849">
            <w:pPr>
              <w:widowControl w:val="0"/>
              <w:jc w:val="center"/>
              <w:rPr>
                <w:rFonts w:hint="eastAsia" w:asciiTheme="minorEastAsia" w:hAnsiTheme="minorEastAsia" w:eastAsiaTheme="minorEastAsia" w:cstheme="minorEastAsia"/>
                <w:sz w:val="20"/>
                <w:szCs w:val="20"/>
              </w:rPr>
            </w:pPr>
          </w:p>
        </w:tc>
      </w:tr>
      <w:tr w14:paraId="13A3A7C9">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62D8F1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0A798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C620C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6700-Z-04700-141024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0AE2782">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对城市生活无着的流浪乞讨人员的救助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BD069F3">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【部门规章】《城市生活无着的流浪乞讨人员救助管理办法实施细则》（2003年民政部令第24号）</w:t>
            </w:r>
          </w:p>
          <w:p w14:paraId="0610A679">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076F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6B331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2.审查阶段责任：对申请材料进行审核；对救助对象采取走访、问询、调查等方式，确认其救助资格；</w:t>
            </w:r>
          </w:p>
          <w:p w14:paraId="700AFE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3.决定阶段责任：经审查，对符合条件的予以救助，对不符合条件的，解释说明；</w:t>
            </w:r>
          </w:p>
          <w:p w14:paraId="72F8DDD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6183FB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F1C73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生活无着的流浪乞讨人员救助管理办法实施细则》第十八条:受助人员户口所在地、住所地的乡级、县级人民政府应当帮助返回的受助人员解决生产、生活困难，避免其再次外出流浪乞讨；对遗弃残疾人、未成年人、老年人的近亲属或者其他监护人，责令其履行抚养、赡养义务；对确实无家可归的残疾人、未成年人、老年人应当给予安置。</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84DFC2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06FA4EB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0FA4B0">
            <w:pPr>
              <w:keepNext w:val="0"/>
              <w:keepLines w:val="0"/>
              <w:pageBreakBefore w:val="0"/>
              <w:widowControl w:val="0"/>
              <w:kinsoku/>
              <w:wordWrap/>
              <w:overflowPunct/>
              <w:topLinePunct w:val="0"/>
              <w:autoSpaceDE/>
              <w:autoSpaceDN/>
              <w:bidi w:val="0"/>
              <w:adjustRightInd/>
              <w:snapToGrid/>
              <w:spacing w:line="220" w:lineRule="exact"/>
              <w:jc w:val="center"/>
              <w:rPr>
                <w:rFonts w:hint="eastAsia" w:asciiTheme="minorEastAsia" w:hAnsiTheme="minorEastAsia" w:eastAsiaTheme="minorEastAsia" w:cstheme="minorEastAsia"/>
                <w:sz w:val="18"/>
                <w:szCs w:val="18"/>
              </w:rPr>
            </w:pPr>
          </w:p>
        </w:tc>
      </w:tr>
      <w:tr w14:paraId="00931709">
        <w:tblPrEx>
          <w:tblCellMar>
            <w:top w:w="0" w:type="dxa"/>
            <w:left w:w="10" w:type="dxa"/>
            <w:bottom w:w="0" w:type="dxa"/>
            <w:right w:w="10" w:type="dxa"/>
          </w:tblCellMar>
        </w:tblPrEx>
        <w:trPr>
          <w:trHeight w:val="707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B4718C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2F426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68AE7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6700-Z-04800-141024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6481166">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对经济困难老年人的救助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0C7D6F5">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【法律】《中华人民共和国老年人权益保障法》（2018年修正）</w:t>
            </w:r>
          </w:p>
          <w:p w14:paraId="37D968A8">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1026FF0C">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【地方性法规】《山西省实施〈中华人民共和国老年人权益保障法〉办法》（2016年修订）</w:t>
            </w:r>
          </w:p>
          <w:p w14:paraId="26EED71E">
            <w:pPr>
              <w:pStyle w:val="9"/>
              <w:keepNext w:val="0"/>
              <w:keepLines w:val="0"/>
              <w:widowControl w:val="0"/>
              <w:shd w:val="clear" w:color="auto" w:fill="auto"/>
              <w:bidi w:val="0"/>
              <w:spacing w:before="0" w:after="140" w:line="306"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DD10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F7865B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9B9CF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022077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6645BC7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3E5C8C9">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30E25B91">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6D358811">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3039AA65">
            <w:pPr>
              <w:pStyle w:val="9"/>
              <w:keepNext w:val="0"/>
              <w:keepLines w:val="0"/>
              <w:widowControl w:val="0"/>
              <w:shd w:val="clear" w:color="auto" w:fill="auto"/>
              <w:bidi w:val="0"/>
              <w:spacing w:before="0" w:after="280" w:line="301" w:lineRule="exact"/>
              <w:ind w:right="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p w14:paraId="2BD017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04C3616">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47227CF6">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4E73CE">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122CB851">
        <w:tblPrEx>
          <w:tblCellMar>
            <w:top w:w="0" w:type="dxa"/>
            <w:left w:w="10" w:type="dxa"/>
            <w:bottom w:w="0" w:type="dxa"/>
            <w:right w:w="10" w:type="dxa"/>
          </w:tblCellMar>
        </w:tblPrEx>
        <w:trPr>
          <w:trHeight w:val="71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2E1D8F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63350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B6D16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6700-Z-04900-141024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0D9DB2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对基本医疗卫生制度不能解决的困难残疾人基本医疗、康复服务、必要辅助器具配置和更换的救助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D79BBAC">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【地方性法规】《山西省残疾人保障条例》（2021年5月修正）</w:t>
            </w:r>
          </w:p>
          <w:p w14:paraId="29B54E65">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887B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BEE01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16FDE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38D3EA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6320DD2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3ADD5A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78109F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E2BD685">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5EFA945">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0AA72B">
            <w:pPr>
              <w:widowControl w:val="0"/>
              <w:jc w:val="center"/>
              <w:rPr>
                <w:rFonts w:hint="eastAsia" w:asciiTheme="minorEastAsia" w:hAnsiTheme="minorEastAsia" w:eastAsiaTheme="minorEastAsia" w:cstheme="minorEastAsia"/>
                <w:sz w:val="20"/>
                <w:szCs w:val="20"/>
              </w:rPr>
            </w:pPr>
          </w:p>
        </w:tc>
      </w:tr>
      <w:tr w14:paraId="515F0224">
        <w:tblPrEx>
          <w:tblCellMar>
            <w:top w:w="0" w:type="dxa"/>
            <w:left w:w="10" w:type="dxa"/>
            <w:bottom w:w="0" w:type="dxa"/>
            <w:right w:w="10" w:type="dxa"/>
          </w:tblCellMar>
        </w:tblPrEx>
        <w:trPr>
          <w:trHeight w:val="70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A9F552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EB275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032FD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6700-Z-05000-141024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A00E5A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对无职业且缺乏就业能力的戒毒人员，提供必要的职业技能培训、就业指导和就业援助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C58AF51">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【法律】《中华人民共和国禁毒法》（2008年6月施行）</w:t>
            </w:r>
          </w:p>
          <w:p w14:paraId="71226D20">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C911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1、受理责任：公示应当提交的材料，一次性告知补正材料，依法受理或不予受理（不予受理应当告知理由）。</w:t>
            </w:r>
          </w:p>
          <w:p w14:paraId="700966E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2、审查责任：按照《中华人民共和国就业促进法》《山西省就业促进条例》，对书面申请材料进行审查，提出是否办理意见。</w:t>
            </w:r>
          </w:p>
          <w:p w14:paraId="082EE1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3、告知责任：准予办理并告知申请人。</w:t>
            </w:r>
          </w:p>
          <w:p w14:paraId="58CA38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4、事后监管责任：建立实施监督检查的运行机制和管理制度，开展定期和不定期检查，依法采取相关处置措施。</w:t>
            </w:r>
          </w:p>
          <w:p w14:paraId="7E7A99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362C03E">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172D089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FDDF9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《中华人民共和国就业促进法》第四十四条、第四十六条、第四十七条、第四十八条、第四十九条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07FA75">
            <w:pPr>
              <w:widowControl w:val="0"/>
              <w:jc w:val="center"/>
              <w:rPr>
                <w:rFonts w:hint="eastAsia" w:asciiTheme="minorEastAsia" w:hAnsiTheme="minorEastAsia" w:eastAsiaTheme="minorEastAsia" w:cstheme="minorEastAsia"/>
                <w:sz w:val="20"/>
                <w:szCs w:val="20"/>
              </w:rPr>
            </w:pPr>
          </w:p>
        </w:tc>
      </w:tr>
      <w:tr w14:paraId="722502BD">
        <w:tblPrEx>
          <w:tblCellMar>
            <w:top w:w="0" w:type="dxa"/>
            <w:left w:w="10" w:type="dxa"/>
            <w:bottom w:w="0" w:type="dxa"/>
            <w:right w:w="10" w:type="dxa"/>
          </w:tblCellMar>
        </w:tblPrEx>
        <w:trPr>
          <w:trHeight w:val="326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ED770D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914D7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DF9C1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6700-Z-05100-141024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D9D6E64">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对享受最低生活保障待遇后生活仍有困难的残疾人和残疾人家庭基本生活的保障</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BACD69D">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【地方性法规】《山西省残疾人保障条例》（2021年5月修正）</w:t>
            </w:r>
          </w:p>
          <w:p w14:paraId="05F2F822">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62C74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6BFD86F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2F8F29A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06D5D17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123C950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31ED38F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val="en-US" w:eastAsia="zh-CN"/>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57A7B9D">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651F1D99">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D0B09B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684844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5EC733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2F6CDE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79E5407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6A9449B6">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511435">
            <w:pPr>
              <w:widowControl w:val="0"/>
              <w:jc w:val="center"/>
              <w:rPr>
                <w:rFonts w:hint="eastAsia" w:asciiTheme="minorEastAsia" w:hAnsiTheme="minorEastAsia" w:eastAsiaTheme="minorEastAsia" w:cstheme="minorEastAsia"/>
                <w:sz w:val="20"/>
                <w:szCs w:val="20"/>
              </w:rPr>
            </w:pPr>
          </w:p>
        </w:tc>
      </w:tr>
      <w:tr w14:paraId="68B3A182">
        <w:tblPrEx>
          <w:tblCellMar>
            <w:top w:w="0" w:type="dxa"/>
            <w:left w:w="10" w:type="dxa"/>
            <w:bottom w:w="0" w:type="dxa"/>
            <w:right w:w="10" w:type="dxa"/>
          </w:tblCellMar>
        </w:tblPrEx>
        <w:trPr>
          <w:trHeight w:val="36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219544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09804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99699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6700-Z-05200-141024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9118DE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对最低生活保障家庭的人口状况、收入状况、财产状况的定期核查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369F3E9">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2D79873F">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AECD4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0EB8E77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0F6B8BD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100393B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17653A7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376FBD0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521ADE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《社会救助暂行办法》（2014年国务院令第649号，2019年修订）</w:t>
            </w:r>
          </w:p>
          <w:p w14:paraId="272F558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C47AE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59F61D9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24B8DD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20659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7D741F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71B15E5">
            <w:pPr>
              <w:widowControl w:val="0"/>
              <w:ind w:left="0" w:leftChars="0" w:right="0" w:rightChars="0" w:firstLine="0" w:firstLineChars="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D2EA2A">
            <w:pPr>
              <w:widowControl w:val="0"/>
              <w:jc w:val="center"/>
              <w:rPr>
                <w:rFonts w:hint="eastAsia" w:asciiTheme="minorEastAsia" w:hAnsiTheme="minorEastAsia" w:eastAsiaTheme="minorEastAsia" w:cstheme="minorEastAsia"/>
                <w:sz w:val="20"/>
                <w:szCs w:val="20"/>
              </w:rPr>
            </w:pPr>
          </w:p>
        </w:tc>
      </w:tr>
      <w:tr w14:paraId="1D9EDC8D">
        <w:tblPrEx>
          <w:tblCellMar>
            <w:top w:w="0" w:type="dxa"/>
            <w:left w:w="10" w:type="dxa"/>
            <w:bottom w:w="0" w:type="dxa"/>
            <w:right w:w="10" w:type="dxa"/>
          </w:tblCellMar>
        </w:tblPrEx>
        <w:trPr>
          <w:trHeight w:val="30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018961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B43CC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08D6E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6700-Z-05300-141024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400D89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对新生儿在医疗卫生机构以外地点死亡的核査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267F1DC">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【部门规章】《禁止非医学需要的胎儿性别鉴定和选择性别人工终止妊娠的规定》（2016年国家卫生和计划生育委员会令第9号）</w:t>
            </w:r>
          </w:p>
          <w:p w14:paraId="749E38A3">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A8D45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846A38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2.审查阶段责任：依法对死亡原因进行核查；</w:t>
            </w:r>
          </w:p>
          <w:p w14:paraId="55BC2D7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289F891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4.通报阶段责任：按照法定程序，将核查情况通报乡镇卫生院或社区卫生服务中心；</w:t>
            </w:r>
          </w:p>
          <w:p w14:paraId="4FD8FEF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9FEC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参照《中华人民共和国行政许可法》第七十三条、第七十五条、第七十七条。</w:t>
            </w:r>
          </w:p>
          <w:p w14:paraId="4F66C34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《关于禁止非医学需要的胎儿性别鉴定和选择性别的人工终止妊娠的规定》（国家计划生育委员会令第8号)第十九条。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1D6065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49E6BD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2C03F6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82EFA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7C43CC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FCEA8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255356">
            <w:pPr>
              <w:widowControl w:val="0"/>
              <w:jc w:val="center"/>
              <w:rPr>
                <w:rFonts w:hint="eastAsia" w:asciiTheme="minorEastAsia" w:hAnsiTheme="minorEastAsia" w:eastAsiaTheme="minorEastAsia" w:cstheme="minorEastAsia"/>
                <w:sz w:val="20"/>
                <w:szCs w:val="20"/>
              </w:rPr>
            </w:pPr>
          </w:p>
        </w:tc>
      </w:tr>
      <w:tr w14:paraId="281B66CF">
        <w:tblPrEx>
          <w:tblCellMar>
            <w:top w:w="0" w:type="dxa"/>
            <w:left w:w="10" w:type="dxa"/>
            <w:bottom w:w="0" w:type="dxa"/>
            <w:right w:w="10" w:type="dxa"/>
          </w:tblCellMar>
        </w:tblPrEx>
        <w:trPr>
          <w:trHeight w:val="382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B3978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51C02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85C06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6700-Z-05400-141024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A379611">
            <w:pPr>
              <w:pStyle w:val="9"/>
              <w:keepNext w:val="0"/>
              <w:keepLines w:val="0"/>
              <w:widowControl w:val="0"/>
              <w:shd w:val="clear" w:color="auto" w:fill="auto"/>
              <w:bidi w:val="0"/>
              <w:spacing w:before="0" w:after="60" w:line="240" w:lineRule="auto"/>
              <w:ind w:left="0" w:right="0" w:firstLine="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对新旧村民委员会工作移交的监督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EFBC056">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6040A566">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第四十四条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0CBE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4D3662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3678D1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593DE4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108AD8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C9744A0">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4AD69D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5A8CD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5984B4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624E31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53E3F4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AA65F4">
            <w:pPr>
              <w:widowControl w:val="0"/>
              <w:jc w:val="center"/>
              <w:rPr>
                <w:rFonts w:hint="eastAsia" w:asciiTheme="minorEastAsia" w:hAnsiTheme="minorEastAsia" w:eastAsiaTheme="minorEastAsia" w:cstheme="minorEastAsia"/>
                <w:sz w:val="20"/>
                <w:szCs w:val="20"/>
              </w:rPr>
            </w:pPr>
          </w:p>
        </w:tc>
      </w:tr>
      <w:tr w14:paraId="70EA6B05">
        <w:tblPrEx>
          <w:tblCellMar>
            <w:top w:w="0" w:type="dxa"/>
            <w:left w:w="10" w:type="dxa"/>
            <w:bottom w:w="0" w:type="dxa"/>
            <w:right w:w="10" w:type="dxa"/>
          </w:tblCellMar>
        </w:tblPrEx>
        <w:trPr>
          <w:trHeight w:val="357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5CC60A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031F5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171C9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6700-Z-05500-141024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1D6D72C">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对农村自建低层房屋建设的监督管理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139CAC6">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64C084E1">
            <w:pPr>
              <w:pStyle w:val="9"/>
              <w:keepNext w:val="0"/>
              <w:keepLines w:val="0"/>
              <w:widowControl w:val="0"/>
              <w:shd w:val="clear" w:color="auto" w:fill="auto"/>
              <w:bidi w:val="0"/>
              <w:spacing w:before="0" w:after="0" w:line="299"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第二十九条</w:t>
            </w:r>
          </w:p>
          <w:p w14:paraId="6900DD45">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第三十条第一款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4F0C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42293A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77059D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3DEAE3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562639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48E5D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《关于印发山西省农村集体建设用地房屋建设施工监理管理服务办法（试行）的通知》第二十条、《村庄和集镇规划建设管理条例》第四十三条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08A28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735ABE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3AD214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0B7684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EC9EA3">
            <w:pPr>
              <w:widowControl w:val="0"/>
              <w:jc w:val="center"/>
              <w:rPr>
                <w:rFonts w:hint="eastAsia" w:asciiTheme="minorEastAsia" w:hAnsiTheme="minorEastAsia" w:eastAsiaTheme="minorEastAsia" w:cstheme="minorEastAsia"/>
                <w:sz w:val="20"/>
                <w:szCs w:val="20"/>
              </w:rPr>
            </w:pPr>
          </w:p>
        </w:tc>
      </w:tr>
      <w:tr w14:paraId="7AC6E800">
        <w:tblPrEx>
          <w:tblCellMar>
            <w:top w:w="0" w:type="dxa"/>
            <w:left w:w="10" w:type="dxa"/>
            <w:bottom w:w="0" w:type="dxa"/>
            <w:right w:w="10" w:type="dxa"/>
          </w:tblCellMar>
        </w:tblPrEx>
        <w:trPr>
          <w:trHeight w:val="344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8FF5C9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EEDEC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81388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6700-Z-05600-141024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E497334">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对农村其他房屋建筑活动的现场管理和日常巡査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AD9E34C">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5BEBD259">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74B0211E">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2206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0CBEFC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71AE19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502F3D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015187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F398294">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7B91C2F2">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2B360D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0F84D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1.未严格按照相关政策、法律、法规重要地块的修建性详细规划编制的；</w:t>
            </w:r>
          </w:p>
          <w:p w14:paraId="03D7DC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4224DF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35704F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7E4BB7">
            <w:pPr>
              <w:widowControl w:val="0"/>
              <w:jc w:val="center"/>
              <w:rPr>
                <w:rFonts w:hint="eastAsia" w:asciiTheme="minorEastAsia" w:hAnsiTheme="minorEastAsia" w:eastAsiaTheme="minorEastAsia" w:cstheme="minorEastAsia"/>
                <w:sz w:val="20"/>
                <w:szCs w:val="20"/>
              </w:rPr>
            </w:pPr>
          </w:p>
        </w:tc>
      </w:tr>
      <w:tr w14:paraId="4E5DE6A6">
        <w:tblPrEx>
          <w:tblCellMar>
            <w:top w:w="0" w:type="dxa"/>
            <w:left w:w="10" w:type="dxa"/>
            <w:bottom w:w="0" w:type="dxa"/>
            <w:right w:w="10" w:type="dxa"/>
          </w:tblCellMar>
        </w:tblPrEx>
        <w:trPr>
          <w:trHeight w:val="280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DEBDF0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E5A59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6A0FF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6700-Z-05700-141024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D284C9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对所辖区域内公共场所随地吐痰治理工作的管理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919B414">
            <w:pPr>
              <w:pStyle w:val="9"/>
              <w:keepNext w:val="0"/>
              <w:keepLines w:val="0"/>
              <w:widowControl w:val="0"/>
              <w:shd w:val="clear" w:color="auto" w:fill="auto"/>
              <w:bidi w:val="0"/>
              <w:spacing w:before="0" w:after="0" w:line="283"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【地方性法规】《山西省禁止公共场所随地吐痰的规定》（2020年6月施行）第五条第二款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250B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1.宣传教育责任：加强环境保护宣传，增强公众的环境保护意识；</w:t>
            </w:r>
          </w:p>
          <w:p w14:paraId="7D91293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2.监督检查责任：根据需要确定相应工作人员，开展监督检查；</w:t>
            </w:r>
          </w:p>
          <w:p w14:paraId="0EE7ED5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3.制止上报责任：对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行为及时制定；</w:t>
            </w:r>
          </w:p>
          <w:p w14:paraId="7FB324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862489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《中华人民共和国环境保护法》第六十八条。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CFAD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不进行监督的；</w:t>
            </w:r>
          </w:p>
          <w:p w14:paraId="2A4A6F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行为不予制止的；</w:t>
            </w:r>
          </w:p>
          <w:p w14:paraId="64C1B5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3.工作中玩忽职守、滥用职权的；</w:t>
            </w:r>
          </w:p>
          <w:p w14:paraId="7E5593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A9B11B">
            <w:pPr>
              <w:widowControl w:val="0"/>
              <w:jc w:val="center"/>
              <w:rPr>
                <w:rFonts w:hint="eastAsia" w:asciiTheme="minorEastAsia" w:hAnsiTheme="minorEastAsia" w:eastAsiaTheme="minorEastAsia" w:cstheme="minorEastAsia"/>
                <w:sz w:val="20"/>
                <w:szCs w:val="20"/>
              </w:rPr>
            </w:pPr>
          </w:p>
        </w:tc>
      </w:tr>
      <w:tr w14:paraId="409459EF">
        <w:tblPrEx>
          <w:tblCellMar>
            <w:top w:w="0" w:type="dxa"/>
            <w:left w:w="10" w:type="dxa"/>
            <w:bottom w:w="0" w:type="dxa"/>
            <w:right w:w="10" w:type="dxa"/>
          </w:tblCellMar>
        </w:tblPrEx>
        <w:trPr>
          <w:trHeight w:val="410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ADEA59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C8FC5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4CB7B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6700-Z-05800-141024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22B6BAD">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对辖区内养犬的管理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638CAF5">
            <w:pPr>
              <w:pStyle w:val="9"/>
              <w:keepNext w:val="0"/>
              <w:keepLines w:val="0"/>
              <w:widowControl w:val="0"/>
              <w:shd w:val="clear" w:color="auto" w:fill="auto"/>
              <w:bidi w:val="0"/>
              <w:spacing w:before="0" w:after="0"/>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【行政法规】《中华人民共和国传染病防治法实施办法》（1991年国务院批准，1991年卫生部令第17号发布）</w:t>
            </w:r>
          </w:p>
          <w:p w14:paraId="788F7EC3">
            <w:pPr>
              <w:pStyle w:val="9"/>
              <w:keepNext w:val="0"/>
              <w:keepLines w:val="0"/>
              <w:widowControl w:val="0"/>
              <w:shd w:val="clear" w:color="auto" w:fill="auto"/>
              <w:bidi w:val="0"/>
              <w:spacing w:before="0" w:after="0"/>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DF60BB">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1.建立机制责任：在县级相关部门指导下，协同辖区各部门、单位、村民委员会、居民委员会建立健全狂犬病防治管理工作机制；</w:t>
            </w:r>
          </w:p>
          <w:p w14:paraId="5608F159">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2.组织实施责任：按照规定程序，组织实施辖区内养犬管理，并排查辖区内狂犬、野犬情况；</w:t>
            </w:r>
          </w:p>
          <w:p w14:paraId="3C59994B">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3.应急处置责任：依举报或排查结果，按照规定捕杀狂犬、野犬，并将相关情况报县级相关部门备案；</w:t>
            </w:r>
          </w:p>
          <w:p w14:paraId="405B7E96">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E41C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《中华人民共和国传染病防治法》第六十五条。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6B38E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1.未建立有效工作机制或工作不力的；</w:t>
            </w:r>
          </w:p>
          <w:p w14:paraId="640945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3FD0A7">
            <w:pPr>
              <w:widowControl w:val="0"/>
              <w:jc w:val="center"/>
              <w:rPr>
                <w:rFonts w:hint="eastAsia" w:asciiTheme="minorEastAsia" w:hAnsiTheme="minorEastAsia" w:eastAsiaTheme="minorEastAsia" w:cstheme="minorEastAsia"/>
                <w:sz w:val="20"/>
                <w:szCs w:val="20"/>
              </w:rPr>
            </w:pPr>
          </w:p>
        </w:tc>
      </w:tr>
      <w:tr w14:paraId="42D25ED8">
        <w:tblPrEx>
          <w:tblCellMar>
            <w:top w:w="0" w:type="dxa"/>
            <w:left w:w="10" w:type="dxa"/>
            <w:bottom w:w="0" w:type="dxa"/>
            <w:right w:w="10" w:type="dxa"/>
          </w:tblCellMar>
        </w:tblPrEx>
        <w:trPr>
          <w:trHeight w:val="35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A1FC60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8C73B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644DF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6700-Z-05900-141024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0511A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对农村土地承包经营权流转合同的备案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2C11186">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【部门规章】《农村土地经营权流转管理办法》（2021年农业部令第1号）</w:t>
            </w:r>
          </w:p>
          <w:p w14:paraId="50BA061C">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p w14:paraId="244107DC">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w:t>
            </w:r>
          </w:p>
          <w:p w14:paraId="03D32D92">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p w14:paraId="4F720A6B">
            <w:pPr>
              <w:pStyle w:val="9"/>
              <w:keepNext w:val="0"/>
              <w:keepLines w:val="0"/>
              <w:widowControl w:val="0"/>
              <w:shd w:val="clear" w:color="auto" w:fill="auto"/>
              <w:bidi w:val="0"/>
              <w:spacing w:before="0" w:after="0" w:line="28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7E8BC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1.接收备案材料责任:公示应当提交的材料;对材料符合要求的,依法接收;对材料不符合要求的,不予接收,并一次性告知补正材料,责令补正后重新提交。</w:t>
            </w:r>
          </w:p>
          <w:p w14:paraId="6B1FEC4D">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2.审查责任:对申请人提交的申请材料进行审查,提出审查意见。</w:t>
            </w:r>
          </w:p>
          <w:p w14:paraId="704DBF0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3.决定责任:在规定期限内作出备案登记。</w:t>
            </w:r>
          </w:p>
          <w:p w14:paraId="618203B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4.监管责任:建立信息档案;公开有关信息;建立实施监督检查的运行机制和管理制度,加强监管。</w:t>
            </w:r>
          </w:p>
          <w:p w14:paraId="0D71994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5.法律法规规章文件规定应履行的其他责任。</w:t>
            </w:r>
          </w:p>
          <w:p w14:paraId="27296416">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00B2068F">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《农村土地经营权流转管理办法》（2021年农业部令第1号）</w:t>
            </w:r>
          </w:p>
          <w:p w14:paraId="5D3EECBA">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第二十一条</w:t>
            </w:r>
          </w:p>
          <w:p w14:paraId="2E1C54BC">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第二十二条</w:t>
            </w:r>
          </w:p>
          <w:p w14:paraId="466659A4">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第二十三条</w:t>
            </w:r>
          </w:p>
          <w:p w14:paraId="5B8EFDC1">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746FE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1475A0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5CE319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760206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02B8B1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1F2377">
            <w:pPr>
              <w:widowControl w:val="0"/>
              <w:jc w:val="center"/>
              <w:rPr>
                <w:rFonts w:hint="eastAsia" w:asciiTheme="minorEastAsia" w:hAnsiTheme="minorEastAsia" w:eastAsiaTheme="minorEastAsia" w:cstheme="minorEastAsia"/>
                <w:sz w:val="20"/>
                <w:szCs w:val="20"/>
              </w:rPr>
            </w:pPr>
          </w:p>
        </w:tc>
      </w:tr>
      <w:tr w14:paraId="470F3903">
        <w:tblPrEx>
          <w:tblCellMar>
            <w:top w:w="0" w:type="dxa"/>
            <w:left w:w="10" w:type="dxa"/>
            <w:bottom w:w="0" w:type="dxa"/>
            <w:right w:w="10" w:type="dxa"/>
          </w:tblCellMar>
        </w:tblPrEx>
        <w:trPr>
          <w:trHeight w:val="340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F9C96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A4522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00339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6700-Z-06000-141024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120235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对村民自治章程、村规民约、居民公约的备案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990E372">
            <w:pPr>
              <w:pStyle w:val="9"/>
              <w:keepNext w:val="0"/>
              <w:keepLines w:val="0"/>
              <w:widowControl w:val="0"/>
              <w:shd w:val="clear" w:color="auto" w:fill="auto"/>
              <w:bidi w:val="0"/>
              <w:spacing w:before="0" w:after="26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【法律】《中华人民共和国村民委员会组织法》（2018年修正）第二十七条第一款</w:t>
            </w:r>
          </w:p>
          <w:p w14:paraId="2DD1F986">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【法律】《中华人民共和国城市居民委员会组织法》（2018年修正）</w:t>
            </w:r>
          </w:p>
          <w:p w14:paraId="4AD636A4">
            <w:pPr>
              <w:pStyle w:val="9"/>
              <w:keepNext w:val="0"/>
              <w:keepLines w:val="0"/>
              <w:widowControl w:val="0"/>
              <w:shd w:val="clear" w:color="auto" w:fill="auto"/>
              <w:bidi w:val="0"/>
              <w:spacing w:before="0" w:after="0" w:line="278"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w:t>
            </w:r>
          </w:p>
          <w:p w14:paraId="1466E808">
            <w:pPr>
              <w:pStyle w:val="9"/>
              <w:keepNext w:val="0"/>
              <w:keepLines w:val="0"/>
              <w:widowControl w:val="0"/>
              <w:shd w:val="clear" w:color="auto" w:fill="auto"/>
              <w:bidi w:val="0"/>
              <w:spacing w:before="0" w:after="140" w:line="27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F4ED7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452A69A">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579616DA">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3.决定阶段责任：作出是否准予备案的决定；</w:t>
            </w:r>
          </w:p>
          <w:p w14:paraId="7B871735">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4.事后监督责任：依法对备案人从事备案活动情况进行监督检查；</w:t>
            </w:r>
          </w:p>
          <w:p w14:paraId="624F0A9F">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0239F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《中华人民共和国村民委员会组织法》第三十六条。</w:t>
            </w:r>
          </w:p>
          <w:p w14:paraId="5A60B2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B2B62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0D7072C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0627BE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52568B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74215E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4F0E80">
            <w:pPr>
              <w:widowControl w:val="0"/>
              <w:jc w:val="center"/>
              <w:rPr>
                <w:rFonts w:hint="eastAsia" w:asciiTheme="minorEastAsia" w:hAnsiTheme="minorEastAsia" w:eastAsiaTheme="minorEastAsia" w:cstheme="minorEastAsia"/>
                <w:sz w:val="20"/>
                <w:szCs w:val="20"/>
              </w:rPr>
            </w:pPr>
          </w:p>
        </w:tc>
      </w:tr>
      <w:tr w14:paraId="536C22D6">
        <w:tblPrEx>
          <w:tblCellMar>
            <w:top w:w="0" w:type="dxa"/>
            <w:left w:w="10" w:type="dxa"/>
            <w:bottom w:w="0" w:type="dxa"/>
            <w:right w:w="10" w:type="dxa"/>
          </w:tblCellMar>
        </w:tblPrEx>
        <w:trPr>
          <w:trHeight w:val="31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CA3F8C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453BC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2B0B4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6700-Z-06100-141024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246E49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对村民代表名单及村民小组设立、撤销、范围调整的备案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873EBFA">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办法》（2018年修订）第十五条</w:t>
            </w:r>
          </w:p>
          <w:p w14:paraId="3E7B65A0">
            <w:pPr>
              <w:pStyle w:val="9"/>
              <w:keepNext w:val="0"/>
              <w:keepLines w:val="0"/>
              <w:widowControl w:val="0"/>
              <w:shd w:val="clear" w:color="auto" w:fill="auto"/>
              <w:bidi w:val="0"/>
              <w:spacing w:before="0" w:after="0" w:line="29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p w14:paraId="391DEC44">
            <w:pPr>
              <w:pStyle w:val="9"/>
              <w:keepNext w:val="0"/>
              <w:keepLines w:val="0"/>
              <w:widowControl w:val="0"/>
              <w:shd w:val="clear" w:color="auto" w:fill="auto"/>
              <w:bidi w:val="0"/>
              <w:spacing w:before="0" w:after="0" w:line="29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B499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5F036F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3821AC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701DD0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65AE65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2F4B4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093FCC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BE40F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18AFC6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2BE903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0E43FB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2A54FC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4F41C2">
            <w:pPr>
              <w:widowControl w:val="0"/>
              <w:jc w:val="center"/>
              <w:rPr>
                <w:rFonts w:hint="eastAsia" w:asciiTheme="minorEastAsia" w:hAnsiTheme="minorEastAsia" w:eastAsiaTheme="minorEastAsia" w:cstheme="minorEastAsia"/>
                <w:sz w:val="20"/>
                <w:szCs w:val="20"/>
              </w:rPr>
            </w:pPr>
          </w:p>
        </w:tc>
      </w:tr>
      <w:tr w14:paraId="3788FDAC">
        <w:tblPrEx>
          <w:tblCellMar>
            <w:top w:w="0" w:type="dxa"/>
            <w:left w:w="10" w:type="dxa"/>
            <w:bottom w:w="0" w:type="dxa"/>
            <w:right w:w="10" w:type="dxa"/>
          </w:tblCellMar>
        </w:tblPrEx>
        <w:trPr>
          <w:trHeight w:val="370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20E828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081E5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D5E61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6700-Z-06200-141024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E23BE1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对村民委员会选举结果报告单副本及村民委员会成员的罢免、辞职、职务终止和补选结果的备案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BEF908E">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48BB1293">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第四十条</w:t>
            </w:r>
          </w:p>
          <w:p w14:paraId="0E4B127D">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706C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52BF34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283544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700E1E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19E26E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EF9E9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0E64B0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462E9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412874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3E31F5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1DCF8C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35218D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4AAFD5">
            <w:pPr>
              <w:widowControl w:val="0"/>
              <w:jc w:val="center"/>
              <w:rPr>
                <w:rFonts w:hint="eastAsia" w:asciiTheme="minorEastAsia" w:hAnsiTheme="minorEastAsia" w:eastAsiaTheme="minorEastAsia" w:cstheme="minorEastAsia"/>
                <w:sz w:val="20"/>
                <w:szCs w:val="20"/>
              </w:rPr>
            </w:pPr>
          </w:p>
        </w:tc>
      </w:tr>
      <w:tr w14:paraId="4CBD846E">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08DE93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D236F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FFF40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6700-Z-06300-141024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A2DF6E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对申请成立志愿服务组织但不具备登记条件的组织的备案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8DB791C">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【地方性法规】《山西省志愿服务条例》（2019年修订）</w:t>
            </w:r>
          </w:p>
          <w:p w14:paraId="17CAC0C8">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05ED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3DF067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54029C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41AA04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106D62C2">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50CB95E">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2F07F70A">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58E53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1BAA17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6D7CEB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62E6F8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27B639AF">
            <w:pPr>
              <w:widowControl w:val="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096063">
            <w:pPr>
              <w:widowControl w:val="0"/>
              <w:jc w:val="center"/>
              <w:rPr>
                <w:rFonts w:hint="eastAsia" w:asciiTheme="minorEastAsia" w:hAnsiTheme="minorEastAsia" w:eastAsiaTheme="minorEastAsia" w:cstheme="minorEastAsia"/>
                <w:sz w:val="20"/>
                <w:szCs w:val="20"/>
              </w:rPr>
            </w:pPr>
          </w:p>
        </w:tc>
      </w:tr>
      <w:tr w14:paraId="61AD5D6B">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5A1CEA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575ED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23503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6700-Z-06400-141024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34B9176">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对劳动者从事个体经营或灵活就业的就业登记</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B32BB18">
            <w:pPr>
              <w:pStyle w:val="9"/>
              <w:keepNext w:val="0"/>
              <w:keepLines w:val="0"/>
              <w:widowControl w:val="0"/>
              <w:shd w:val="clear" w:color="auto" w:fill="auto"/>
              <w:bidi w:val="0"/>
              <w:spacing w:before="0" w:after="0" w:line="31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【部门规章】《就业服务与就业管理规定》（2018年人力资源和社会保障部令第38号修订）</w:t>
            </w:r>
          </w:p>
          <w:p w14:paraId="1F503FEB">
            <w:pPr>
              <w:pStyle w:val="9"/>
              <w:keepNext w:val="0"/>
              <w:keepLines w:val="0"/>
              <w:widowControl w:val="0"/>
              <w:shd w:val="clear" w:color="auto" w:fill="auto"/>
              <w:bidi w:val="0"/>
              <w:spacing w:before="0" w:after="0" w:line="31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A801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6974C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626C9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7CB972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04DF2B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7315F2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就业服务与就业管理规定》第六十二条:劳动者被用人单位招用的，由用人单位为劳动者办理就业登记。用人单位招用劳动者和与劳动者终止或者解除劳动关系，应当到当地公共就业服务机构备案，为劳动者办理就业登记手续。用人单位招用人员后，应当于录用之日起30日内办理登记手续;用人单位与职工终止或者解除劳动关系后，应当于15日内办理登记手续。劳动者从事个体经营或灵活就业的，由本人在街道、乡镇公共就业服务机构办理就业登记。就业登记的内容主要包括劳动者个人信息、就业类型、就业时间、就业单位以及订立、终止或者解除劳动合同情况等。就业登记的具体内容和所需材料由省级劳动保障行政部门规定。公共就业服务机构应当对用人单位办理就业登记及相关手续设立专门服务窗口，简化程序，方便用人单位办理。</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2CA6A7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759054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8BCACD">
            <w:pPr>
              <w:widowControl w:val="0"/>
              <w:jc w:val="center"/>
              <w:rPr>
                <w:rFonts w:hint="eastAsia" w:asciiTheme="minorEastAsia" w:hAnsiTheme="minorEastAsia" w:eastAsiaTheme="minorEastAsia" w:cstheme="minorEastAsia"/>
                <w:sz w:val="20"/>
                <w:szCs w:val="20"/>
              </w:rPr>
            </w:pPr>
          </w:p>
        </w:tc>
      </w:tr>
      <w:tr w14:paraId="01E070CC">
        <w:tblPrEx>
          <w:tblCellMar>
            <w:top w:w="0" w:type="dxa"/>
            <w:left w:w="10" w:type="dxa"/>
            <w:bottom w:w="0" w:type="dxa"/>
            <w:right w:w="10" w:type="dxa"/>
          </w:tblCellMar>
        </w:tblPrEx>
        <w:trPr>
          <w:trHeight w:val="70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94CD3E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E7D3D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EAA3F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6700-Z-06500-141024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335068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对食品小摊点经营区域和时段的确定</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17F7A23">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【地方性法规】《山西省食品小作坊小经营店小摊点管理条例》（2021年修正）</w:t>
            </w:r>
          </w:p>
          <w:p w14:paraId="2706CBBB">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3358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12AC5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80877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338A68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44A24CDC">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087C458">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789051D0">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4714C3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61AB52E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420F02C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4D9F76C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77B907C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49F02DB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2FBE172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631E786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5731758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7C04744B">
            <w:pPr>
              <w:widowControl w:val="0"/>
              <w:jc w:val="left"/>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1EFC3D">
            <w:pPr>
              <w:widowControl w:val="0"/>
              <w:jc w:val="center"/>
              <w:rPr>
                <w:rFonts w:hint="eastAsia" w:asciiTheme="minorEastAsia" w:hAnsiTheme="minorEastAsia" w:eastAsiaTheme="minorEastAsia" w:cstheme="minorEastAsia"/>
                <w:sz w:val="20"/>
                <w:szCs w:val="20"/>
              </w:rPr>
            </w:pPr>
          </w:p>
        </w:tc>
      </w:tr>
      <w:tr w14:paraId="6BFCC2B1">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58A396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1AD5E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FA4A1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6700-Z-06600-141024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B4892D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对可能引发社会安全事件的矛盾纠纷的调解处理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5459478">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【法律】《中华人民共和国突发事件应对法》（2007年11月施行）</w:t>
            </w:r>
          </w:p>
          <w:p w14:paraId="555B84A3">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664F0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96A94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777907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49FE4DC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78E632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第三十六条：行政机关发现公民、法人或者其他组织有依法应当给予行政处罚的行为的，必须全面、客观、公正地调查，收集有关证据；必要时，依照法律、法规的规定，可以进行检查。</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6B5A88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w:t>
            </w:r>
            <w:r>
              <w:rPr>
                <w:rStyle w:val="15"/>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行政机关及其工作人员在实施行政处罚过程中，有下列情形之一的，应当追究行政过错责任：</w:t>
            </w:r>
          </w:p>
          <w:p w14:paraId="6745619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1387469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576829B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6F179CA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4C52063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1A0D1C0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2D766E5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2A3AB02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3B33219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02756B7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F082BD">
            <w:pPr>
              <w:widowControl w:val="0"/>
              <w:jc w:val="center"/>
              <w:rPr>
                <w:rFonts w:hint="eastAsia" w:asciiTheme="minorEastAsia" w:hAnsiTheme="minorEastAsia" w:eastAsiaTheme="minorEastAsia" w:cstheme="minorEastAsia"/>
                <w:sz w:val="20"/>
                <w:szCs w:val="20"/>
              </w:rPr>
            </w:pPr>
          </w:p>
        </w:tc>
      </w:tr>
      <w:tr w14:paraId="37C5CB20">
        <w:tblPrEx>
          <w:tblCellMar>
            <w:top w:w="0" w:type="dxa"/>
            <w:left w:w="10" w:type="dxa"/>
            <w:bottom w:w="0" w:type="dxa"/>
            <w:right w:w="10" w:type="dxa"/>
          </w:tblCellMar>
        </w:tblPrEx>
        <w:trPr>
          <w:trHeight w:val="349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377AB7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4F3AC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1A328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6700-Z-06700-141024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2B59910">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对拖欠农民工工资矛盾的排査和调处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12B41CD">
            <w:pPr>
              <w:pStyle w:val="9"/>
              <w:keepNext w:val="0"/>
              <w:keepLines w:val="0"/>
              <w:widowControl w:val="0"/>
              <w:shd w:val="clear" w:color="auto" w:fill="auto"/>
              <w:bidi w:val="0"/>
              <w:spacing w:before="0" w:after="28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【行政法规】《保障农民工工资支付条例》（2019年国务院令第724号）第四条第二款</w:t>
            </w:r>
          </w:p>
          <w:p w14:paraId="06482B9C">
            <w:pPr>
              <w:pStyle w:val="9"/>
              <w:keepNext w:val="0"/>
              <w:keepLines w:val="0"/>
              <w:widowControl w:val="0"/>
              <w:shd w:val="clear" w:color="auto" w:fill="auto"/>
              <w:bidi w:val="0"/>
              <w:spacing w:before="0" w:after="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【政府规章】《山西省保障农民工工资支付办法》（2021年省政府令第295号）第三条第二款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4D64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1.实行农民工劳动用工实名制管理，与招用的农民工书面约定或者通过依法制定的规章制度规定工资支付标准、支付时间、支付方式等内容。</w:t>
            </w:r>
          </w:p>
          <w:p w14:paraId="707579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负责保障农民工工资支付工作的组织协调、管理指导和农民工工资支付情况的监督检查；</w:t>
            </w:r>
          </w:p>
          <w:p w14:paraId="432E7B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2.其他法律法规规定涉及本项权力应履行的责任。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5E57B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《中华人民共和国劳动法》第六十五条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843BFC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16CEC0C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10A7B81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4B2BDA9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3E08E3E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59D5540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63B3595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30AAD80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7D4AFAE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758814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23C1BF">
            <w:pPr>
              <w:widowControl w:val="0"/>
              <w:jc w:val="center"/>
              <w:rPr>
                <w:rFonts w:hint="eastAsia" w:asciiTheme="minorEastAsia" w:hAnsiTheme="minorEastAsia" w:eastAsiaTheme="minorEastAsia" w:cstheme="minorEastAsia"/>
                <w:sz w:val="20"/>
                <w:szCs w:val="20"/>
              </w:rPr>
            </w:pPr>
          </w:p>
        </w:tc>
      </w:tr>
      <w:tr w14:paraId="36DD321E">
        <w:tblPrEx>
          <w:tblCellMar>
            <w:top w:w="0" w:type="dxa"/>
            <w:left w:w="10" w:type="dxa"/>
            <w:bottom w:w="0" w:type="dxa"/>
            <w:right w:w="10" w:type="dxa"/>
          </w:tblCellMar>
        </w:tblPrEx>
        <w:trPr>
          <w:trHeight w:val="359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12871A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6EB2B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6F085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6700-Z-06800-141024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C12FD3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对移民安置区的移民生产生活的帮助及矛盾纠纷的调处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7B73492">
            <w:pPr>
              <w:pStyle w:val="9"/>
              <w:keepNext w:val="0"/>
              <w:keepLines w:val="0"/>
              <w:widowControl w:val="0"/>
              <w:shd w:val="clear" w:color="auto" w:fill="auto"/>
              <w:bidi w:val="0"/>
              <w:spacing w:before="0" w:after="0" w:line="300"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【行政法规】《大中型水利水电工程建设征地补偿和移民安置条例》（2017</w:t>
            </w:r>
            <w:r>
              <w:rPr>
                <w:rFonts w:hint="eastAsia" w:asciiTheme="minorEastAsia" w:hAnsiTheme="minorEastAsia" w:eastAsiaTheme="minorEastAsia" w:cstheme="minorEastAsia"/>
                <w:color w:val="000000"/>
                <w:spacing w:val="0"/>
                <w:w w:val="100"/>
                <w:position w:val="0"/>
                <w:sz w:val="20"/>
                <w:szCs w:val="20"/>
                <w:lang w:val="en-US" w:eastAsia="zh-CN" w:bidi="en-US"/>
              </w:rPr>
              <w:t>年修</w:t>
            </w:r>
            <w:r>
              <w:rPr>
                <w:rFonts w:hint="eastAsia" w:asciiTheme="minorEastAsia" w:hAnsiTheme="minorEastAsia" w:eastAsiaTheme="minorEastAsia" w:cstheme="minorEastAsia"/>
                <w:color w:val="000000"/>
                <w:spacing w:val="0"/>
                <w:w w:val="100"/>
                <w:position w:val="0"/>
                <w:sz w:val="20"/>
                <w:szCs w:val="20"/>
              </w:rPr>
              <w:t>订）第五十三条第三款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26D94E">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54844865">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2.审查阶段责任：按照规定程序，对提交的材料进行审核；</w:t>
            </w:r>
          </w:p>
          <w:p w14:paraId="0F1B4EFC">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3.调解阶段责任：召集双方当事人，并经过举证、质证等法定程序，作出调解意见，当事人不认可调解意见的，可以向人民法院起诉；</w:t>
            </w:r>
          </w:p>
          <w:p w14:paraId="133BED70">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3927527">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《大中型水利水电工程建设征地补偿和移民安置条例》（2017年修订）第五十三条第三款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DD6E1E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37E62DB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4F66C08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52333E7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4935353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365928B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022CCB5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2515A8A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12A5E1E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69B491C1">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459279">
            <w:pPr>
              <w:widowControl w:val="0"/>
              <w:jc w:val="center"/>
              <w:rPr>
                <w:rFonts w:hint="eastAsia" w:asciiTheme="minorEastAsia" w:hAnsiTheme="minorEastAsia" w:eastAsiaTheme="minorEastAsia" w:cstheme="minorEastAsia"/>
                <w:sz w:val="20"/>
                <w:szCs w:val="20"/>
              </w:rPr>
            </w:pPr>
          </w:p>
        </w:tc>
      </w:tr>
      <w:tr w14:paraId="69A03528">
        <w:tblPrEx>
          <w:tblCellMar>
            <w:top w:w="0" w:type="dxa"/>
            <w:left w:w="10" w:type="dxa"/>
            <w:bottom w:w="0" w:type="dxa"/>
            <w:right w:w="10" w:type="dxa"/>
          </w:tblCellMar>
        </w:tblPrEx>
        <w:trPr>
          <w:trHeight w:val="70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787D18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C8EE6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3D59F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6700-Z-06900-141024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1AD6080">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对侵害妇女及其配偶、子女在农村集体经济组织中享有权益的调解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5D5A6E7">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【法律】《中华人民共和国妇女权益保障法》（2018年修正）</w:t>
            </w:r>
          </w:p>
          <w:p w14:paraId="36C1DC8A">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EA55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E8EF3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46E129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246CCB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CB0BFE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第三十六条：行政机关发现公民、法人或者其他组织有依法应当给予行政处罚的行为的，必须全面、客观、公正地调查，收集有关证据；必要时，依照法律、法规的规定，可以进行检查。 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779615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 行政机关及其工作人员在实施行政处罚过程中，有下列情形之一的，应当追究行政过错责任：</w:t>
            </w:r>
          </w:p>
          <w:p w14:paraId="5EB32FE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5DDFA51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073644D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032CF5A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50430B6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60E1D41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5B32DBF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12B3CAC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0D2A0E8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4B2B85E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205546">
            <w:pPr>
              <w:widowControl w:val="0"/>
              <w:jc w:val="center"/>
              <w:rPr>
                <w:rFonts w:hint="eastAsia" w:asciiTheme="minorEastAsia" w:hAnsiTheme="minorEastAsia" w:eastAsiaTheme="minorEastAsia" w:cstheme="minorEastAsia"/>
                <w:sz w:val="20"/>
                <w:szCs w:val="20"/>
              </w:rPr>
            </w:pPr>
          </w:p>
        </w:tc>
      </w:tr>
      <w:tr w14:paraId="5221BAD6">
        <w:tblPrEx>
          <w:tblCellMar>
            <w:top w:w="0" w:type="dxa"/>
            <w:left w:w="10" w:type="dxa"/>
            <w:bottom w:w="0" w:type="dxa"/>
            <w:right w:w="10" w:type="dxa"/>
          </w:tblCellMar>
        </w:tblPrEx>
        <w:trPr>
          <w:trHeight w:val="708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01652A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15AB3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168FE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6700-Z-07000-141024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840441D">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对民间纠纷的调解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F0091F3">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【法律】《中华人民共和国人民调解法》（2011年1月施行）</w:t>
            </w:r>
          </w:p>
          <w:p w14:paraId="68F41C9C">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FD6B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1、受理环节责任：对行政裁决申请进行审查，依法决定是否受理不予受理的书面告知申请人。</w:t>
            </w:r>
          </w:p>
          <w:p w14:paraId="00F044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2、审查环节责任：组织人员调查取证，对争议的事实、证据材料进行审查，听取申请人、被申请人和第三人的意见。</w:t>
            </w:r>
          </w:p>
          <w:p w14:paraId="4900B8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3、裁决环节责任：在法定期限内，根据审查结果依法作出裁决决定。</w:t>
            </w:r>
          </w:p>
          <w:p w14:paraId="0B6CE7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4、执行环节责任：督促有关单位落实行政裁决决定。</w:t>
            </w:r>
          </w:p>
          <w:p w14:paraId="1E962E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2F286B2">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《民间纠纷处理办法》第三条：基层人民政府处理民间纠纷的范围，为《人民调解委员会组织条例》规定的民间纠纷，即公民之间有关人身、财产权益和其他日常生活中发生的纠纷。</w:t>
            </w:r>
          </w:p>
          <w:p w14:paraId="6EE78904">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第五条：基层人民政府处理民间纠纷，可以决定由责任一方按照《中华人民共和国民法通则》第一百三十四条第一款所列举的方式承担民事责任，但不得给予人身或者财产处罚。</w:t>
            </w:r>
          </w:p>
          <w:p w14:paraId="62C8A6F0">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第七条</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当事人提请处理的民间纠纷，由当事人户籍所在地或者居所地的基层人民政府受理。跨地区的民间纠纷，由当事人双方户籍所在地或者居所地的基层人民政府协商受理。</w:t>
            </w:r>
          </w:p>
          <w:p w14:paraId="0AD6E950">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第十七条：经过调解后，仍达不成协议的纠纷，基层人民政府可以作出处理决定。</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03DD41D">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52CA4EA">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A2B753">
            <w:pPr>
              <w:widowControl w:val="0"/>
              <w:jc w:val="center"/>
              <w:rPr>
                <w:rFonts w:hint="eastAsia" w:asciiTheme="minorEastAsia" w:hAnsiTheme="minorEastAsia" w:eastAsiaTheme="minorEastAsia" w:cstheme="minorEastAsia"/>
                <w:sz w:val="20"/>
                <w:szCs w:val="20"/>
              </w:rPr>
            </w:pPr>
          </w:p>
        </w:tc>
      </w:tr>
    </w:tbl>
    <w:p w14:paraId="764E85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47F544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14:paraId="04766EB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对被征地农民参加基本养老保险补贴对象名单及金额的审核</w:t>
      </w:r>
    </w:p>
    <w:p w14:paraId="475EA96B">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2016" behindDoc="1" locked="0" layoutInCell="1" allowOverlap="1">
                <wp:simplePos x="0" y="0"/>
                <wp:positionH relativeFrom="column">
                  <wp:posOffset>3669030</wp:posOffset>
                </wp:positionH>
                <wp:positionV relativeFrom="paragraph">
                  <wp:posOffset>2838450</wp:posOffset>
                </wp:positionV>
                <wp:extent cx="2109470" cy="840740"/>
                <wp:effectExtent l="0" t="0" r="5080" b="16510"/>
                <wp:wrapNone/>
                <wp:docPr id="4862" name="文本框 48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F05C03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E72E00B">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0D22CA1">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8.9pt;margin-top:223.5pt;height:66.2pt;width:166.1pt;z-index:-251454464;mso-width-relative:page;mso-height-relative:page;" fillcolor="#FFFFFF" filled="t" stroked="f" coordsize="21600,21600" o:gfxdata="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oprgNgAAAALAQAADwAAAAAAAAABACAAAAAiAAAAZHJzL2Rvd25y&#10;ZXYueG1sUEsBAhQAFAAAAAgAh07iQGz3l7vFAQAAfQMAAA4AAAAAAAAAAQAgAAAAJwEAAGRycy9l&#10;Mm9Eb2MueG1sUEsFBgAAAAAGAAYAWQEAAF4FAAAAAA==&#10;">
                <v:fill on="t" focussize="0,0"/>
                <v:stroke on="f"/>
                <v:imagedata o:title=""/>
                <o:lock v:ext="edit" aspectratio="f"/>
                <v:textbox>
                  <w:txbxContent>
                    <w:p w14:paraId="0F05C03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E72E00B">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0D22CA1">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drawing>
          <wp:anchor distT="0" distB="0" distL="114300" distR="114300" simplePos="0" relativeHeight="251860992" behindDoc="1" locked="0" layoutInCell="1" allowOverlap="1">
            <wp:simplePos x="0" y="0"/>
            <wp:positionH relativeFrom="column">
              <wp:posOffset>527685</wp:posOffset>
            </wp:positionH>
            <wp:positionV relativeFrom="paragraph">
              <wp:posOffset>41910</wp:posOffset>
            </wp:positionV>
            <wp:extent cx="4689475" cy="6729730"/>
            <wp:effectExtent l="0" t="0" r="15875" b="13970"/>
            <wp:wrapNone/>
            <wp:docPr id="1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5"/>
                    <pic:cNvPicPr>
                      <a:picLocks noChangeAspect="1"/>
                    </pic:cNvPicPr>
                  </pic:nvPicPr>
                  <pic:blipFill>
                    <a:blip r:embed="rId99"/>
                    <a:srcRect r="18506"/>
                    <a:stretch>
                      <a:fillRect/>
                    </a:stretch>
                  </pic:blipFill>
                  <pic:spPr>
                    <a:xfrm>
                      <a:off x="0" y="0"/>
                      <a:ext cx="4689475" cy="6729730"/>
                    </a:xfrm>
                    <a:prstGeom prst="rect">
                      <a:avLst/>
                    </a:prstGeom>
                    <a:noFill/>
                    <a:ln>
                      <a:noFill/>
                    </a:ln>
                  </pic:spPr>
                </pic:pic>
              </a:graphicData>
            </a:graphic>
          </wp:anchor>
        </w:drawing>
      </w:r>
      <w:r>
        <w:rPr>
          <w:rFonts w:hint="eastAsia" w:eastAsia="宋体"/>
          <w:b/>
          <w:bCs/>
          <w:color w:val="000000"/>
          <w:spacing w:val="0"/>
          <w:w w:val="100"/>
          <w:position w:val="0"/>
          <w:sz w:val="28"/>
          <w:szCs w:val="28"/>
          <w:lang w:val="en-US" w:eastAsia="zh-CN"/>
        </w:rPr>
        <w:br w:type="page"/>
      </w:r>
    </w:p>
    <w:p w14:paraId="66A4EE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BE14AE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对农村土地承包经营权颁证、换发、补发的初审</w:t>
      </w:r>
    </w:p>
    <w:p w14:paraId="470C746C">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304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3" name="文本框 23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F19B988">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057E53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5065537">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344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DUU1+cUBAAB7AwAADgAAAAAAAAABACAAAAApAQAAZHJz&#10;L2Uyb0RvYy54bWxQSwUGAAAAAAYABgBZAQAAYAUAAAAA&#10;">
                <v:fill on="t" focussize="0,0"/>
                <v:stroke on="f"/>
                <v:imagedata o:title=""/>
                <o:lock v:ext="edit" aspectratio="f"/>
                <v:textbox>
                  <w:txbxContent>
                    <w:p w14:paraId="5F19B988">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057E53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5065537">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object>
          <v:shape id="_x0000_i1064" o:spt="75" type="#_x0000_t75" style="height:479.1pt;width:453.2pt;" o:ole="t" filled="f" o:preferrelative="t" stroked="f" coordsize="21600,21600">
            <v:path/>
            <v:fill on="f" focussize="0,0"/>
            <v:stroke on="f"/>
            <v:imagedata r:id="rId101" o:title=""/>
            <o:lock v:ext="edit" aspectratio="f"/>
            <w10:wrap type="none"/>
            <w10:anchorlock/>
          </v:shape>
          <o:OLEObject Type="Embed" ProgID="Word.Document.8" ShapeID="_x0000_i1064" DrawAspect="Content" ObjectID="_1468075765" r:id="rId100">
            <o:LockedField>false</o:LockedField>
          </o:OLEObject>
        </w:object>
      </w:r>
      <w:r>
        <w:rPr>
          <w:rFonts w:hint="eastAsia" w:eastAsia="宋体"/>
          <w:b/>
          <w:bCs/>
          <w:color w:val="000000"/>
          <w:spacing w:val="0"/>
          <w:w w:val="100"/>
          <w:position w:val="0"/>
          <w:sz w:val="28"/>
          <w:szCs w:val="28"/>
          <w:lang w:val="en-US" w:eastAsia="zh-CN"/>
        </w:rPr>
        <w:br w:type="page"/>
      </w:r>
    </w:p>
    <w:p w14:paraId="6201F9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AC630D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对农村集体经济承包合同变更或解除的审核</w:t>
      </w:r>
    </w:p>
    <w:p w14:paraId="75A9086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5" o:spt="75" type="#_x0000_t75" style="height:470.45pt;width:453.2pt;" o:ole="t" filled="f" o:preferrelative="t" stroked="f" coordsize="21600,21600">
            <v:path/>
            <v:fill on="f" focussize="0,0"/>
            <v:stroke on="f"/>
            <v:imagedata r:id="rId103" o:title=""/>
            <o:lock v:ext="edit" aspectratio="f"/>
            <w10:wrap type="none"/>
            <w10:anchorlock/>
          </v:shape>
          <o:OLEObject Type="Embed" ProgID="Word.Document.8" ShapeID="_x0000_i1065" DrawAspect="Content" ObjectID="_1468075766" r:id="rId10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406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7" name="文本框 23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45D23B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A4C6F3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E146C93">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241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Du0cy/xAEAAHsDAAAOAAAAAAAAAAEAIAAAACkBAABkcnMv&#10;ZTJvRG9jLnhtbFBLBQYAAAAABgAGAFkBAABfBQAAAAA=&#10;">
                <v:fill on="t" focussize="0,0"/>
                <v:stroke on="f"/>
                <v:imagedata o:title=""/>
                <o:lock v:ext="edit" aspectratio="f"/>
                <v:textbox>
                  <w:txbxContent>
                    <w:p w14:paraId="045D23B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A4C6F3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E146C93">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618CF7C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80D3E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7CF5EE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对乡（镇）村公共设施、公益事业建设用地的审核转报</w:t>
      </w:r>
    </w:p>
    <w:p w14:paraId="55EF1F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6" o:spt="75" type="#_x0000_t75" style="height:584.75pt;width:453.2pt;" o:ole="t" filled="f" o:preferrelative="t" stroked="f" coordsize="21600,21600">
            <v:path/>
            <v:fill on="f" focussize="0,0"/>
            <v:stroke on="f"/>
            <v:imagedata r:id="rId105" o:title=""/>
            <o:lock v:ext="edit" aspectratio="f"/>
            <w10:wrap type="none"/>
            <w10:anchorlock/>
          </v:shape>
          <o:OLEObject Type="Embed" ProgID="Word.Document.8" ShapeID="_x0000_i1066" DrawAspect="Content" ObjectID="_1468075767" r:id="rId10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5088" behindDoc="1" locked="0" layoutInCell="1" allowOverlap="1">
                <wp:simplePos x="0" y="0"/>
                <wp:positionH relativeFrom="column">
                  <wp:posOffset>3669030</wp:posOffset>
                </wp:positionH>
                <wp:positionV relativeFrom="paragraph">
                  <wp:posOffset>3265170</wp:posOffset>
                </wp:positionV>
                <wp:extent cx="2109470" cy="840740"/>
                <wp:effectExtent l="0" t="0" r="5080" b="16510"/>
                <wp:wrapNone/>
                <wp:docPr id="241" name="文本框 24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9E9A0BE">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8B9D9A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885301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8.9pt;margin-top:257.1pt;height:66.2pt;width:166.1pt;z-index:-251451392;mso-width-relative:page;mso-height-relative:page;" fillcolor="#FFFFFF" filled="t" stroked="f" coordsize="21600,21600" o:gfxdata="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pKx13ZAAAACwEAAA8AAAAAAAAAAQAgAAAAIgAAAGRycy9kb3du&#10;cmV2LnhtbFBLAQIUABQAAAAIAIdO4kCUMv/xxQEAAHsDAAAOAAAAAAAAAAEAIAAAACgBAABkcnMv&#10;ZTJvRG9jLnhtbFBLBQYAAAAABgAGAFkBAABfBQAAAAA=&#10;">
                <v:fill on="t" focussize="0,0"/>
                <v:stroke on="f"/>
                <v:imagedata o:title=""/>
                <o:lock v:ext="edit" aspectratio="f"/>
                <v:textbox>
                  <w:txbxContent>
                    <w:p w14:paraId="19E9A0BE">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8B9D9A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885301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1BE4244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E6022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DA9C9D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对农村房屋建筑确须改变用途的审核</w:t>
      </w:r>
    </w:p>
    <w:p w14:paraId="738361B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0EB6001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7" o:spt="75" type="#_x0000_t75" style="height:533.05pt;width:404.1pt;" o:ole="t" filled="f" o:preferrelative="t" stroked="f" coordsize="21600,21600">
            <v:path/>
            <v:fill on="f" focussize="0,0"/>
            <v:stroke on="f"/>
            <v:imagedata r:id="rId107" o:title=""/>
            <o:lock v:ext="edit" aspectratio="f"/>
            <w10:wrap type="none"/>
            <w10:anchorlock/>
          </v:shape>
          <o:OLEObject Type="Embed" ProgID="Word.Document.8" ShapeID="_x0000_i1067" DrawAspect="Content" ObjectID="_1468075768" r:id="rId106">
            <o:LockedField>false</o:LockedField>
          </o:OLEObject>
        </w:object>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66112" behindDoc="1" locked="0" layoutInCell="1" allowOverlap="1">
                <wp:simplePos x="0" y="0"/>
                <wp:positionH relativeFrom="column">
                  <wp:posOffset>3669030</wp:posOffset>
                </wp:positionH>
                <wp:positionV relativeFrom="paragraph">
                  <wp:posOffset>3051810</wp:posOffset>
                </wp:positionV>
                <wp:extent cx="2109470" cy="840740"/>
                <wp:effectExtent l="0" t="0" r="5080" b="16510"/>
                <wp:wrapNone/>
                <wp:docPr id="242" name="文本框 24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C08F8F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142D0C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52CC07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8.9pt;margin-top:240.3pt;height:66.2pt;width:166.1pt;z-index:-251450368;mso-width-relative:page;mso-height-relative:page;" fillcolor="#FFFFFF" filled="t" stroked="f" coordsize="21600,21600" o:gfxdata="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JzR6vZAAAACwEAAA8AAAAAAAAAAQAgAAAAIgAAAGRycy9kb3du&#10;cmV2LnhtbFBLAQIUABQAAAAIAIdO4kBN3OG1xQEAAHsDAAAOAAAAAAAAAAEAIAAAACgBAABkcnMv&#10;ZTJvRG9jLnhtbFBLBQYAAAAABgAGAFkBAABfBQAAAAA=&#10;">
                <v:fill on="t" focussize="0,0"/>
                <v:stroke on="f"/>
                <v:imagedata o:title=""/>
                <o:lock v:ext="edit" aspectratio="f"/>
                <v:textbox>
                  <w:txbxContent>
                    <w:p w14:paraId="2C08F8F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142D0C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52CC07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04C307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1202DC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对村民委员会撤销或范围调整制定的集体资产处置方案的审核</w:t>
      </w:r>
    </w:p>
    <w:p w14:paraId="16257A4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68" DrawAspect="Content" ObjectID="_1468075769" r:id="rId108">
            <o:LockedField>false</o:LockedField>
          </o:OLEObject>
        </w:object>
      </w:r>
    </w:p>
    <w:p w14:paraId="6CC49125">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7136" behindDoc="1" locked="0" layoutInCell="1" allowOverlap="1">
                <wp:simplePos x="0" y="0"/>
                <wp:positionH relativeFrom="column">
                  <wp:posOffset>3585845</wp:posOffset>
                </wp:positionH>
                <wp:positionV relativeFrom="paragraph">
                  <wp:posOffset>563245</wp:posOffset>
                </wp:positionV>
                <wp:extent cx="2109470" cy="840740"/>
                <wp:effectExtent l="0" t="0" r="5080" b="16510"/>
                <wp:wrapNone/>
                <wp:docPr id="244" name="文本框 24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071B8F0">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5B43B1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A06F49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2.35pt;margin-top:44.35pt;height:66.2pt;width:166.1pt;z-index:-251449344;mso-width-relative:page;mso-height-relative:page;" fillcolor="#FFFFFF" filled="t" stroked="f" coordsize="21600,21600" o:gfxdata="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pvQtgAAAAKAQAADwAAAAAAAAABACAAAAAiAAAAZHJzL2Rvd25y&#10;ZXYueG1sUEsBAhQAFAAAAAgAh07iQP8B3D3FAQAAewMAAA4AAAAAAAAAAQAgAAAAJwEAAGRycy9l&#10;Mm9Eb2MueG1sUEsFBgAAAAAGAAYAWQEAAF4FAAAAAA==&#10;">
                <v:fill on="t" focussize="0,0"/>
                <v:stroke on="f"/>
                <v:imagedata o:title=""/>
                <o:lock v:ext="edit" aspectratio="f"/>
                <v:textbox>
                  <w:txbxContent>
                    <w:p w14:paraId="6071B8F0">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5B43B1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A06F49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67541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C29EE2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对村集体研究提出的收益类扶贫资产收益分配使用方案的审核</w:t>
      </w:r>
    </w:p>
    <w:p w14:paraId="7E723D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9" o:spt="75" type="#_x0000_t75" style="height:349.85pt;width:453.5pt;" o:ole="t" filled="f" o:preferrelative="t" stroked="f" coordsize="21600,21600">
            <v:path/>
            <v:fill on="f" focussize="0,0"/>
            <v:stroke on="f"/>
            <v:imagedata r:id="rId111" o:title=""/>
            <o:lock v:ext="edit" aspectratio="f"/>
            <w10:wrap type="none"/>
            <w10:anchorlock/>
          </v:shape>
          <o:OLEObject Type="Embed" ProgID="Word.Document.8" ShapeID="_x0000_i1069" DrawAspect="Content" ObjectID="_1468075770" r:id="rId110">
            <o:LockedField>false</o:LockedField>
          </o:OLEObject>
        </w:object>
      </w:r>
    </w:p>
    <w:p w14:paraId="035BCC4C">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8160" behindDoc="1" locked="0" layoutInCell="1" allowOverlap="1">
                <wp:simplePos x="0" y="0"/>
                <wp:positionH relativeFrom="column">
                  <wp:posOffset>3586480</wp:posOffset>
                </wp:positionH>
                <wp:positionV relativeFrom="paragraph">
                  <wp:posOffset>355600</wp:posOffset>
                </wp:positionV>
                <wp:extent cx="2109470" cy="840740"/>
                <wp:effectExtent l="0" t="0" r="5080" b="16510"/>
                <wp:wrapNone/>
                <wp:docPr id="245" name="文本框 24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2C419C0">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6AC9C62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FE031AA">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2.4pt;margin-top:28pt;height:66.2pt;width:166.1pt;z-index:-251448320;mso-width-relative:page;mso-height-relative:page;" fillcolor="#FFFFFF" filled="t" stroked="f" coordsize="21600,21600" o:gfxdata="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NYQaH3WAAAACgEAAA8AAAAAAAAAAQAgAAAAIgAAAGRycy9kb3ducmV2&#10;LnhtbFBLAQIUABQAAAAIAIdO4kB3pga3xQEAAHsDAAAOAAAAAAAAAAEAIAAAACUBAABkcnMvZTJv&#10;RG9jLnhtbFBLBQYAAAAABgAGAFkBAABcBQAAAAA=&#10;">
                <v:fill on="t" focussize="0,0"/>
                <v:stroke on="f"/>
                <v:imagedata o:title=""/>
                <o:lock v:ext="edit" aspectratio="f"/>
                <v:textbox>
                  <w:txbxContent>
                    <w:p w14:paraId="62C419C0">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6AC9C62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FE031AA">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4618B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BBD330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对设立乡村集体所有制企业的审核</w:t>
      </w:r>
    </w:p>
    <w:p w14:paraId="2F3571E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822315" cy="6797040"/>
            <wp:effectExtent l="0" t="0" r="14605" b="0"/>
            <wp:docPr id="6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5" descr="IMG_256"/>
                    <pic:cNvPicPr>
                      <a:picLocks noChangeAspect="1"/>
                    </pic:cNvPicPr>
                  </pic:nvPicPr>
                  <pic:blipFill>
                    <a:blip r:embed="rId112"/>
                    <a:srcRect l="13725" t="9107" r="4698"/>
                    <a:stretch>
                      <a:fillRect/>
                    </a:stretch>
                  </pic:blipFill>
                  <pic:spPr>
                    <a:xfrm>
                      <a:off x="0" y="0"/>
                      <a:ext cx="5822315" cy="6797040"/>
                    </a:xfrm>
                    <a:prstGeom prst="rect">
                      <a:avLst/>
                    </a:prstGeom>
                    <a:noFill/>
                    <a:ln w="9525">
                      <a:noFill/>
                    </a:ln>
                  </pic:spPr>
                </pic:pic>
              </a:graphicData>
            </a:graphic>
          </wp:inline>
        </w:drawing>
      </w:r>
    </w:p>
    <w:p w14:paraId="5EDC46EF">
      <w:pPr>
        <w:rPr>
          <w:rFonts w:ascii="宋体" w:hAnsi="宋体" w:eastAsia="宋体" w:cs="宋体"/>
          <w:sz w:val="24"/>
          <w:szCs w:val="24"/>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9184" behindDoc="1" locked="0" layoutInCell="1" allowOverlap="1">
                <wp:simplePos x="0" y="0"/>
                <wp:positionH relativeFrom="column">
                  <wp:posOffset>3449320</wp:posOffset>
                </wp:positionH>
                <wp:positionV relativeFrom="paragraph">
                  <wp:posOffset>281305</wp:posOffset>
                </wp:positionV>
                <wp:extent cx="2109470" cy="840740"/>
                <wp:effectExtent l="0" t="0" r="5080" b="16510"/>
                <wp:wrapNone/>
                <wp:docPr id="246" name="文本框 24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099FB82">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6AD99E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0F8AF8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1.6pt;margin-top:22.15pt;height:66.2pt;width:166.1pt;z-index:-251447296;mso-width-relative:page;mso-height-relative:page;" fillcolor="#FFFFFF" filled="t" stroked="f" coordsize="21600,21600" o:gfxdata="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1zz2NgAAAAKAQAADwAAAAAAAAABACAAAAAiAAAAZHJzL2Rvd25y&#10;ZXYueG1sUEsBAhQAFAAAAAgAh07iQK5IGPPFAQAAewMAAA4AAAAAAAAAAQAgAAAAJwEAAGRycy9l&#10;Mm9Eb2MueG1sUEsFBgAAAAAGAAYAWQEAAF4FAAAAAA==&#10;">
                <v:fill on="t" focussize="0,0"/>
                <v:stroke on="f"/>
                <v:imagedata o:title=""/>
                <o:lock v:ext="edit" aspectratio="f"/>
                <v:textbox>
                  <w:txbxContent>
                    <w:p w14:paraId="0099FB82">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6AD99E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0F8AF8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ascii="宋体" w:hAnsi="宋体" w:eastAsia="宋体" w:cs="宋体"/>
          <w:sz w:val="24"/>
          <w:szCs w:val="24"/>
        </w:rPr>
        <w:br w:type="page"/>
      </w:r>
    </w:p>
    <w:p w14:paraId="6B643B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9ACA84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对因自然灾害受损的居民住房恢复重建补助对象的审核</w:t>
      </w:r>
    </w:p>
    <w:p w14:paraId="3D19FD3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0" o:spt="75" type="#_x0000_t75" style="height:525.7pt;width:453.2pt;" o:ole="t" filled="f" o:preferrelative="t" stroked="f" coordsize="21600,21600">
            <v:path/>
            <v:fill on="f" focussize="0,0"/>
            <v:stroke on="f"/>
            <v:imagedata r:id="rId114" o:title=""/>
            <o:lock v:ext="edit" aspectratio="f"/>
            <w10:wrap type="none"/>
            <w10:anchorlock/>
          </v:shape>
          <o:OLEObject Type="Embed" ProgID="Word.Document.8" ShapeID="_x0000_i1070" DrawAspect="Content" ObjectID="_1468075771" r:id="rId11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020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47" name="文本框 24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C6F7E41">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A4AE30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6460478">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627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Ju/CecQBAAB7AwAADgAAAAAAAAABACAAAAAnAQAAZHJzL2Uy&#10;b0RvYy54bWxQSwUGAAAAAAYABgBZAQAAXQUAAAAA&#10;">
                <v:fill on="t" focussize="0,0"/>
                <v:stroke on="f"/>
                <v:imagedata o:title=""/>
                <o:lock v:ext="edit" aspectratio="f"/>
                <v:textbox>
                  <w:txbxContent>
                    <w:p w14:paraId="0C6F7E41">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A4AE30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6460478">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5774F23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326F6A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CFBE19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对经济适用住房资格申请的审核</w:t>
      </w:r>
    </w:p>
    <w:p w14:paraId="3F62814B">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1" o:spt="75" type="#_x0000_t75" style="height:374.1pt;width:453.2pt;" o:ole="t" filled="f" o:preferrelative="t" stroked="f" coordsize="21600,21600">
            <v:path/>
            <v:fill on="f" focussize="0,0"/>
            <v:stroke on="f"/>
            <v:imagedata r:id="rId116" o:title=""/>
            <o:lock v:ext="edit" aspectratio="f"/>
            <w10:wrap type="none"/>
            <w10:anchorlock/>
          </v:shape>
          <o:OLEObject Type="Embed" ProgID="Word.Document.8" ShapeID="_x0000_i1071" DrawAspect="Content" ObjectID="_1468075772" r:id="rId11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123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48" name="文本框 24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A580DE2">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3500081">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12CD50F">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524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DavNb2xAEAAHsDAAAOAAAAAAAAAAEAIAAAACkBAABkcnMv&#10;ZTJvRG9jLnhtbFBLBQYAAAAABgAGAFkBAABfBQAAAAA=&#10;">
                <v:fill on="t" focussize="0,0"/>
                <v:stroke on="f"/>
                <v:imagedata o:title=""/>
                <o:lock v:ext="edit" aspectratio="f"/>
                <v:textbox>
                  <w:txbxContent>
                    <w:p w14:paraId="4A580DE2">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3500081">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12CD50F">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862EE6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C5B4D3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对申请病残儿医学鉴定者情况的审核转报</w:t>
      </w:r>
    </w:p>
    <w:p w14:paraId="681648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object>
          <v:shape id="_x0000_i1072" o:spt="75" type="#_x0000_t75" style="height:519pt;width:414.4pt;" o:ole="t" filled="f" o:preferrelative="t" stroked="f" coordsize="21600,21600">
            <v:path/>
            <v:fill on="f" focussize="0,0"/>
            <v:stroke on="f"/>
            <v:imagedata r:id="rId118" o:title=""/>
            <o:lock v:ext="edit" aspectratio="f"/>
            <w10:wrap type="none"/>
            <w10:anchorlock/>
          </v:shape>
          <o:OLEObject Type="Embed" ProgID="Word.Document.8" ShapeID="_x0000_i1072" DrawAspect="Content" ObjectID="_1468075773" r:id="rId11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225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49" name="文本框 24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4B0A31A">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8656D39">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0142C81">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422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UhsMfMUBAAB7AwAADgAAAAAAAAABACAAAAApAQAAZHJz&#10;L2Uyb0RvYy54bWxQSwUGAAAAAAYABgBZAQAAYAUAAAAA&#10;">
                <v:fill on="t" focussize="0,0"/>
                <v:stroke on="f"/>
                <v:imagedata o:title=""/>
                <o:lock v:ext="edit" aspectratio="f"/>
                <v:textbox>
                  <w:txbxContent>
                    <w:p w14:paraId="64B0A31A">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8656D39">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0142C81">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3D34390B">
      <w:r>
        <w:br w:type="page"/>
      </w:r>
    </w:p>
    <w:p w14:paraId="345DFAB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CE9E45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对申请医疗救助对象的审核转报（最低生活保障家庭成员和特困供养人员除外）</w:t>
      </w:r>
    </w:p>
    <w:p w14:paraId="32655B4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object>
          <v:shape id="_x0000_i1073" o:spt="75" type="#_x0000_t75" style="height:519pt;width:414.4pt;" o:ole="t" filled="f" o:preferrelative="t" stroked="f" coordsize="21600,21600">
            <v:path/>
            <v:fill on="f" focussize="0,0"/>
            <v:stroke on="f"/>
            <v:imagedata r:id="rId120" o:title=""/>
            <o:lock v:ext="edit" aspectratio="f"/>
            <w10:wrap type="none"/>
            <w10:anchorlock/>
          </v:shape>
          <o:OLEObject Type="Embed" ProgID="Word.Document.8" ShapeID="_x0000_i1073" DrawAspect="Content" ObjectID="_1468075774" r:id="rId11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3280"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0" name="文本框 25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7A2645E">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7A3334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BCC1E5D">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3200;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qUTMmMQ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yRMnLLX8&#10;9PPH6def0+/vLAXJosGHipC3nrBxfAcjXZy7eKBgUj62aNOfNDHKE9nxYrAaI5MUXMzLt8srSknK&#10;XS/Lq2WmL+53ewzxgwLL0qTmSA3MvorDxxCpEoLeQdJhAYxuttqYvMBu994gOwhq9jZ/qUja8gBm&#10;XAI7SNumdIoUSeOkJc3iuBvPwnfQHEn33qPueqopK89w6kmmP9+f1PR/15n0/s2s/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qUTMmMQBAAB7AwAADgAAAAAAAAABACAAAAAnAQAAZHJzL2Uy&#10;b0RvYy54bWxQSwUGAAAAAAYABgBZAQAAXQUAAAAA&#10;">
                <v:fill on="t" focussize="0,0"/>
                <v:stroke on="f"/>
                <v:imagedata o:title=""/>
                <o:lock v:ext="edit" aspectratio="f"/>
                <v:textbox>
                  <w:txbxContent>
                    <w:p w14:paraId="27A2645E">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7A3334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BCC1E5D">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4DAE39F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8F10EF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770818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对农村设置公益性墓地的审核转报</w:t>
      </w:r>
    </w:p>
    <w:p w14:paraId="3206A1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drawing>
          <wp:inline distT="0" distB="0" distL="114300" distR="114300">
            <wp:extent cx="5790565" cy="6556375"/>
            <wp:effectExtent l="0" t="0" r="635" b="12065"/>
            <wp:docPr id="1190" name="图片 1190" descr="10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1190" descr="106+副本"/>
                    <pic:cNvPicPr>
                      <a:picLocks noChangeAspect="1"/>
                    </pic:cNvPicPr>
                  </pic:nvPicPr>
                  <pic:blipFill>
                    <a:blip r:embed="rId121"/>
                    <a:stretch>
                      <a:fillRect/>
                    </a:stretch>
                  </pic:blipFill>
                  <pic:spPr>
                    <a:xfrm>
                      <a:off x="0" y="0"/>
                      <a:ext cx="5790565" cy="655637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430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1" name="文本框 25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C774499">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32E468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C8BFC13">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217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h4xYSxQEAAHsDAAAOAAAAZHJzL2Uyb0RvYy54bWyt&#10;U82O0zAQviPxDpbvNGlV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F6/nnDlh&#10;qeWnnz9Ov/6cfn9nKUgWDQErQt4GwsbxnR/p4tzFkYJJ+diCTX/SxChPBh8vBqsxMknBxbx8u7yi&#10;lKTc9bK8WuYOFPe7A2D8oLxlaVJzoAZmX8XhI0aqhKB3kHQYeqObrTYmL6DbvTfADoKavc1fKpK2&#10;PIAZl8DOp21TOkWKpHHSkmZx3I1n4TvfHEn3PoD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IeMWEsUBAAB7AwAADgAAAAAAAAABACAAAAApAQAAZHJz&#10;L2Uyb0RvYy54bWxQSwUGAAAAAAYABgBZAQAAYAUAAAAA&#10;">
                <v:fill on="t" focussize="0,0"/>
                <v:stroke on="f"/>
                <v:imagedata o:title=""/>
                <o:lock v:ext="edit" aspectratio="f"/>
                <v:textbox>
                  <w:txbxContent>
                    <w:p w14:paraId="4C774499">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32E468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C8BFC13">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406BD59C">
      <w:pPr>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br w:type="page"/>
      </w:r>
    </w:p>
    <w:p w14:paraId="2175BD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416FEF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对设立健身气功站点的审核转报</w:t>
      </w:r>
    </w:p>
    <w:p w14:paraId="226540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4" o:spt="75" type="#_x0000_t75" style="height:612.1pt;width:453.15pt;" o:ole="t" filled="f" o:preferrelative="t" stroked="f" coordsize="21600,21600">
            <v:path/>
            <v:fill on="f" focussize="0,0"/>
            <v:stroke on="f"/>
            <v:imagedata r:id="rId123" o:title=""/>
            <o:lock v:ext="edit" aspectratio="f"/>
            <w10:wrap type="none"/>
            <w10:anchorlock/>
          </v:shape>
          <o:OLEObject Type="Embed" ProgID="Word.Document.8" ShapeID="_x0000_i1074" DrawAspect="Content" ObjectID="_1468075775" r:id="rId12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5328"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2" name="文本框 25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66C290A">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4D693F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51293B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1152;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A0IVsUBAAB7AwAADgAAAAAAAAABACAAAAApAQAAZHJz&#10;L2Uyb0RvYy54bWxQSwUGAAAAAAYABgBZAQAAYAUAAAAA&#10;">
                <v:fill on="t" focussize="0,0"/>
                <v:stroke on="f"/>
                <v:imagedata o:title=""/>
                <o:lock v:ext="edit" aspectratio="f"/>
                <v:textbox>
                  <w:txbxContent>
                    <w:p w14:paraId="666C290A">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4D693F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51293B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217C75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80B541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对传统村落保护范围内新建、扩建、改建和修缮等建设活动的审核转报</w:t>
      </w:r>
    </w:p>
    <w:p w14:paraId="193480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drawing>
          <wp:inline distT="0" distB="0" distL="114300" distR="114300">
            <wp:extent cx="5076190" cy="7439025"/>
            <wp:effectExtent l="0" t="0" r="10160" b="9525"/>
            <wp:docPr id="6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8"/>
                    <pic:cNvPicPr>
                      <a:picLocks noChangeAspect="1"/>
                    </pic:cNvPicPr>
                  </pic:nvPicPr>
                  <pic:blipFill>
                    <a:blip r:embed="rId124">
                      <a:clrChange>
                        <a:clrFrom>
                          <a:srgbClr val="FFFFFF">
                            <a:alpha val="100000"/>
                          </a:srgbClr>
                        </a:clrFrom>
                        <a:clrTo>
                          <a:srgbClr val="FFFFFF">
                            <a:alpha val="100000"/>
                            <a:alpha val="0"/>
                          </a:srgbClr>
                        </a:clrTo>
                      </a:clrChange>
                    </a:blip>
                    <a:srcRect b="53490"/>
                    <a:stretch>
                      <a:fillRect/>
                    </a:stretch>
                  </pic:blipFill>
                  <pic:spPr>
                    <a:xfrm>
                      <a:off x="0" y="0"/>
                      <a:ext cx="5076190" cy="74390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6352"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4" name="文本框 25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B3CD458">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D133C3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13AD8B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0128;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StA13sU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l5w5Yanl&#10;p58/Tr/+nH5/ZylIFg0+VIS89YSN4zsY6eLcxQMFk/KxRZv+pIlRngw+XgxWY2SSgot5+XZ5RSlJ&#10;uetlebXMHSj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ErQNd7FAQAAewMAAA4AAAAAAAAAAQAgAAAAJwEAAGRycy9l&#10;Mm9Eb2MueG1sUEsFBgAAAAAGAAYAWQEAAF4FAAAAAA==&#10;">
                <v:fill on="t" focussize="0,0"/>
                <v:stroke on="f"/>
                <v:imagedata o:title=""/>
                <o:lock v:ext="edit" aspectratio="f"/>
                <v:textbox>
                  <w:txbxContent>
                    <w:p w14:paraId="5B3CD458">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D133C3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13AD8B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251C00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1291DA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对参加城乡居民养老保险参保人员的参保资格、基本信息、待遇领取资格及关系转移的初审</w:t>
      </w:r>
    </w:p>
    <w:p w14:paraId="70876BB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ascii="仿宋" w:hAnsi="仿宋" w:eastAsia="仿宋"/>
          <w:b/>
          <w:sz w:val="48"/>
          <w:szCs w:val="48"/>
        </w:rPr>
        <mc:AlternateContent>
          <mc:Choice Requires="wpc">
            <w:drawing>
              <wp:inline distT="0" distB="0" distL="114300" distR="114300">
                <wp:extent cx="5715000" cy="5745480"/>
                <wp:effectExtent l="0" t="0" r="0" b="0"/>
                <wp:docPr id="173" name="画布 1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miter/>
                        </a:ln>
                      </wpc:whole>
                      <wps:wsp>
                        <wps:cNvPr id="128" name="流程图: 终止 128"/>
                        <wps:cNvSpPr/>
                        <wps:spPr>
                          <a:xfrm>
                            <a:off x="1943100" y="99060"/>
                            <a:ext cx="1943100" cy="693420"/>
                          </a:xfrm>
                          <a:prstGeom prst="flowChartTerminator">
                            <a:avLst/>
                          </a:prstGeom>
                          <a:solidFill>
                            <a:srgbClr val="FFFFFF"/>
                          </a:solidFill>
                          <a:ln w="12700" cap="flat" cmpd="sng">
                            <a:solidFill>
                              <a:srgbClr val="000000"/>
                            </a:solidFill>
                            <a:prstDash val="solid"/>
                            <a:miter/>
                            <a:headEnd type="none" w="med" len="med"/>
                            <a:tailEnd type="none" w="med" len="med"/>
                          </a:ln>
                        </wps:spPr>
                        <wps:bodyPr upright="1"/>
                      </wps:wsp>
                      <wps:wsp>
                        <wps:cNvPr id="129" name="文本框 129"/>
                        <wps:cNvSpPr txBox="1"/>
                        <wps:spPr>
                          <a:xfrm>
                            <a:off x="2066925" y="198120"/>
                            <a:ext cx="1714500" cy="495300"/>
                          </a:xfrm>
                          <a:prstGeom prst="rect">
                            <a:avLst/>
                          </a:prstGeom>
                          <a:solidFill>
                            <a:srgbClr val="FFFFFF">
                              <a:alpha val="0"/>
                            </a:srgbClr>
                          </a:solidFill>
                          <a:ln w="9525">
                            <a:noFill/>
                            <a:miter/>
                          </a:ln>
                        </wps:spPr>
                        <wps:txbx>
                          <w:txbxContent>
                            <w:p w14:paraId="33B7D842">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wps:txbx>
                        <wps:bodyPr upright="1"/>
                      </wps:wsp>
                      <wps:wsp>
                        <wps:cNvPr id="130" name="直接连接符 130"/>
                        <wps:cNvCnPr/>
                        <wps:spPr>
                          <a:xfrm>
                            <a:off x="2857500" y="792480"/>
                            <a:ext cx="635" cy="297180"/>
                          </a:xfrm>
                          <a:prstGeom prst="line">
                            <a:avLst/>
                          </a:prstGeom>
                          <a:ln w="9525" cap="flat" cmpd="sng">
                            <a:solidFill>
                              <a:srgbClr val="000000"/>
                            </a:solidFill>
                            <a:prstDash val="solid"/>
                            <a:headEnd type="none" w="med" len="med"/>
                            <a:tailEnd type="triangle" w="med" len="med"/>
                          </a:ln>
                        </wps:spPr>
                        <wps:bodyPr upright="1"/>
                      </wps:wsp>
                      <wpg:wgp>
                        <wpg:cNvPr id="76" name="组合 133"/>
                        <wpg:cNvGrpSpPr/>
                        <wpg:grpSpPr>
                          <a:xfrm>
                            <a:off x="1885950" y="1089660"/>
                            <a:ext cx="1943100" cy="495300"/>
                            <a:chOff x="2520" y="4326"/>
                            <a:chExt cx="3060" cy="780"/>
                          </a:xfrm>
                        </wpg:grpSpPr>
                        <wps:wsp>
                          <wps:cNvPr id="131" name="流程图: 决策 131"/>
                          <wps:cNvSpPr/>
                          <wps:spPr>
                            <a:xfrm>
                              <a:off x="2520" y="4326"/>
                              <a:ext cx="3060" cy="780"/>
                            </a:xfrm>
                            <a:prstGeom prst="flowChartDecision">
                              <a:avLst/>
                            </a:prstGeom>
                            <a:solidFill>
                              <a:srgbClr val="FFFFFF"/>
                            </a:solidFill>
                            <a:ln w="9525" cap="flat" cmpd="sng">
                              <a:solidFill>
                                <a:srgbClr val="000000"/>
                              </a:solidFill>
                              <a:prstDash val="solid"/>
                              <a:miter/>
                              <a:headEnd type="none" w="med" len="med"/>
                              <a:tailEnd type="none" w="med" len="med"/>
                            </a:ln>
                          </wps:spPr>
                          <wps:bodyPr upright="1"/>
                        </wps:wsp>
                        <wps:wsp>
                          <wps:cNvPr id="77" name="文本框 132"/>
                          <wps:cNvSpPr txBox="1"/>
                          <wps:spPr>
                            <a:xfrm>
                              <a:off x="2775" y="4482"/>
                              <a:ext cx="2700" cy="468"/>
                            </a:xfrm>
                            <a:prstGeom prst="rect">
                              <a:avLst/>
                            </a:prstGeom>
                            <a:solidFill>
                              <a:srgbClr val="FFFFFF">
                                <a:alpha val="0"/>
                              </a:srgbClr>
                            </a:solidFill>
                            <a:ln w="9525">
                              <a:noFill/>
                              <a:miter/>
                            </a:ln>
                          </wps:spPr>
                          <wps:txbx>
                            <w:txbxContent>
                              <w:p w14:paraId="7F499A0A">
                                <w:pPr>
                                  <w:adjustRightInd w:val="0"/>
                                  <w:snapToGrid w:val="0"/>
                                  <w:jc w:val="center"/>
                                  <w:rPr>
                                    <w:rFonts w:hint="eastAsia" w:ascii="仿宋" w:hAnsi="仿宋" w:eastAsia="仿宋"/>
                                    <w:sz w:val="24"/>
                                  </w:rPr>
                                </w:pPr>
                                <w:r>
                                  <w:rPr>
                                    <w:rFonts w:ascii="仿宋" w:hAnsi="仿宋" w:eastAsia="仿宋"/>
                                    <w:sz w:val="24"/>
                                  </w:rPr>
                                  <w:t>材料是否齐全</w:t>
                                </w:r>
                              </w:p>
                            </w:txbxContent>
                          </wps:txbx>
                          <wps:bodyPr upright="1"/>
                        </wps:wsp>
                      </wpg:wgp>
                      <wps:wsp>
                        <wps:cNvPr id="78" name="直接连接符 134"/>
                        <wps:cNvCnPr/>
                        <wps:spPr>
                          <a:xfrm>
                            <a:off x="2857500" y="1584960"/>
                            <a:ext cx="635" cy="297180"/>
                          </a:xfrm>
                          <a:prstGeom prst="line">
                            <a:avLst/>
                          </a:prstGeom>
                          <a:ln w="9525" cap="flat" cmpd="sng">
                            <a:solidFill>
                              <a:srgbClr val="000000"/>
                            </a:solidFill>
                            <a:prstDash val="solid"/>
                            <a:headEnd type="none" w="med" len="med"/>
                            <a:tailEnd type="triangle" w="med" len="med"/>
                          </a:ln>
                        </wps:spPr>
                        <wps:bodyPr upright="1"/>
                      </wps:wsp>
                      <wps:wsp>
                        <wps:cNvPr id="79" name="文本框 135"/>
                        <wps:cNvSpPr txBox="1"/>
                        <wps:spPr>
                          <a:xfrm>
                            <a:off x="2857500" y="1584960"/>
                            <a:ext cx="342900" cy="297180"/>
                          </a:xfrm>
                          <a:prstGeom prst="rect">
                            <a:avLst/>
                          </a:prstGeom>
                          <a:solidFill>
                            <a:srgbClr val="FFFFFF">
                              <a:alpha val="0"/>
                            </a:srgbClr>
                          </a:solidFill>
                          <a:ln w="9525">
                            <a:noFill/>
                            <a:miter/>
                          </a:ln>
                        </wps:spPr>
                        <wps:txbx>
                          <w:txbxContent>
                            <w:p w14:paraId="3605B5BE">
                              <w:pPr>
                                <w:rPr>
                                  <w:rFonts w:hint="eastAsia"/>
                                </w:rPr>
                              </w:pPr>
                              <w:r>
                                <w:rPr>
                                  <w:rFonts w:hint="eastAsia"/>
                                </w:rPr>
                                <w:t>是</w:t>
                              </w:r>
                            </w:p>
                          </w:txbxContent>
                        </wps:txbx>
                        <wps:bodyPr upright="1"/>
                      </wps:wsp>
                      <wpg:wgp>
                        <wpg:cNvPr id="80" name="组合 138"/>
                        <wpg:cNvGrpSpPr/>
                        <wpg:grpSpPr>
                          <a:xfrm>
                            <a:off x="1943100" y="1882140"/>
                            <a:ext cx="1828800" cy="495300"/>
                            <a:chOff x="4950" y="5262"/>
                            <a:chExt cx="2880" cy="780"/>
                          </a:xfrm>
                        </wpg:grpSpPr>
                        <wps:wsp>
                          <wps:cNvPr id="81" name="流程图: 过程 136"/>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7" name="文本框 137"/>
                          <wps:cNvSpPr txBox="1"/>
                          <wps:spPr>
                            <a:xfrm>
                              <a:off x="5220" y="5262"/>
                              <a:ext cx="2340" cy="780"/>
                            </a:xfrm>
                            <a:prstGeom prst="rect">
                              <a:avLst/>
                            </a:prstGeom>
                            <a:solidFill>
                              <a:srgbClr val="FFFFFF">
                                <a:alpha val="0"/>
                              </a:srgbClr>
                            </a:solidFill>
                            <a:ln w="9525">
                              <a:noFill/>
                              <a:miter/>
                            </a:ln>
                          </wps:spPr>
                          <wps:txbx>
                            <w:txbxContent>
                              <w:p w14:paraId="38758A3A">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wps:txbx>
                          <wps:bodyPr upright="1"/>
                        </wps:wsp>
                      </wpg:wgp>
                      <wpg:wgp>
                        <wpg:cNvPr id="82" name="组合 141"/>
                        <wpg:cNvGrpSpPr/>
                        <wpg:grpSpPr>
                          <a:xfrm>
                            <a:off x="1943100" y="2674620"/>
                            <a:ext cx="1923415" cy="693420"/>
                            <a:chOff x="4860" y="6354"/>
                            <a:chExt cx="3029" cy="1092"/>
                          </a:xfrm>
                        </wpg:grpSpPr>
                        <wps:wsp>
                          <wps:cNvPr id="83" name="流程图: 过程 139"/>
                          <wps:cNvSpPr/>
                          <wps:spPr>
                            <a:xfrm>
                              <a:off x="4860" y="6354"/>
                              <a:ext cx="2880" cy="1092"/>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4" name="文本框 140"/>
                          <wps:cNvSpPr txBox="1"/>
                          <wps:spPr>
                            <a:xfrm>
                              <a:off x="5040" y="6354"/>
                              <a:ext cx="2849" cy="1092"/>
                            </a:xfrm>
                            <a:prstGeom prst="rect">
                              <a:avLst/>
                            </a:prstGeom>
                            <a:solidFill>
                              <a:srgbClr val="FFFFFF">
                                <a:alpha val="0"/>
                              </a:srgbClr>
                            </a:solidFill>
                            <a:ln w="9525">
                              <a:noFill/>
                              <a:miter/>
                            </a:ln>
                          </wps:spPr>
                          <wps:txbx>
                            <w:txbxContent>
                              <w:p w14:paraId="4DCB8F1A">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wps:txbx>
                          <wps:bodyPr upright="1"/>
                        </wps:wsp>
                      </wpg:wgp>
                      <wps:wsp>
                        <wps:cNvPr id="142" name="直接连接符 142"/>
                        <wps:cNvCnPr/>
                        <wps:spPr>
                          <a:xfrm>
                            <a:off x="2857500" y="3368040"/>
                            <a:ext cx="635" cy="297180"/>
                          </a:xfrm>
                          <a:prstGeom prst="line">
                            <a:avLst/>
                          </a:prstGeom>
                          <a:ln w="9525" cap="flat" cmpd="sng">
                            <a:solidFill>
                              <a:srgbClr val="000000"/>
                            </a:solidFill>
                            <a:prstDash val="solid"/>
                            <a:headEnd type="none" w="med" len="med"/>
                            <a:tailEnd type="triangle" w="med" len="med"/>
                          </a:ln>
                        </wps:spPr>
                        <wps:bodyPr upright="1"/>
                      </wps:wsp>
                      <wps:wsp>
                        <wps:cNvPr id="143" name="直接连接符 143"/>
                        <wps:cNvCnPr/>
                        <wps:spPr>
                          <a:xfrm>
                            <a:off x="2857500" y="2377440"/>
                            <a:ext cx="635" cy="297180"/>
                          </a:xfrm>
                          <a:prstGeom prst="line">
                            <a:avLst/>
                          </a:prstGeom>
                          <a:ln w="9525" cap="flat" cmpd="sng">
                            <a:solidFill>
                              <a:srgbClr val="000000"/>
                            </a:solidFill>
                            <a:prstDash val="solid"/>
                            <a:headEnd type="none" w="med" len="med"/>
                            <a:tailEnd type="triangle" w="med" len="med"/>
                          </a:ln>
                        </wps:spPr>
                        <wps:bodyPr upright="1"/>
                      </wps:wsp>
                      <wpg:wgp>
                        <wpg:cNvPr id="85" name="组合 146"/>
                        <wpg:cNvGrpSpPr/>
                        <wpg:grpSpPr>
                          <a:xfrm>
                            <a:off x="1799590" y="3665220"/>
                            <a:ext cx="2014220" cy="535940"/>
                            <a:chOff x="4724" y="5262"/>
                            <a:chExt cx="3172" cy="844"/>
                          </a:xfrm>
                        </wpg:grpSpPr>
                        <wps:wsp>
                          <wps:cNvPr id="144" name="流程图: 过程 144"/>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6" name="文本框 145"/>
                          <wps:cNvSpPr txBox="1"/>
                          <wps:spPr>
                            <a:xfrm>
                              <a:off x="4724" y="5326"/>
                              <a:ext cx="3172" cy="780"/>
                            </a:xfrm>
                            <a:prstGeom prst="rect">
                              <a:avLst/>
                            </a:prstGeom>
                            <a:solidFill>
                              <a:srgbClr val="FFFFFF">
                                <a:alpha val="0"/>
                              </a:srgbClr>
                            </a:solidFill>
                            <a:ln w="9525">
                              <a:noFill/>
                              <a:miter/>
                            </a:ln>
                          </wps:spPr>
                          <wps:txbx>
                            <w:txbxContent>
                              <w:p w14:paraId="76188F54">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wps:txbx>
                          <wps:bodyPr upright="1"/>
                        </wps:wsp>
                      </wpg:wgp>
                      <wps:wsp>
                        <wps:cNvPr id="147" name="直接连接符 147"/>
                        <wps:cNvCnPr/>
                        <wps:spPr>
                          <a:xfrm>
                            <a:off x="2857500" y="4160520"/>
                            <a:ext cx="635" cy="297180"/>
                          </a:xfrm>
                          <a:prstGeom prst="line">
                            <a:avLst/>
                          </a:prstGeom>
                          <a:ln w="9525" cap="flat" cmpd="sng">
                            <a:solidFill>
                              <a:srgbClr val="000000"/>
                            </a:solidFill>
                            <a:prstDash val="solid"/>
                            <a:headEnd type="none" w="med" len="med"/>
                            <a:tailEnd type="triangle" w="med" len="med"/>
                          </a:ln>
                        </wps:spPr>
                        <wps:bodyPr upright="1"/>
                      </wps:wsp>
                      <wpg:wgp>
                        <wpg:cNvPr id="87" name="组合 150"/>
                        <wpg:cNvGrpSpPr/>
                        <wpg:grpSpPr>
                          <a:xfrm>
                            <a:off x="1931670" y="4457700"/>
                            <a:ext cx="1983740" cy="566420"/>
                            <a:chOff x="4932" y="5262"/>
                            <a:chExt cx="3124" cy="892"/>
                          </a:xfrm>
                        </wpg:grpSpPr>
                        <wps:wsp>
                          <wps:cNvPr id="148" name="流程图: 过程 148"/>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49" name="文本框 149"/>
                          <wps:cNvSpPr txBox="1"/>
                          <wps:spPr>
                            <a:xfrm>
                              <a:off x="4932" y="5374"/>
                              <a:ext cx="3124" cy="780"/>
                            </a:xfrm>
                            <a:prstGeom prst="rect">
                              <a:avLst/>
                            </a:prstGeom>
                            <a:solidFill>
                              <a:srgbClr val="FFFFFF">
                                <a:alpha val="0"/>
                              </a:srgbClr>
                            </a:solidFill>
                            <a:ln w="9525">
                              <a:noFill/>
                              <a:miter/>
                            </a:ln>
                          </wps:spPr>
                          <wps:txbx>
                            <w:txbxContent>
                              <w:p w14:paraId="0D927BAA">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wps:txbx>
                          <wps:bodyPr upright="1"/>
                        </wps:wsp>
                      </wpg:wgp>
                      <wps:wsp>
                        <wps:cNvPr id="151" name="直接连接符 151"/>
                        <wps:cNvCnPr/>
                        <wps:spPr>
                          <a:xfrm>
                            <a:off x="2857500" y="4953000"/>
                            <a:ext cx="635" cy="297180"/>
                          </a:xfrm>
                          <a:prstGeom prst="line">
                            <a:avLst/>
                          </a:prstGeom>
                          <a:ln w="9525" cap="flat" cmpd="sng">
                            <a:solidFill>
                              <a:srgbClr val="000000"/>
                            </a:solidFill>
                            <a:prstDash val="solid"/>
                            <a:headEnd type="none" w="med" len="med"/>
                            <a:tailEnd type="triangle" w="med" len="med"/>
                          </a:ln>
                        </wps:spPr>
                        <wps:bodyPr upright="1"/>
                      </wps:wsp>
                      <wps:wsp>
                        <wps:cNvPr id="152" name="流程图: 终止 152"/>
                        <wps:cNvSpPr/>
                        <wps:spPr>
                          <a:xfrm>
                            <a:off x="2457450" y="5250180"/>
                            <a:ext cx="800100" cy="396240"/>
                          </a:xfrm>
                          <a:prstGeom prst="flowChartTerminator">
                            <a:avLst/>
                          </a:prstGeom>
                          <a:solidFill>
                            <a:srgbClr val="FFFFFF"/>
                          </a:solidFill>
                          <a:ln w="9525" cap="flat" cmpd="sng">
                            <a:solidFill>
                              <a:srgbClr val="000000"/>
                            </a:solidFill>
                            <a:prstDash val="solid"/>
                            <a:miter/>
                            <a:headEnd type="none" w="med" len="med"/>
                            <a:tailEnd type="none" w="med" len="med"/>
                          </a:ln>
                        </wps:spPr>
                        <wps:bodyPr upright="1"/>
                      </wps:wsp>
                      <wps:wsp>
                        <wps:cNvPr id="153" name="文本框 153"/>
                        <wps:cNvSpPr txBox="1"/>
                        <wps:spPr>
                          <a:xfrm>
                            <a:off x="2438400" y="5301615"/>
                            <a:ext cx="800100" cy="396240"/>
                          </a:xfrm>
                          <a:prstGeom prst="rect">
                            <a:avLst/>
                          </a:prstGeom>
                          <a:solidFill>
                            <a:srgbClr val="FFFFFF">
                              <a:alpha val="0"/>
                            </a:srgbClr>
                          </a:solidFill>
                          <a:ln w="9525">
                            <a:noFill/>
                            <a:miter/>
                          </a:ln>
                        </wps:spPr>
                        <wps:txbx>
                          <w:txbxContent>
                            <w:p w14:paraId="4D024764">
                              <w:pPr>
                                <w:adjustRightInd w:val="0"/>
                                <w:snapToGrid w:val="0"/>
                                <w:jc w:val="center"/>
                                <w:rPr>
                                  <w:rFonts w:hint="eastAsia" w:ascii="仿宋" w:hAnsi="仿宋" w:eastAsia="仿宋"/>
                                  <w:sz w:val="24"/>
                                </w:rPr>
                              </w:pPr>
                              <w:r>
                                <w:rPr>
                                  <w:rFonts w:hint="eastAsia" w:ascii="仿宋" w:hAnsi="仿宋" w:eastAsia="仿宋"/>
                                  <w:sz w:val="24"/>
                                </w:rPr>
                                <w:t>办结</w:t>
                              </w:r>
                            </w:p>
                          </w:txbxContent>
                        </wps:txbx>
                        <wps:bodyPr upright="1"/>
                      </wps:wsp>
                      <wps:wsp>
                        <wps:cNvPr id="154" name="矩形标注 154"/>
                        <wps:cNvSpPr/>
                        <wps:spPr>
                          <a:xfrm rot="5400000">
                            <a:off x="4323080" y="347345"/>
                            <a:ext cx="1595120" cy="1140460"/>
                          </a:xfrm>
                          <a:prstGeom prst="wedgeRectCallout">
                            <a:avLst>
                              <a:gd name="adj1" fmla="val -24560"/>
                              <a:gd name="adj2" fmla="val 106088"/>
                            </a:avLst>
                          </a:prstGeom>
                          <a:solidFill>
                            <a:srgbClr val="FFFFFF"/>
                          </a:solidFill>
                          <a:ln w="9525" cap="flat" cmpd="sng">
                            <a:solidFill>
                              <a:srgbClr val="000000"/>
                            </a:solidFill>
                            <a:prstDash val="solid"/>
                            <a:miter/>
                            <a:headEnd type="none" w="med" len="med"/>
                            <a:tailEnd type="none" w="med" len="med"/>
                          </a:ln>
                        </wps:spPr>
                        <wps:txbx>
                          <w:txbxContent>
                            <w:p w14:paraId="2BB28E31">
                              <w:pPr>
                                <w:rPr>
                                  <w:rFonts w:hint="eastAsia"/>
                                </w:rPr>
                              </w:pPr>
                              <w:r>
                                <w:t>提交材料：</w:t>
                              </w:r>
                            </w:p>
                            <w:p w14:paraId="6222AC88">
                              <w:pPr>
                                <w:rPr>
                                  <w:rFonts w:hint="eastAsia"/>
                                </w:rPr>
                              </w:pPr>
                              <w:r>
                                <w:rPr>
                                  <w:rFonts w:hint="eastAsia"/>
                                </w:rPr>
                                <w:t>1、户籍关系转移证明；2、居民身份证、户口簿原件和复印件。</w:t>
                              </w:r>
                            </w:p>
                          </w:txbxContent>
                        </wps:txbx>
                        <wps:bodyPr upright="1"/>
                      </wps:wsp>
                      <wps:wsp>
                        <wps:cNvPr id="155" name="直接连接符 155"/>
                        <wps:cNvCnPr/>
                        <wps:spPr>
                          <a:xfrm flipH="1" flipV="1">
                            <a:off x="1419225" y="1334770"/>
                            <a:ext cx="457200" cy="635"/>
                          </a:xfrm>
                          <a:prstGeom prst="line">
                            <a:avLst/>
                          </a:prstGeom>
                          <a:ln w="9525" cap="flat" cmpd="sng">
                            <a:solidFill>
                              <a:srgbClr val="000000"/>
                            </a:solidFill>
                            <a:prstDash val="solid"/>
                            <a:headEnd type="none" w="med" len="med"/>
                            <a:tailEnd type="triangle" w="med" len="med"/>
                          </a:ln>
                        </wps:spPr>
                        <wps:bodyPr upright="1"/>
                      </wps:wsp>
                      <wps:wsp>
                        <wps:cNvPr id="156" name="文本框 156"/>
                        <wps:cNvSpPr txBox="1"/>
                        <wps:spPr>
                          <a:xfrm>
                            <a:off x="1600200" y="1089660"/>
                            <a:ext cx="342900" cy="297180"/>
                          </a:xfrm>
                          <a:prstGeom prst="rect">
                            <a:avLst/>
                          </a:prstGeom>
                          <a:solidFill>
                            <a:srgbClr val="FFFFFF">
                              <a:alpha val="0"/>
                            </a:srgbClr>
                          </a:solidFill>
                          <a:ln w="9525">
                            <a:noFill/>
                            <a:miter/>
                          </a:ln>
                        </wps:spPr>
                        <wps:txbx>
                          <w:txbxContent>
                            <w:p w14:paraId="1C923794">
                              <w:pPr>
                                <w:rPr>
                                  <w:rFonts w:hint="eastAsia"/>
                                </w:rPr>
                              </w:pPr>
                              <w:r>
                                <w:rPr>
                                  <w:rFonts w:hint="eastAsia"/>
                                </w:rPr>
                                <w:t>否</w:t>
                              </w:r>
                            </w:p>
                          </w:txbxContent>
                        </wps:txbx>
                        <wps:bodyPr upright="1"/>
                      </wps:wsp>
                      <wpg:wgp>
                        <wpg:cNvPr id="90" name="组合 159"/>
                        <wpg:cNvGrpSpPr/>
                        <wpg:grpSpPr>
                          <a:xfrm>
                            <a:off x="374015" y="1131570"/>
                            <a:ext cx="997585" cy="453390"/>
                            <a:chOff x="2389" y="3924"/>
                            <a:chExt cx="1571" cy="714"/>
                          </a:xfrm>
                        </wpg:grpSpPr>
                        <wps:wsp>
                          <wps:cNvPr id="157" name="流程图: 过程 157"/>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58" name="文本框 158"/>
                          <wps:cNvSpPr txBox="1"/>
                          <wps:spPr>
                            <a:xfrm>
                              <a:off x="2389" y="4014"/>
                              <a:ext cx="1436" cy="624"/>
                            </a:xfrm>
                            <a:prstGeom prst="rect">
                              <a:avLst/>
                            </a:prstGeom>
                            <a:solidFill>
                              <a:srgbClr val="FFFFFF">
                                <a:alpha val="0"/>
                              </a:srgbClr>
                            </a:solidFill>
                            <a:ln w="9525">
                              <a:noFill/>
                              <a:miter/>
                            </a:ln>
                          </wps:spPr>
                          <wps:txbx>
                            <w:txbxContent>
                              <w:p w14:paraId="2F7BA611">
                                <w:pPr>
                                  <w:adjustRightInd w:val="0"/>
                                  <w:snapToGrid w:val="0"/>
                                  <w:jc w:val="center"/>
                                  <w:rPr>
                                    <w:rFonts w:hint="eastAsia" w:ascii="仿宋" w:hAnsi="仿宋" w:eastAsia="仿宋"/>
                                    <w:sz w:val="24"/>
                                  </w:rPr>
                                </w:pPr>
                                <w:r>
                                  <w:rPr>
                                    <w:rFonts w:hint="eastAsia" w:ascii="仿宋" w:hAnsi="仿宋" w:eastAsia="仿宋"/>
                                    <w:sz w:val="24"/>
                                  </w:rPr>
                                  <w:t>不予受理</w:t>
                                </w:r>
                              </w:p>
                            </w:txbxContent>
                          </wps:txbx>
                          <wps:bodyPr upright="1"/>
                        </wps:wsp>
                      </wpg:wgp>
                      <wpg:wgp>
                        <wpg:cNvPr id="91" name="组合 162"/>
                        <wpg:cNvGrpSpPr/>
                        <wpg:grpSpPr>
                          <a:xfrm>
                            <a:off x="384175" y="1783080"/>
                            <a:ext cx="987425" cy="453390"/>
                            <a:chOff x="2405" y="3924"/>
                            <a:chExt cx="1555" cy="714"/>
                          </a:xfrm>
                        </wpg:grpSpPr>
                        <wps:wsp>
                          <wps:cNvPr id="160" name="流程图: 过程 160"/>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1" name="文本框 161"/>
                          <wps:cNvSpPr txBox="1"/>
                          <wps:spPr>
                            <a:xfrm>
                              <a:off x="2405" y="4014"/>
                              <a:ext cx="1420" cy="624"/>
                            </a:xfrm>
                            <a:prstGeom prst="rect">
                              <a:avLst/>
                            </a:prstGeom>
                            <a:solidFill>
                              <a:srgbClr val="FFFFFF">
                                <a:alpha val="0"/>
                              </a:srgbClr>
                            </a:solidFill>
                            <a:ln w="9525">
                              <a:noFill/>
                              <a:miter/>
                            </a:ln>
                          </wps:spPr>
                          <wps:txbx>
                            <w:txbxContent>
                              <w:p w14:paraId="0FE89822">
                                <w:pPr>
                                  <w:adjustRightInd w:val="0"/>
                                  <w:snapToGrid w:val="0"/>
                                  <w:jc w:val="center"/>
                                  <w:rPr>
                                    <w:rFonts w:hint="eastAsia" w:ascii="仿宋" w:hAnsi="仿宋" w:eastAsia="仿宋"/>
                                    <w:sz w:val="24"/>
                                  </w:rPr>
                                </w:pPr>
                                <w:r>
                                  <w:rPr>
                                    <w:rFonts w:hint="eastAsia" w:ascii="仿宋" w:hAnsi="仿宋" w:eastAsia="仿宋"/>
                                    <w:sz w:val="24"/>
                                  </w:rPr>
                                  <w:t>当场更正</w:t>
                                </w:r>
                              </w:p>
                            </w:txbxContent>
                          </wps:txbx>
                          <wps:bodyPr upright="1"/>
                        </wps:wsp>
                      </wpg:wgp>
                      <wps:wsp>
                        <wps:cNvPr id="163" name="流程图: 过程 163"/>
                        <wps:cNvSpPr/>
                        <wps:spPr>
                          <a:xfrm>
                            <a:off x="457200" y="297180"/>
                            <a:ext cx="914400" cy="537210"/>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4" name="文本框 164"/>
                        <wps:cNvSpPr txBox="1"/>
                        <wps:spPr>
                          <a:xfrm>
                            <a:off x="485775" y="325755"/>
                            <a:ext cx="800100" cy="537210"/>
                          </a:xfrm>
                          <a:prstGeom prst="rect">
                            <a:avLst/>
                          </a:prstGeom>
                          <a:solidFill>
                            <a:srgbClr val="FFFFFF">
                              <a:alpha val="0"/>
                            </a:srgbClr>
                          </a:solidFill>
                          <a:ln w="9525">
                            <a:noFill/>
                            <a:miter/>
                          </a:ln>
                        </wps:spPr>
                        <wps:txbx>
                          <w:txbxContent>
                            <w:p w14:paraId="0BC028A7">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wps:txbx>
                        <wps:bodyPr upright="1"/>
                      </wps:wsp>
                      <wps:wsp>
                        <wps:cNvPr id="165" name="直接连接符 165"/>
                        <wps:cNvCnPr/>
                        <wps:spPr>
                          <a:xfrm>
                            <a:off x="1600200" y="594360"/>
                            <a:ext cx="0" cy="1287780"/>
                          </a:xfrm>
                          <a:prstGeom prst="line">
                            <a:avLst/>
                          </a:prstGeom>
                          <a:ln w="9525" cap="flat" cmpd="sng">
                            <a:solidFill>
                              <a:srgbClr val="000000"/>
                            </a:solidFill>
                            <a:prstDash val="solid"/>
                            <a:headEnd type="none" w="med" len="med"/>
                            <a:tailEnd type="none" w="med" len="med"/>
                          </a:ln>
                        </wps:spPr>
                        <wps:bodyPr upright="1"/>
                      </wps:wsp>
                      <wps:wsp>
                        <wps:cNvPr id="166" name="直接连接符 166"/>
                        <wps:cNvCnPr/>
                        <wps:spPr>
                          <a:xfrm flipH="1">
                            <a:off x="1371600" y="1882140"/>
                            <a:ext cx="228600" cy="635"/>
                          </a:xfrm>
                          <a:prstGeom prst="line">
                            <a:avLst/>
                          </a:prstGeom>
                          <a:ln w="9525" cap="flat" cmpd="sng">
                            <a:solidFill>
                              <a:srgbClr val="000000"/>
                            </a:solidFill>
                            <a:prstDash val="solid"/>
                            <a:headEnd type="none" w="med" len="med"/>
                            <a:tailEnd type="triangle" w="med" len="med"/>
                          </a:ln>
                        </wps:spPr>
                        <wps:bodyPr upright="1"/>
                      </wps:wsp>
                      <wps:wsp>
                        <wps:cNvPr id="167" name="直接连接符 167"/>
                        <wps:cNvCnPr/>
                        <wps:spPr>
                          <a:xfrm flipH="1">
                            <a:off x="1371600" y="594360"/>
                            <a:ext cx="228600" cy="635"/>
                          </a:xfrm>
                          <a:prstGeom prst="line">
                            <a:avLst/>
                          </a:prstGeom>
                          <a:ln w="9525" cap="flat" cmpd="sng">
                            <a:solidFill>
                              <a:srgbClr val="000000"/>
                            </a:solidFill>
                            <a:prstDash val="solid"/>
                            <a:headEnd type="none" w="med" len="med"/>
                            <a:tailEnd type="triangle" w="med" len="med"/>
                          </a:ln>
                        </wps:spPr>
                        <wps:bodyPr upright="1"/>
                      </wps:wsp>
                      <wps:wsp>
                        <wps:cNvPr id="168" name="直接连接符 168"/>
                        <wps:cNvCnPr/>
                        <wps:spPr>
                          <a:xfrm>
                            <a:off x="1371600" y="495300"/>
                            <a:ext cx="571500" cy="0"/>
                          </a:xfrm>
                          <a:prstGeom prst="line">
                            <a:avLst/>
                          </a:prstGeom>
                          <a:ln w="9525" cap="flat" cmpd="sng">
                            <a:solidFill>
                              <a:srgbClr val="000000"/>
                            </a:solidFill>
                            <a:prstDash val="solid"/>
                            <a:headEnd type="none" w="med" len="med"/>
                            <a:tailEnd type="triangle" w="med" len="med"/>
                          </a:ln>
                        </wps:spPr>
                        <wps:bodyPr upright="1"/>
                      </wps:wsp>
                      <wps:wsp>
                        <wps:cNvPr id="169" name="直接连接符 169"/>
                        <wps:cNvCnPr/>
                        <wps:spPr>
                          <a:xfrm>
                            <a:off x="228600" y="1287780"/>
                            <a:ext cx="228600" cy="0"/>
                          </a:xfrm>
                          <a:prstGeom prst="line">
                            <a:avLst/>
                          </a:prstGeom>
                          <a:ln w="9525" cap="flat" cmpd="sng">
                            <a:solidFill>
                              <a:srgbClr val="000000"/>
                            </a:solidFill>
                            <a:prstDash val="solid"/>
                            <a:headEnd type="none" w="med" len="med"/>
                            <a:tailEnd type="none" w="med" len="med"/>
                          </a:ln>
                        </wps:spPr>
                        <wps:bodyPr upright="1"/>
                      </wps:wsp>
                      <wps:wsp>
                        <wps:cNvPr id="170" name="直接连接符 170"/>
                        <wps:cNvCnPr/>
                        <wps:spPr>
                          <a:xfrm>
                            <a:off x="228600" y="1287780"/>
                            <a:ext cx="635" cy="4160520"/>
                          </a:xfrm>
                          <a:prstGeom prst="line">
                            <a:avLst/>
                          </a:prstGeom>
                          <a:ln w="9525" cap="flat" cmpd="sng">
                            <a:solidFill>
                              <a:srgbClr val="000000"/>
                            </a:solidFill>
                            <a:prstDash val="solid"/>
                            <a:headEnd type="none" w="med" len="med"/>
                            <a:tailEnd type="none" w="med" len="med"/>
                          </a:ln>
                        </wps:spPr>
                        <wps:bodyPr upright="1"/>
                      </wps:wsp>
                      <wps:wsp>
                        <wps:cNvPr id="171" name="直接连接符 171"/>
                        <wps:cNvCnPr/>
                        <wps:spPr>
                          <a:xfrm>
                            <a:off x="228600" y="5448300"/>
                            <a:ext cx="2171700" cy="635"/>
                          </a:xfrm>
                          <a:prstGeom prst="line">
                            <a:avLst/>
                          </a:prstGeom>
                          <a:ln w="9525" cap="flat" cmpd="sng">
                            <a:solidFill>
                              <a:srgbClr val="000000"/>
                            </a:solidFill>
                            <a:prstDash val="solid"/>
                            <a:headEnd type="none" w="med" len="med"/>
                            <a:tailEnd type="triangle" w="med" len="med"/>
                          </a:ln>
                        </wps:spPr>
                        <wps:bodyPr upright="1"/>
                      </wps:wsp>
                      <wps:wsp>
                        <wps:cNvPr id="172" name="文本框 172"/>
                        <wps:cNvSpPr txBox="1"/>
                        <wps:spPr>
                          <a:xfrm>
                            <a:off x="457200" y="5052060"/>
                            <a:ext cx="1600200" cy="297180"/>
                          </a:xfrm>
                          <a:prstGeom prst="rect">
                            <a:avLst/>
                          </a:prstGeom>
                          <a:solidFill>
                            <a:srgbClr val="FFFFFF">
                              <a:alpha val="0"/>
                            </a:srgbClr>
                          </a:solidFill>
                          <a:ln w="9525">
                            <a:noFill/>
                            <a:miter/>
                          </a:ln>
                        </wps:spPr>
                        <wps:txbx>
                          <w:txbxContent>
                            <w:p w14:paraId="070ACC46">
                              <w:pPr>
                                <w:rPr>
                                  <w:rFonts w:hint="eastAsia"/>
                                </w:rPr>
                              </w:pPr>
                              <w:r>
                                <w:rPr>
                                  <w:rFonts w:hint="eastAsia"/>
                                </w:rPr>
                                <w:t>说明理由并告知</w:t>
                              </w:r>
                            </w:p>
                          </w:txbxContent>
                        </wps:txbx>
                        <wps:bodyPr upright="1"/>
                      </wps:wsp>
                    </wpc:wpc>
                  </a:graphicData>
                </a:graphic>
              </wp:inline>
            </w:drawing>
          </mc:Choice>
          <mc:Fallback>
            <w:pict>
              <v:group id="_x0000_s1026" o:spid="_x0000_s1026" o:spt="203" style="height:452.4pt;width:450pt;" coordsize="5715000,5745480" editas="canvas"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">
                <o:lock v:ext="edit" aspectratio="f"/>
                <v:shape id="_x0000_s1026" o:spid="_x0000_s1026" style="position:absolute;left:0;top:0;height:5745480;width:5715000;" filled="f" stroked="f" coordsize="21600,21600"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">
                  <v:fill on="f" focussize="0,0"/>
                  <v:stroke on="f" joinstyle="miter"/>
                  <v:imagedata o:title=""/>
                  <o:lock v:ext="edit" aspectratio="t"/>
                </v:shape>
                <v:shape id="_x0000_s1026" o:spid="_x0000_s1026" o:spt="116" type="#_x0000_t116" style="position:absolute;left:1943100;top:99060;height:693420;width:1943100;" fillcolor="#FFFFFF" filled="t" stroked="t" coordsize="21600,21600" o:gfxdata="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9NENQAAAAF&#10;AQAADwAAAAAAAAABACAAAAAiAAAAZHJzL2Rvd25yZXYueG1sUEsBAhQAFAAAAAgAh07iQHYWyIkg&#10;AgAARwQAAA4AAAAAAAAAAQAgAAAAIwEAAGRycy9lMm9Eb2MueG1sUEsFBgAAAAAGAAYAWQEAALUF&#10;AAAAAA==&#10;">
                  <v:fill on="t" focussize="0,0"/>
                  <v:stroke weight="1pt" color="#000000" joinstyle="miter"/>
                  <v:imagedata o:title=""/>
                  <o:lock v:ext="edit" aspectratio="f"/>
                </v:shape>
                <v:shape id="_x0000_s1026" o:spid="_x0000_s1026" o:spt="202" type="#_x0000_t202" style="position:absolute;left:2066925;top:198120;height:495300;width:17145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5Ur/gOQBAAC2&#10;AwAADgAAAAAAAAABACAAAAAiAQAAZHJzL2Uyb0RvYy54bWxQSwUGAAAAAAYABgBZAQAAeAUAAAAA&#10;">
                  <v:fill on="t" opacity="0f" focussize="0,0"/>
                  <v:stroke on="f" joinstyle="miter"/>
                  <v:imagedata o:title=""/>
                  <o:lock v:ext="edit" aspectratio="f"/>
                  <v:textbox>
                    <w:txbxContent>
                      <w:p w14:paraId="33B7D842">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v:textbox>
                </v:shape>
                <v:line id="_x0000_s1026" o:spid="_x0000_s1026" o:spt="20" style="position:absolute;left:2857500;top:79248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Vb5NTwwCAAD4AwAADgAAAAAAAAABACAA&#10;AAAkAQAAZHJzL2Uyb0RvYy54bWxQSwUGAAAAAAYABgBZAQAAogUAAAAA&#10;">
                  <v:fill on="f" focussize="0,0"/>
                  <v:stroke color="#000000" joinstyle="round" endarrow="block"/>
                  <v:imagedata o:title=""/>
                  <o:lock v:ext="edit" aspectratio="f"/>
                </v:line>
                <v:group id="组合 133" o:spid="_x0000_s1026" o:spt="203" style="position:absolute;left:1885950;top:1089660;height:495300;width:1943100;" coordorigin="2520,4326" coordsize="306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BP223y1QAAAAUBAAAP&#10;AAAAAAAAAAEAIAAAACIAAABkcnMvZG93bnJldi54bWxQSwECFAAUAAAACACHTuJASnsR2f8CAABE&#10;BwAADgAAAAAAAAABACAAAAAkAQAAZHJzL2Uyb0RvYy54bWxQSwUGAAAAAAYABgBZAQAAlQYAAAAA&#10;">
                  <o:lock v:ext="edit" aspectratio="f"/>
                  <v:shape id="_x0000_s1026" o:spid="_x0000_s1026" o:spt="110" type="#_x0000_t110" style="position:absolute;left:2520;top:4326;height:780;width:3060;" fillcolor="#FFFFFF" filled="t" stroked="t" coordsize="21600,21600" o:gfxdata="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p7Ha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32" o:spid="_x0000_s1026" o:spt="202" type="#_x0000_t202" style="position:absolute;left:2775;top:4482;height:468;width:2700;" fillcolor="#FFFFFF" filled="t" stroked="f" coordsize="21600,21600" o:gfxdata="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giYf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7F499A0A">
                          <w:pPr>
                            <w:adjustRightInd w:val="0"/>
                            <w:snapToGrid w:val="0"/>
                            <w:jc w:val="center"/>
                            <w:rPr>
                              <w:rFonts w:hint="eastAsia" w:ascii="仿宋" w:hAnsi="仿宋" w:eastAsia="仿宋"/>
                              <w:sz w:val="24"/>
                            </w:rPr>
                          </w:pPr>
                          <w:r>
                            <w:rPr>
                              <w:rFonts w:ascii="仿宋" w:hAnsi="仿宋" w:eastAsia="仿宋"/>
                              <w:sz w:val="24"/>
                            </w:rPr>
                            <w:t>材料是否齐全</w:t>
                          </w:r>
                        </w:p>
                      </w:txbxContent>
                    </v:textbox>
                  </v:shape>
                </v:group>
                <v:line id="直接连接符 134" o:spid="_x0000_s1026" o:spt="20" style="position:absolute;left:2857500;top:158496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sLGW1QAAAAUBAAAPAAAAAAAAAAEAIAAA&#10;ACIAAABkcnMvZG93bnJldi54bWxQSwECFAAUAAAACACHTuJA1y0ZKw8CAAD4AwAADgAAAAAAAAAB&#10;ACAAAAAkAQAAZHJzL2Uyb0RvYy54bWxQSwUGAAAAAAYABgBZAQAApQUAAAAA&#10;">
                  <v:fill on="f" focussize="0,0"/>
                  <v:stroke color="#000000" joinstyle="round" endarrow="block"/>
                  <v:imagedata o:title=""/>
                  <o:lock v:ext="edit" aspectratio="f"/>
                </v:line>
                <v:shape id="文本框 135" o:spid="_x0000_s1026" o:spt="202" type="#_x0000_t202" style="position:absolute;left:2857500;top:15849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If8blrlAQAA&#10;tQMAAA4AAAAAAAAAAQAgAAAAIgEAAGRycy9lMm9Eb2MueG1sUEsFBgAAAAAGAAYAWQEAAHkFAAAA&#10;AA==&#10;">
                  <v:fill on="t" opacity="0f" focussize="0,0"/>
                  <v:stroke on="f" joinstyle="miter"/>
                  <v:imagedata o:title=""/>
                  <o:lock v:ext="edit" aspectratio="f"/>
                  <v:textbox>
                    <w:txbxContent>
                      <w:p w14:paraId="3605B5BE">
                        <w:pPr>
                          <w:rPr>
                            <w:rFonts w:hint="eastAsia"/>
                          </w:rPr>
                        </w:pPr>
                        <w:r>
                          <w:rPr>
                            <w:rFonts w:hint="eastAsia"/>
                          </w:rPr>
                          <w:t>是</w:t>
                        </w:r>
                      </w:p>
                    </w:txbxContent>
                  </v:textbox>
                </v:shape>
                <v:group id="组合 138" o:spid="_x0000_s1026" o:spt="203" style="position:absolute;left:1943100;top:1882140;height:495300;width:1828800;" coordorigin="4950,5262" coordsize="288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E/bbfLVAAAABQEAAA8AAAAAAAAAAQAgAAAAIgAAAGRy&#10;cy9kb3ducmV2LnhtbFBLAQIUABQAAAAIAIdO4kD+mm0K7AIAAEMHAAAOAAAAAAAAAAEAIAAAACQB&#10;AABkcnMvZTJvRG9jLnhtbFBLBQYAAAAABgAGAFkBAACCBgAAAAA=&#10;">
                  <o:lock v:ext="edit" aspectratio="f"/>
                  <v:shape id="流程图: 过程 136" o:spid="_x0000_s1026" o:spt="109" type="#_x0000_t109" style="position:absolute;left:4950;top:5262;height:780;width:2880;" fillcolor="#FFFFFF" filled="t" stroked="t" coordsize="21600,21600" o:gfxdata="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mQSi/&#10;AAAA2wAAAA8AAAAAAAAAAQAgAAAAIgAAAGRycy9kb3ducmV2LnhtbFBLAQIUABQAAAAIAIdO4kAz&#10;LwWeOwAAADkAAAAQAAAAAAAAAAEAIAAAAA4BAABkcnMvc2hhcGV4bWwueG1sUEsFBgAAAAAGAAYA&#10;WwEAALgDAAAAAA==&#10;">
                    <v:fill on="t" focussize="0,0"/>
                    <v:stroke color="#000000" joinstyle="miter"/>
                    <v:imagedata o:title=""/>
                    <o:lock v:ext="edit" aspectratio="f"/>
                  </v:shape>
                  <v:shape id="_x0000_s1026" o:spid="_x0000_s1026" o:spt="202" type="#_x0000_t202" style="position:absolute;left:5220;top:5262;height:780;width:2340;" fillcolor="#FFFFFF" filled="t" stroked="f" coordsize="21600,21600" o:gfxdata="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8eFu/&#10;AAAA3A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14:paraId="38758A3A">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v:textbox>
                  </v:shape>
                </v:group>
                <v:group id="组合 141" o:spid="_x0000_s1026" o:spt="203" style="position:absolute;left:1943100;top:2674620;height:693420;width:1923415;" coordorigin="4860,6354" coordsize="3029,10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OE8aKr9AgAARQcA&#10;AA4AAAAAAAAAAQAgAAAAJAEAAGRycy9lMm9Eb2MueG1sUEsFBgAAAAAGAAYAWQEAAJMGAAAAAA==&#10;">
                  <o:lock v:ext="edit" aspectratio="f"/>
                  <v:shape id="流程图: 过程 139" o:spid="_x0000_s1026" o:spt="109" type="#_x0000_t109" style="position:absolute;left:4860;top:6354;height:1092;width:2880;" fillcolor="#FFFFFF" filled="t" stroked="t" coordsize="21600,21600" o:gfxdata="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OHrE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shape>
                  <v:shape id="文本框 140" o:spid="_x0000_s1026" o:spt="202" type="#_x0000_t202" style="position:absolute;left:5040;top:6354;height:1092;width:2849;" fillcolor="#FFFFFF" filled="t" stroked="f" coordsize="21600,21600" o:gfxdata="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hchP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4DCB8F1A">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33680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C9Cp0CDgIAAPkDAAAOAAAAAAAAAAEA&#10;IAAAACQBAABkcnMvZTJvRG9jLnhtbFBLBQYAAAAABgAGAFkBAACkBQAAAAA=&#10;">
                  <v:fill on="f" focussize="0,0"/>
                  <v:stroke color="#000000" joinstyle="round" endarrow="block"/>
                  <v:imagedata o:title=""/>
                  <o:lock v:ext="edit" aspectratio="f"/>
                </v:line>
                <v:line id="_x0000_s1026" o:spid="_x0000_s1026" o:spt="20" style="position:absolute;left:2857500;top:23774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ESBefAwCAAD5AwAADgAAAAAAAAABACAA&#10;AAAkAQAAZHJzL2Uyb0RvYy54bWxQSwUGAAAAAAYABgBZAQAAogUAAAAA&#10;">
                  <v:fill on="f" focussize="0,0"/>
                  <v:stroke color="#000000" joinstyle="round" endarrow="block"/>
                  <v:imagedata o:title=""/>
                  <o:lock v:ext="edit" aspectratio="f"/>
                </v:line>
                <v:group id="组合 146" o:spid="_x0000_s1026" o:spt="203" style="position:absolute;left:1799590;top:3665220;height:535940;width:2014220;" coordorigin="4724,5262" coordsize="3172,84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Jq+6C36AgAAQwcAAA4A&#10;AAAAAAAAAQAgAAAAJAEAAGRycy9lMm9Eb2MueG1sUEsFBgAAAAAGAAYAWQEAAJAGA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N1eybLwAAADc&#10;AAAADwAAAGRycy9kb3ducmV2LnhtbEVPTYvCMBC9L/gfwgheRNO6VaQaPQgVPexhqxdvYzO2xWZS&#10;mlj1328WFvY2j/c56+3LNKKnztWWFcTTCARxYXXNpYLzKZssQTiPrLGxTAre5GC7GXysMdX2yd/U&#10;574UIYRdigoq79tUSldUZNBNbUscuJvtDPoAu1LqDp8h3DRyFkULabDm0FBhS7uKinv+MApmy3G+&#10;56/skFyPOsN5fOnHn0elRsM4WoHw9PL/4j/3QYf5SQK/z4QL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Xsm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45" o:spid="_x0000_s1026" o:spt="202" type="#_x0000_t202" style="position:absolute;left:4724;top:5326;height:780;width:3172;" fillcolor="#FFFFFF" filled="t" stroked="f" coordsize="21600,21600" o:gfxdata="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b86O8AAAA&#10;2wAAAA8AAAAAAAAAAQAgAAAAIgAAAGRycy9kb3ducmV2LnhtbFBLAQIUABQAAAAIAIdO4kAzLwWe&#10;OwAAADkAAAAQAAAAAAAAAAEAIAAAAAsBAABkcnMvc2hhcGV4bWwueG1sUEsFBgAAAAAGAAYAWwEA&#10;ALUDAAAAAA==&#10;">
                    <v:fill on="t" opacity="0f" focussize="0,0"/>
                    <v:stroke on="f" joinstyle="miter"/>
                    <v:imagedata o:title=""/>
                    <o:lock v:ext="edit" aspectratio="f"/>
                    <v:textbox>
                      <w:txbxContent>
                        <w:p w14:paraId="76188F54">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16052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AM7IstDgIAAPkDAAAOAAAAAAAAAAEA&#10;IAAAACQBAABkcnMvZTJvRG9jLnhtbFBLBQYAAAAABgAGAFkBAACkBQAAAAA=&#10;">
                  <v:fill on="f" focussize="0,0"/>
                  <v:stroke color="#000000" joinstyle="round" endarrow="block"/>
                  <v:imagedata o:title=""/>
                  <o:lock v:ext="edit" aspectratio="f"/>
                </v:line>
                <v:group id="组合 150" o:spid="_x0000_s1026" o:spt="203" style="position:absolute;left:1931670;top:4457700;height:566420;width:1983740;" coordorigin="4932,5262" coordsize="3124,8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P223y1QAAAAUBAAAPAAAA&#10;AAAAAAEAIAAAACIAAABkcnMvZG93bnJldi54bWxQSwECFAAUAAAACACHTuJAF/vufvwCAABEBwAA&#10;DgAAAAAAAAABACAAAAAkAQAAZHJzL2Uyb0RvYy54bWxQSwUGAAAAAAYABgBZAQAAkgY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thq4acAAAADc&#10;AAAADwAAAGRycy9kb3ducmV2LnhtbEWPMW/CQAyFdyT+w8lIXVC5hEKFUi4ZkFLB0IHQpZubc5Oo&#10;OV+UOwL99/VQqZut9/ze531xd72aaAydZwPpKgFFXHvbcWPg/VI+7kCFiGyx90wGfihAkc9ne8ys&#10;v/GZpio2SkI4ZGigjXHItA51Sw7Dyg/Eon350WGUdWy0HfEm4a7X6yR51g47loYWBzq0VH9XV2dg&#10;vVtWr/xWHjefJ1viNv2Ylk8nYx4WafICKtI9/pv/ro9W8DdCK8/IBDr/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Grhp&#10;wAAAANw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_x0000_s1026" o:spid="_x0000_s1026" o:spt="202" type="#_x0000_t202" style="position:absolute;left:4932;top:5374;height:780;width:3124;" fillcolor="#FFFFFF" filled="t" stroked="f" coordsize="21600,21600" o:gfxdata="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k6z74A&#10;AADcAAAADwAAAAAAAAABACAAAAAiAAAAZHJzL2Rvd25yZXYueG1sUEsBAhQAFAAAAAgAh07iQDMv&#10;BZ47AAAAOQAAABAAAAAAAAAAAQAgAAAADQEAAGRycy9zaGFwZXhtbC54bWxQSwUGAAAAAAYABgBb&#10;AQAAtwMAAAAA&#10;">
                    <v:fill on="t" opacity="0f" focussize="0,0"/>
                    <v:stroke on="f" joinstyle="miter"/>
                    <v:imagedata o:title=""/>
                    <o:lock v:ext="edit" aspectratio="f"/>
                    <v:textbox>
                      <w:txbxContent>
                        <w:p w14:paraId="0D927BAA">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95300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KF/TDQwCAAD5AwAADgAAAAAAAAABACAA&#10;AAAkAQAAZHJzL2Uyb0RvYy54bWxQSwUGAAAAAAYABgBZAQAAogUAAAAA&#10;">
                  <v:fill on="f" focussize="0,0"/>
                  <v:stroke color="#000000" joinstyle="round" endarrow="block"/>
                  <v:imagedata o:title=""/>
                  <o:lock v:ext="edit" aspectratio="f"/>
                </v:line>
                <v:shape id="_x0000_s1026" o:spid="_x0000_s1026" o:spt="116" type="#_x0000_t116" style="position:absolute;left:2457450;top:5250180;height:396240;width:800100;" fillcolor="#FFFFFF" filled="t" stroked="t" coordsize="21600,21600" o:gfxdata="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YA&#10;QuLUAAAABQEAAA8AAAAAAAAAAQAgAAAAIgAAAGRycy9kb3ducmV2LnhtbFBLAQIUABQAAAAIAIdO&#10;4kAuP2QNJwIAAEcEAAAOAAAAAAAAAAEAIAAAACMBAABkcnMvZTJvRG9jLnhtbFBLBQYAAAAABgAG&#10;AFkBAAC8BQAAAAA=&#10;">
                  <v:fill on="t" focussize="0,0"/>
                  <v:stroke color="#000000" joinstyle="miter"/>
                  <v:imagedata o:title=""/>
                  <o:lock v:ext="edit" aspectratio="f"/>
                </v:shape>
                <v:shape id="_x0000_s1026" o:spid="_x0000_s1026" o:spt="202" type="#_x0000_t202" style="position:absolute;left:2438400;top:5301615;height:39624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L9aToDlAQAA&#10;tgMAAA4AAAAAAAAAAQAgAAAAIgEAAGRycy9lMm9Eb2MueG1sUEsFBgAAAAAGAAYAWQEAAHkFAAAA&#10;AA==&#10;">
                  <v:fill on="t" opacity="0f" focussize="0,0"/>
                  <v:stroke on="f" joinstyle="miter"/>
                  <v:imagedata o:title=""/>
                  <o:lock v:ext="edit" aspectratio="f"/>
                  <v:textbox>
                    <w:txbxContent>
                      <w:p w14:paraId="4D024764">
                        <w:pPr>
                          <w:adjustRightInd w:val="0"/>
                          <w:snapToGrid w:val="0"/>
                          <w:jc w:val="center"/>
                          <w:rPr>
                            <w:rFonts w:hint="eastAsia" w:ascii="仿宋" w:hAnsi="仿宋" w:eastAsia="仿宋"/>
                            <w:sz w:val="24"/>
                          </w:rPr>
                        </w:pPr>
                        <w:r>
                          <w:rPr>
                            <w:rFonts w:hint="eastAsia" w:ascii="仿宋" w:hAnsi="仿宋" w:eastAsia="仿宋"/>
                            <w:sz w:val="24"/>
                          </w:rPr>
                          <w:t>办结</w:t>
                        </w:r>
                      </w:p>
                    </w:txbxContent>
                  </v:textbox>
                </v:shape>
                <v:shape id="_x0000_s1026" o:spid="_x0000_s1026" o:spt="61" type="#_x0000_t61" style="position:absolute;left:4323080;top:347345;height:1140460;width:1595120;rotation:5898240f;" fillcolor="#FFFFFF" filled="t" stroked="t" coordsize="21600,21600" o:gfxdata="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X5xF/SAAAABQEAAA8AAAAA&#10;AAAAAQAgAAAAIgAAAGRycy9kb3ducmV2LnhtbFBLAQIUABQAAAAIAIdO4kAldsSeUwIAAKwEAAAO&#10;AAAAAAAAAAEAIAAAACEBAABkcnMvZTJvRG9jLnhtbFBLBQYAAAAABgAGAFkBAADmBQAAAAA=&#10;" adj="5495,33715">
                  <v:fill on="t" focussize="0,0"/>
                  <v:stroke color="#000000" joinstyle="miter"/>
                  <v:imagedata o:title=""/>
                  <o:lock v:ext="edit" aspectratio="f"/>
                  <v:textbox>
                    <w:txbxContent>
                      <w:p w14:paraId="2BB28E31">
                        <w:pPr>
                          <w:rPr>
                            <w:rFonts w:hint="eastAsia"/>
                          </w:rPr>
                        </w:pPr>
                        <w:r>
                          <w:t>提交材料：</w:t>
                        </w:r>
                      </w:p>
                      <w:p w14:paraId="6222AC88">
                        <w:pPr>
                          <w:rPr>
                            <w:rFonts w:hint="eastAsia"/>
                          </w:rPr>
                        </w:pPr>
                        <w:r>
                          <w:rPr>
                            <w:rFonts w:hint="eastAsia"/>
                          </w:rPr>
                          <w:t>1、户籍关系转移证明；2、居民身份证、户口簿原件和复印件。</w:t>
                        </w:r>
                      </w:p>
                    </w:txbxContent>
                  </v:textbox>
                </v:shape>
                <v:line id="_x0000_s1026" o:spid="_x0000_s1026" o:spt="20" style="position:absolute;left:1419225;top:1334770;flip:x y;height:635;width:457200;" filled="f" stroked="t" coordsize="21600,21600" o:gfxdata="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MPXTPVAAAABQEAAA8AAAAA&#10;AAAAAQAgAAAAIgAAAGRycy9kb3ducmV2LnhtbFBLAQIUABQAAAAIAIdO4kBbzc+VFwIAAA0EAAAO&#10;AAAAAAAAAAEAIAAAACQBAABkcnMvZTJvRG9jLnhtbFBLBQYAAAAABgAGAFkBAACtBQAAAAA=&#10;">
                  <v:fill on="f" focussize="0,0"/>
                  <v:stroke color="#000000" joinstyle="round" endarrow="block"/>
                  <v:imagedata o:title=""/>
                  <o:lock v:ext="edit" aspectratio="f"/>
                </v:line>
                <v:shape id="_x0000_s1026" o:spid="_x0000_s1026" o:spt="202" type="#_x0000_t202" style="position:absolute;left:1600200;top:10896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QJRbNMAAAAFAQAADwAA&#10;AAAAAAABACAAAAAiAAAAZHJzL2Rvd25yZXYueG1sUEsBAhQAFAAAAAgAh07iQKIvmkriAQAAtgMA&#10;AA4AAAAAAAAAAQAgAAAAIgEAAGRycy9lMm9Eb2MueG1sUEsFBgAAAAAGAAYAWQEAAHYFAAAAAA==&#10;">
                  <v:fill on="t" opacity="0f" focussize="0,0"/>
                  <v:stroke on="f" joinstyle="miter"/>
                  <v:imagedata o:title=""/>
                  <o:lock v:ext="edit" aspectratio="f"/>
                  <v:textbox>
                    <w:txbxContent>
                      <w:p w14:paraId="1C923794">
                        <w:pPr>
                          <w:rPr>
                            <w:rFonts w:hint="eastAsia"/>
                          </w:rPr>
                        </w:pPr>
                        <w:r>
                          <w:rPr>
                            <w:rFonts w:hint="eastAsia"/>
                          </w:rPr>
                          <w:t>否</w:t>
                        </w:r>
                      </w:p>
                    </w:txbxContent>
                  </v:textbox>
                </v:shape>
                <v:group id="组合 159" o:spid="_x0000_s1026" o:spt="203" style="position:absolute;left:374015;top:1131570;height:453390;width:997585;" coordorigin="2389,3924" coordsize="1571,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bbfLVAAAABQEAAA8A&#10;AAAAAAAAAQAgAAAAIgAAAGRycy9kb3ducmV2LnhtbFBLAQIUABQAAAAIAIdO4kAk098N/gIAAF8H&#10;AAAOAAAAAAAAAAEAIAAAACQBAABkcnMvZTJvRG9jLnhtbFBLBQYAAAAABgAGAFkBAACUBg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5gao4r0AAADc&#10;AAAADwAAAGRycy9kb3ducmV2LnhtbEVPTWvCQBC9C/0PyxR6091IoyV1FRQKuYhUpbS3ITtNQrKz&#10;MbuN+u+7guBtHu9zFquLbcVAva8da0gmCgRx4UzNpYbj4WP8BsIHZIOtY9JwJQ+r5dNogZlxZ/6k&#10;YR9KEUPYZ6ihCqHLpPRFRRb9xHXEkft1vcUQYV9K0+M5httWTpWaSYs1x4YKO9pUVDT7P6th971J&#10;tz5pTuv8dfjarX9SlTep1i/PiXoHEegSHuK7OzdxfjqH2zPxAr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BqjivQAA&#10;ANw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shape>
                  <v:shape id="_x0000_s1026" o:spid="_x0000_s1026" o:spt="202" type="#_x0000_t202" style="position:absolute;left:2389;top:4014;height:624;width:1436;" fillcolor="#FFFFFF" filled="t" stroked="f" coordsize="21600,21600" o:gfxdata="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fAmJ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2F7BA611">
                          <w:pPr>
                            <w:adjustRightInd w:val="0"/>
                            <w:snapToGrid w:val="0"/>
                            <w:jc w:val="center"/>
                            <w:rPr>
                              <w:rFonts w:hint="eastAsia" w:ascii="仿宋" w:hAnsi="仿宋" w:eastAsia="仿宋"/>
                              <w:sz w:val="24"/>
                            </w:rPr>
                          </w:pPr>
                          <w:r>
                            <w:rPr>
                              <w:rFonts w:hint="eastAsia" w:ascii="仿宋" w:hAnsi="仿宋" w:eastAsia="仿宋"/>
                              <w:sz w:val="24"/>
                            </w:rPr>
                            <w:t>不予受理</w:t>
                          </w:r>
                        </w:p>
                      </w:txbxContent>
                    </v:textbox>
                  </v:shape>
                </v:group>
                <v:group id="组合 162" o:spid="_x0000_s1026" o:spt="203" style="position:absolute;left:384175;top:1783080;height:453390;width:987425;" coordorigin="2405,3924" coordsize="1555,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Iehzhn6AgAAXwcAAA4A&#10;AAAAAAAAAQAgAAAAJAEAAGRycy9lMm9Eb2MueG1sUEsFBgAAAAAGAAYAWQEAAJAGA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p4P6K8AAAADc&#10;AAAADwAAAGRycy9kb3ducmV2LnhtbEWPQWvDMAyF74P+B6PCbqudsZSR1S20MMillHVjbDcRq0lI&#10;LKexm3b/fjoMdpN4T+99Wm1uvlcTjbENbCFbGFDEVXAt1xY+3l8fnkHFhOywD0wWfijCZj27W2Hh&#10;wpXfaDqmWkkIxwItNCkNhdaxashjXISBWLRTGD0mWcdauxGvEu57/WjMUntsWRoaHGjXUNUdL97C&#10;4WuX72PWnbfl0/R52H7npuxya+/nmXkBleiW/s1/16UT/KXgyzMygV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g/or&#10;wAAAANwAAAAPAAAAAAAAAAEAIAAAACIAAABkcnMvZG93bnJldi54bWxQSwECFAAUAAAACACHTuJA&#10;My8FnjsAAAA5AAAAEAAAAAAAAAABACAAAAAPAQAAZHJzL3NoYXBleG1sLnhtbFBLBQYAAAAABgAG&#10;AFsBAAC5AwAAAAA=&#10;">
                    <v:fill on="t" opacity="0f" focussize="0,0"/>
                    <v:stroke color="#000000" joinstyle="miter"/>
                    <v:imagedata o:title=""/>
                    <o:lock v:ext="edit" aspectratio="f"/>
                  </v:shape>
                  <v:shape id="_x0000_s1026" o:spid="_x0000_s1026" o:spt="202" type="#_x0000_t202" style="position:absolute;left:2405;top:4014;height:624;width:1420;" fillcolor="#FFFFFF" filled="t" stroked="f" coordsize="21600,21600" o:gfxdata="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Kmqp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0FE89822">
                          <w:pPr>
                            <w:adjustRightInd w:val="0"/>
                            <w:snapToGrid w:val="0"/>
                            <w:jc w:val="center"/>
                            <w:rPr>
                              <w:rFonts w:hint="eastAsia" w:ascii="仿宋" w:hAnsi="仿宋" w:eastAsia="仿宋"/>
                              <w:sz w:val="24"/>
                            </w:rPr>
                          </w:pPr>
                          <w:r>
                            <w:rPr>
                              <w:rFonts w:hint="eastAsia" w:ascii="仿宋" w:hAnsi="仿宋" w:eastAsia="仿宋"/>
                              <w:sz w:val="24"/>
                            </w:rPr>
                            <w:t>当场更正</w:t>
                          </w:r>
                        </w:p>
                      </w:txbxContent>
                    </v:textbox>
                  </v:shape>
                </v:group>
                <v:shape id="_x0000_s1026" o:spid="_x0000_s1026" o:spt="109" type="#_x0000_t109" style="position:absolute;left:457200;top:297180;height:537210;width:914400;" fillcolor="#FFFFFF" filled="t" stroked="t" coordsize="21600,21600" o:gfxdata="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V44rrVAAAABQEAAA8AAAAAAAAAAQAgAAAAIgAAAGRycy9kb3ducmV2LnhtbFBLAQIUABQA&#10;AAAIAIdO4kAgd5/LLAIAAF8EAAAOAAAAAAAAAAEAIAAAACQBAABkcnMvZTJvRG9jLnhtbFBLBQYA&#10;AAAABgAGAFkBAADCBQAAAAA=&#10;">
                  <v:fill on="t" opacity="0f" focussize="0,0"/>
                  <v:stroke color="#000000" joinstyle="miter"/>
                  <v:imagedata o:title=""/>
                  <o:lock v:ext="edit" aspectratio="f"/>
                </v:shape>
                <v:shape id="_x0000_s1026" o:spid="_x0000_s1026" o:spt="202" type="#_x0000_t202" style="position:absolute;left:485775;top:325755;height:53721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Ecs/DOQBAAC0&#10;AwAADgAAAAAAAAABACAAAAAiAQAAZHJzL2Uyb0RvYy54bWxQSwUGAAAAAAYABgBZAQAAeAUAAAAA&#10;">
                  <v:fill on="t" opacity="0f" focussize="0,0"/>
                  <v:stroke on="f" joinstyle="miter"/>
                  <v:imagedata o:title=""/>
                  <o:lock v:ext="edit" aspectratio="f"/>
                  <v:textbox>
                    <w:txbxContent>
                      <w:p w14:paraId="0BC028A7">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v:textbox>
                </v:shape>
                <v:line id="_x0000_s1026" o:spid="_x0000_s1026" o:spt="20" style="position:absolute;left:1600200;top:594360;height:1287780;width: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sQS9tMAAAAFAQAADwAAAAAAAAABACAAAAAiAAAAZHJzL2Rvd25y&#10;ZXYueG1sUEsBAhQAFAAAAAgAh07iQD6P5FkDAgAA8wMAAA4AAAAAAAAAAQAgAAAAIgEAAGRycy9l&#10;Mm9Eb2MueG1sUEsFBgAAAAAGAAYAWQEAAJcFAAAAAA==&#10;">
                  <v:fill on="f" focussize="0,0"/>
                  <v:stroke color="#000000" joinstyle="round"/>
                  <v:imagedata o:title=""/>
                  <o:lock v:ext="edit" aspectratio="f"/>
                </v:line>
                <v:line id="_x0000_s1026" o:spid="_x0000_s1026" o:spt="20" style="position:absolute;left:1371600;top:188214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d2CTF1AAAAAUBAAAPAAAAAAAAAAEAIAAA&#10;ACIAAABkcnMvZG93bnJldi54bWxQSwECFAAUAAAACACHTuJAcAzvohACAAADBAAADgAAAAAAAAAB&#10;ACAAAAAjAQAAZHJzL2Uyb0RvYy54bWxQSwUGAAAAAAYABgBZAQAApQUAAAAA&#10;">
                  <v:fill on="f" focussize="0,0"/>
                  <v:stroke color="#000000" joinstyle="round" endarrow="block"/>
                  <v:imagedata o:title=""/>
                  <o:lock v:ext="edit" aspectratio="f"/>
                </v:line>
                <v:line id="_x0000_s1026" o:spid="_x0000_s1026" o:spt="20" style="position:absolute;left:1371600;top:59436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dgkxdQAAAAFAQAADwAAAAAAAAABACAA&#10;AAAiAAAAZHJzL2Rvd25yZXYueG1sUEsBAhQAFAAAAAgAh07iQASYuYgRAgAAAgQAAA4AAAAAAAAA&#10;AQAgAAAAIwEAAGRycy9lMm9Eb2MueG1sUEsFBgAAAAAGAAYAWQEAAKYFAAAAAA==&#10;">
                  <v:fill on="f" focussize="0,0"/>
                  <v:stroke color="#000000" joinstyle="round" endarrow="block"/>
                  <v:imagedata o:title=""/>
                  <o:lock v:ext="edit" aspectratio="f"/>
                </v:line>
                <v:line id="_x0000_s1026" o:spid="_x0000_s1026" o:spt="20" style="position:absolute;left:1371600;top:495300;height:0;width:5715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&#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CYcv/SCAIAAPYDAAAOAAAAAAAAAAEAIAAAACQB&#10;AABkcnMvZTJvRG9jLnhtbFBLBQYAAAAABgAGAFkBAACeBQAAAAA=&#10;">
                  <v:fill on="f" focussize="0,0"/>
                  <v:stroke color="#000000" joinstyle="round" endarrow="block"/>
                  <v:imagedata o:title=""/>
                  <o:lock v:ext="edit" aspectratio="f"/>
                </v:line>
                <v:line id="_x0000_s1026" o:spid="_x0000_s1026" o:spt="20" style="position:absolute;left:228600;top:1287780;height:0;width:22860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bEEvbTAAAABQEAAA8AAAAAAAAAAQAgAAAAIgAAAGRycy9kb3ducmV2Lnht&#10;bFBLAQIUABQAAAAIAIdO4kCQl6d+/gEAAPIDAAAOAAAAAAAAAAEAIAAAACIBAABkcnMvZTJvRG9j&#10;LnhtbFBLBQYAAAAABgAGAFkBAACSBQAAAAA=&#10;">
                  <v:fill on="f" focussize="0,0"/>
                  <v:stroke color="#000000" joinstyle="round"/>
                  <v:imagedata o:title=""/>
                  <o:lock v:ext="edit" aspectratio="f"/>
                </v:line>
                <v:line id="_x0000_s1026" o:spid="_x0000_s1026" o:spt="20" style="position:absolute;left:228600;top:1287780;height:4160520;width:635;"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bEEvbTAAAABQEAAA8AAAAAAAAAAQAgAAAAIgAAAGRycy9kb3du&#10;cmV2LnhtbFBLAQIUABQAAAAIAIdO4kDeNXsqBAIAAPUDAAAOAAAAAAAAAAEAIAAAACIBAABkcnMv&#10;ZTJvRG9jLnhtbFBLBQYAAAAABgAGAFkBAACYBQAAAAA=&#10;">
                  <v:fill on="f" focussize="0,0"/>
                  <v:stroke color="#000000" joinstyle="round"/>
                  <v:imagedata o:title=""/>
                  <o:lock v:ext="edit" aspectratio="f"/>
                </v:line>
                <v:line id="_x0000_s1026" o:spid="_x0000_s1026" o:spt="20" style="position:absolute;left:228600;top:5448300;height:635;width:21717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&#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BYi9adCAIAAPkDAAAOAAAAAAAAAAEAIAAAACQB&#10;AABkcnMvZTJvRG9jLnhtbFBLBQYAAAAABgAGAFkBAACeBQAAAAA=&#10;">
                  <v:fill on="f" focussize="0,0"/>
                  <v:stroke color="#000000" joinstyle="round" endarrow="block"/>
                  <v:imagedata o:title=""/>
                  <o:lock v:ext="edit" aspectratio="f"/>
                </v:line>
                <v:shape id="_x0000_s1026" o:spid="_x0000_s1026" o:spt="202" type="#_x0000_t202" style="position:absolute;left:457200;top:5052060;height:297180;width:16002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FAlFs0wAAAAUBAAAPAAAA&#10;AAAAAAEAIAAAACIAAABkcnMvZG93bnJldi54bWxQSwECFAAUAAAACACHTuJAPcLsHeEBAAC2AwAA&#10;DgAAAAAAAAABACAAAAAiAQAAZHJzL2Uyb0RvYy54bWxQSwUGAAAAAAYABgBZAQAAdQUAAAAA&#10;">
                  <v:fill on="t" opacity="0f" focussize="0,0"/>
                  <v:stroke on="f" joinstyle="miter"/>
                  <v:imagedata o:title=""/>
                  <o:lock v:ext="edit" aspectratio="f"/>
                  <v:textbox>
                    <w:txbxContent>
                      <w:p w14:paraId="070ACC46">
                        <w:pPr>
                          <w:rPr>
                            <w:rFonts w:hint="eastAsia"/>
                          </w:rPr>
                        </w:pPr>
                        <w:r>
                          <w:rPr>
                            <w:rFonts w:hint="eastAsia"/>
                          </w:rPr>
                          <w:t>说明理由并告知</w:t>
                        </w:r>
                      </w:p>
                    </w:txbxContent>
                  </v:textbox>
                </v:shape>
                <w10:wrap type="none"/>
                <w10:anchorlock/>
              </v:group>
            </w:pict>
          </mc:Fallback>
        </mc:AlternateContent>
      </w:r>
    </w:p>
    <w:p w14:paraId="398E100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77376" behindDoc="1" locked="0" layoutInCell="1" allowOverlap="1">
                <wp:simplePos x="0" y="0"/>
                <wp:positionH relativeFrom="column">
                  <wp:posOffset>3161665</wp:posOffset>
                </wp:positionH>
                <wp:positionV relativeFrom="paragraph">
                  <wp:posOffset>370205</wp:posOffset>
                </wp:positionV>
                <wp:extent cx="2109470" cy="840740"/>
                <wp:effectExtent l="0" t="0" r="5080" b="16510"/>
                <wp:wrapNone/>
                <wp:docPr id="255" name="文本框 25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69572FD">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1A1055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0A1555B">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29.15pt;height:66.2pt;width:166.1pt;z-index:-251439104;mso-width-relative:page;mso-height-relative:page;" fillcolor="#FFFFFF" filled="t" stroked="f" coordsize="21600,21600" o:gfxdata="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LyPCP9gAAAAKAQAADwAAAAAAAAABACAAAAAiAAAAZHJzL2Rvd25y&#10;ZXYueG1sUEsBAhQAFAAAAAgAh07iQMJ371TFAQAAewMAAA4AAAAAAAAAAQAgAAAAJwEAAGRycy9l&#10;Mm9Eb2MueG1sUEsFBgAAAAAGAAYAWQEAAF4FAAAAAA==&#10;">
                <v:fill on="t" focussize="0,0"/>
                <v:stroke on="f"/>
                <v:imagedata o:title=""/>
                <o:lock v:ext="edit" aspectratio="f"/>
                <v:textbox>
                  <w:txbxContent>
                    <w:p w14:paraId="669572FD">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1A1055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0A1555B">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75A51F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7620F1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对申请最低生活保障家庭的审核转报</w:t>
      </w:r>
    </w:p>
    <w:p w14:paraId="1E37B2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5" o:spt="75" type="#_x0000_t75" style="height:563.75pt;width:453.35pt;" o:ole="t" filled="f" o:preferrelative="t" stroked="f" coordsize="21600,21600">
            <v:path/>
            <v:fill on="f" focussize="0,0"/>
            <v:stroke on="f"/>
            <v:imagedata r:id="rId126" o:title=""/>
            <o:lock v:ext="edit" aspectratio="f"/>
            <w10:wrap type="none"/>
            <w10:anchorlock/>
          </v:shape>
          <o:OLEObject Type="Embed" ProgID="Word.Document.8" ShapeID="_x0000_i1075" DrawAspect="Content" ObjectID="_1468075776" r:id="rId12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840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7" name="文本框 25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6FB5D51">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73B3CD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89C2193">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808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TPiuaxAEAAHsDAAAOAAAAZHJzL2Uyb0RvYy54bWyt&#10;U8GO0zAQvSPxD5bvNGlV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q+eLnizAlL&#10;LT9//3b+8ev88ytLQbJo8FgR8s4TNo5vYKSLcx9HCiblYxts+pMmRnky+HQ1WI2RSQou5uXr5YpS&#10;knI3y3K1zB0oHnb7gPGdAsvSpOaBGph9Fcf3GKkSgt5D0mEIRjc7bUxehG7/1gR2FNTsXf5SkbTl&#10;L5hxCewgbZvSKVIkjZOWNIvjfrwI30NzIt0HH3T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CTPiuaxAEAAHsDAAAOAAAAAAAAAAEAIAAAACkBAABkcnMv&#10;ZTJvRG9jLnhtbFBLBQYAAAAABgAGAFkBAABfBQAAAAA=&#10;">
                <v:fill on="t" focussize="0,0"/>
                <v:stroke on="f"/>
                <v:imagedata o:title=""/>
                <o:lock v:ext="edit" aspectratio="f"/>
                <v:textbox>
                  <w:txbxContent>
                    <w:p w14:paraId="36FB5D51">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73B3CD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89C2193">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784A6D4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97A0C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030A96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对特困人员供养的审核转报</w:t>
      </w:r>
    </w:p>
    <w:p w14:paraId="434E12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6" o:spt="75" type="#_x0000_t75" style="height:563.75pt;width:453.35pt;" o:ole="t" filled="f" o:preferrelative="t" stroked="f" coordsize="21600,21600">
            <v:path/>
            <v:fill on="f" focussize="0,0"/>
            <v:stroke on="f"/>
            <v:imagedata r:id="rId128" o:title=""/>
            <o:lock v:ext="edit" aspectratio="f"/>
            <w10:wrap type="none"/>
            <w10:anchorlock/>
          </v:shape>
          <o:OLEObject Type="Embed" ProgID="Word.Document.8" ShapeID="_x0000_i1076" DrawAspect="Content" ObjectID="_1468075777" r:id="rId12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942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8" name="文本框 25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999CE1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0CB715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1DC265E">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705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vbT8VxAEAAHsDAAAOAAAAZHJzL2Uyb0RvYy54bWyt&#10;U8GO0zAQvSPxD5bvNGlV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F6+p8U5Y&#10;avnp54/Trz+n399ZCpJFgw8VIW89YeP4Dka6OHfxQMGkfGzRpj9pYpQng48Xg9UYmaTgYl6+XV5R&#10;SlLuelleLXMHivvdHkP8oMCyNKk5UgOzr+LwMUSqhKB3kHRYAKObrTYmL7DbvTfIDoKavc1fKpK2&#10;PIAZl8AO0rYpnSJF0jhpSbM47saz8B00R9K996i7nmrKyjOcepLpz/cnNf3fdSa9fzPr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BvbT8VxAEAAHsDAAAOAAAAAAAAAAEAIAAAACkBAABkcnMv&#10;ZTJvRG9jLnhtbFBLBQYAAAAABgAGAFkBAABfBQAAAAA=&#10;">
                <v:fill on="t" focussize="0,0"/>
                <v:stroke on="f"/>
                <v:imagedata o:title=""/>
                <o:lock v:ext="edit" aspectratio="f"/>
                <v:textbox>
                  <w:txbxContent>
                    <w:p w14:paraId="1999CE1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0CB715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1DC265E">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569DE12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2477ED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D7791A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对社会散居孤儿基本生活费申请的审核转报</w:t>
      </w:r>
    </w:p>
    <w:p w14:paraId="244E89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ACD2A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drawing>
          <wp:inline distT="0" distB="0" distL="114300" distR="114300">
            <wp:extent cx="5727065" cy="6826885"/>
            <wp:effectExtent l="0" t="0" r="0" b="0"/>
            <wp:docPr id="9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7"/>
                    <pic:cNvPicPr>
                      <a:picLocks noChangeAspect="1"/>
                    </pic:cNvPicPr>
                  </pic:nvPicPr>
                  <pic:blipFill>
                    <a:blip r:embed="rId129">
                      <a:clrChange>
                        <a:clrFrom>
                          <a:srgbClr val="FFFFFF">
                            <a:alpha val="100000"/>
                          </a:srgbClr>
                        </a:clrFrom>
                        <a:clrTo>
                          <a:srgbClr val="FFFFFF">
                            <a:alpha val="100000"/>
                            <a:alpha val="0"/>
                          </a:srgbClr>
                        </a:clrTo>
                      </a:clrChange>
                    </a:blip>
                    <a:srcRect t="9697"/>
                    <a:stretch>
                      <a:fillRect/>
                    </a:stretch>
                  </pic:blipFill>
                  <pic:spPr>
                    <a:xfrm>
                      <a:off x="0" y="0"/>
                      <a:ext cx="5727065" cy="6826885"/>
                    </a:xfrm>
                    <a:prstGeom prst="rect">
                      <a:avLst/>
                    </a:prstGeom>
                    <a:noFill/>
                    <a:ln>
                      <a:noFill/>
                    </a:ln>
                  </pic:spPr>
                </pic:pic>
              </a:graphicData>
            </a:graphic>
          </wp:inline>
        </w:drawing>
      </w:r>
    </w:p>
    <w:p w14:paraId="5D108BA9">
      <w:r>
        <w:rPr>
          <w:rFonts w:ascii="方正小标宋简体" w:hAnsi="Times New Roman" w:eastAsia="方正小标宋简体" w:cs="Times New Roman"/>
          <w:sz w:val="44"/>
          <w:szCs w:val="44"/>
        </w:rPr>
        <mc:AlternateContent>
          <mc:Choice Requires="wps">
            <w:drawing>
              <wp:anchor distT="0" distB="0" distL="114300" distR="114300" simplePos="0" relativeHeight="251880448" behindDoc="1" locked="0" layoutInCell="1" allowOverlap="1">
                <wp:simplePos x="0" y="0"/>
                <wp:positionH relativeFrom="column">
                  <wp:posOffset>3545840</wp:posOffset>
                </wp:positionH>
                <wp:positionV relativeFrom="paragraph">
                  <wp:posOffset>39370</wp:posOffset>
                </wp:positionV>
                <wp:extent cx="2109470" cy="840740"/>
                <wp:effectExtent l="0" t="0" r="5080" b="16510"/>
                <wp:wrapNone/>
                <wp:docPr id="259" name="文本框 25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964863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CF2D17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79B5C0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3.1pt;height:66.2pt;width:166.1pt;z-index:-251436032;mso-width-relative:page;mso-height-relative:page;" fillcolor="#FFFFFF" filled="t" stroked="f" coordsize="21600,21600" o:gfxdata="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zEcw9gAAAAJAQAADwAAAAAAAAABACAAAAAiAAAAZHJzL2Rvd25y&#10;ZXYueG1sUEsBAhQAFAAAAAgAh07iQOfK5Z/FAQAAewMAAA4AAAAAAAAAAQAgAAAAJwEAAGRycy9l&#10;Mm9Eb2MueG1sUEsFBgAAAAAGAAYAWQEAAF4FAAAAAA==&#10;">
                <v:fill on="t" focussize="0,0"/>
                <v:stroke on="f"/>
                <v:imagedata o:title=""/>
                <o:lock v:ext="edit" aspectratio="f"/>
                <v:textbox>
                  <w:txbxContent>
                    <w:p w14:paraId="7964863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CF2D17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79B5C0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br w:type="page"/>
      </w:r>
    </w:p>
    <w:p w14:paraId="212E50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708663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对已领取租赁住房补贴或者配租廉租住房的城市低收入住房困难家庭情况的审核转报</w:t>
      </w:r>
    </w:p>
    <w:p w14:paraId="76BCAC8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7" o:spt="75" type="#_x0000_t75" style="height:533.05pt;width:453.2pt;" o:ole="t" filled="f" o:preferrelative="t" stroked="f" coordsize="21600,21600">
            <v:path/>
            <v:fill on="f" focussize="0,0"/>
            <v:stroke on="f"/>
            <v:imagedata r:id="rId131" o:title=""/>
            <o:lock v:ext="edit" aspectratio="f"/>
            <w10:wrap type="none"/>
            <w10:anchorlock/>
          </v:shape>
          <o:OLEObject Type="Embed" ProgID="Word.Document.8" ShapeID="_x0000_i1077" DrawAspect="Content" ObjectID="_1468075778" r:id="rId13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147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0" name="文本框 26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D3828ED">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12F3EF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80B0222">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3500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Dcwh2fEAQAAewMAAA4AAAAAAAAAAQAgAAAAKAEAAGRycy9l&#10;Mm9Eb2MueG1sUEsFBgAAAAAGAAYAWQEAAF4FAAAAAA==&#10;">
                <v:fill on="t" focussize="0,0"/>
                <v:stroke on="f"/>
                <v:imagedata o:title=""/>
                <o:lock v:ext="edit" aspectratio="f"/>
                <v:textbox>
                  <w:txbxContent>
                    <w:p w14:paraId="5D3828ED">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12F3EF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80B0222">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7EE76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C8AC79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对在乡、村庄规划区内进行乡镇企业、乡村公共设施和公益事业建设申请的转报</w:t>
      </w:r>
    </w:p>
    <w:p w14:paraId="7E55775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8" o:spt="75" type="#_x0000_t75" style="height:419.3pt;width:453.2pt;" o:ole="t" filled="f" o:preferrelative="t" stroked="f" coordsize="21600,21600">
            <v:path/>
            <v:fill on="f" focussize="0,0"/>
            <v:stroke on="f"/>
            <v:imagedata r:id="rId133" blacklevel="5898f" grayscale="t" o:title=""/>
            <o:lock v:ext="edit" aspectratio="f"/>
            <w10:wrap type="none"/>
            <w10:anchorlock/>
          </v:shape>
          <o:OLEObject Type="Embed" ProgID="Word.Document.8" ShapeID="_x0000_i1078" DrawAspect="Content" ObjectID="_1468075779" r:id="rId13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24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1" name="文本框 26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2369BF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B6104C9">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8C8E587">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339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L+XXe3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M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l13txQEAAHsDAAAOAAAAAAAAAAEAIAAAACgBAABkcnMv&#10;ZTJvRG9jLnhtbFBLBQYAAAAABgAGAFkBAABfBQAAAAA=&#10;">
                <v:fill on="t" focussize="0,0"/>
                <v:stroke on="f"/>
                <v:imagedata o:title=""/>
                <o:lock v:ext="edit" aspectratio="f"/>
                <v:textbox>
                  <w:txbxContent>
                    <w:p w14:paraId="52369BF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B6104C9">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8C8E587">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27061D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B292CB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对事实无人抚养儿童保障资格的审核转报</w:t>
      </w:r>
    </w:p>
    <w:p w14:paraId="5C089E4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9" o:spt="75" type="#_x0000_t75" style="height:513.75pt;width:426.75pt;" o:ole="t" filled="f" o:preferrelative="t" stroked="f" coordsize="21600,21600">
            <v:path/>
            <v:fill on="f" focussize="0,0"/>
            <v:stroke on="f"/>
            <v:imagedata r:id="rId135" o:title=""/>
            <o:lock v:ext="edit" aspectratio="f"/>
            <w10:wrap type="none"/>
            <w10:anchorlock/>
          </v:shape>
          <o:OLEObject Type="Embed" ProgID="Word.Document.8" ShapeID="_x0000_i1079" DrawAspect="Content" ObjectID="_1468075780" r:id="rId13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352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2" name="文本框 2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B50F68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F38246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1729558">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43296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meUOpxQEAAHsDAAAOAAAAAAAAAAEAIAAAACgBAABkcnMv&#10;ZTJvRG9jLnhtbFBLBQYAAAAABgAGAFkBAABfBQAAAAA=&#10;">
                <v:fill on="t" focussize="0,0"/>
                <v:stroke on="f"/>
                <v:imagedata o:title=""/>
                <o:lock v:ext="edit" aspectratio="f"/>
                <v:textbox>
                  <w:txbxContent>
                    <w:p w14:paraId="7B50F68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F38246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1729558">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B1712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14B307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对历史文化名村保护范围内工程建设申领乡村建设规划许可证的转报</w:t>
      </w:r>
    </w:p>
    <w:p w14:paraId="33E77B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053965" cy="7451725"/>
            <wp:effectExtent l="0" t="0" r="13335" b="0"/>
            <wp:docPr id="6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1"/>
                    <pic:cNvPicPr>
                      <a:picLocks noChangeAspect="1"/>
                    </pic:cNvPicPr>
                  </pic:nvPicPr>
                  <pic:blipFill>
                    <a:blip r:embed="rId124">
                      <a:clrChange>
                        <a:clrFrom>
                          <a:srgbClr val="FFFFFF">
                            <a:alpha val="100000"/>
                          </a:srgbClr>
                        </a:clrFrom>
                        <a:clrTo>
                          <a:srgbClr val="FFFFFF">
                            <a:alpha val="100000"/>
                            <a:alpha val="0"/>
                          </a:srgbClr>
                        </a:clrTo>
                      </a:clrChange>
                    </a:blip>
                    <a:srcRect b="53203"/>
                    <a:stretch>
                      <a:fillRect/>
                    </a:stretch>
                  </pic:blipFill>
                  <pic:spPr>
                    <a:xfrm>
                      <a:off x="0" y="0"/>
                      <a:ext cx="5053965" cy="74517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454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3" name="文本框 26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A3926B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CE4A6A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5AA948F">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3193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u3pkjxQEAAHsDAAAOAAAAAAAAAAEAIAAAACgBAABkcnMv&#10;ZTJvRG9jLnhtbFBLBQYAAAAABgAGAFkBAABfBQAAAAA=&#10;">
                <v:fill on="t" focussize="0,0"/>
                <v:stroke on="f"/>
                <v:imagedata o:title=""/>
                <o:lock v:ext="edit" aspectratio="f"/>
                <v:textbox>
                  <w:txbxContent>
                    <w:p w14:paraId="4A3926B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CE4A6A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5AA948F">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6F5F4D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93692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对村民委员会设立、撤销、范围调整的转报</w:t>
      </w:r>
    </w:p>
    <w:p w14:paraId="73EC786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0"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80" DrawAspect="Content" ObjectID="_1468075781" r:id="rId13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556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4" name="文本框 26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1A242D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4D4388E">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ECEBB1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43091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SkfiH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C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UpH4hxQEAAHsDAAAOAAAAAAAAAAEAIAAAACgBAABkcnMv&#10;ZTJvRG9jLnhtbFBLBQYAAAAABgAGAFkBAABfBQAAAAA=&#10;">
                <v:fill on="t" focussize="0,0"/>
                <v:stroke on="f"/>
                <v:imagedata o:title=""/>
                <o:lock v:ext="edit" aspectratio="f"/>
                <v:textbox>
                  <w:txbxContent>
                    <w:p w14:paraId="51A242D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4D4388E">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ECEBB1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4DB24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E6199C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对村民委员会因特殊原因不能按时换届选举的报批</w:t>
      </w:r>
    </w:p>
    <w:p w14:paraId="4A7C3A1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1" o:spt="75" type="#_x0000_t75" style="height:418.65pt;width:453.2pt;" o:ole="t" filled="f" o:preferrelative="t" stroked="f" coordsize="21600,21600">
            <v:path/>
            <v:fill on="f" focussize="0,0"/>
            <v:stroke on="f"/>
            <v:imagedata r:id="rId138" o:title=""/>
            <o:lock v:ext="edit" aspectratio="f"/>
            <w10:wrap type="none"/>
            <w10:anchorlock/>
          </v:shape>
          <o:OLEObject Type="Embed" ProgID="Word.Document.8" ShapeID="_x0000_i1081" DrawAspect="Content" ObjectID="_1468075782" r:id="rId13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659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5" name="文本框 26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DC1EC27">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28CD59C">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DC065B0">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42988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cA6SrxQEAAHsDAAAOAAAAAAAAAAEAIAAAACgBAABkcnMv&#10;ZTJvRG9jLnhtbFBLBQYAAAAABgAGAFkBAABfBQAAAAA=&#10;">
                <v:fill on="t" focussize="0,0"/>
                <v:stroke on="f"/>
                <v:imagedata o:title=""/>
                <o:lock v:ext="edit" aspectratio="f"/>
                <v:textbox>
                  <w:txbxContent>
                    <w:p w14:paraId="4DC1EC27">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28CD59C">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DC065B0">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6CBA6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0294B5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对申请享受光荣院集中供养、优惠服务的报批</w:t>
      </w:r>
    </w:p>
    <w:p w14:paraId="1111DE6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2" o:spt="75" type="#_x0000_t75" style="height:277.75pt;width:453.2pt;" o:ole="t" filled="f" o:preferrelative="t" stroked="f" coordsize="21600,21600">
            <v:path/>
            <v:fill on="f" focussize="0,0"/>
            <v:stroke on="f"/>
            <v:imagedata r:id="rId140" o:title=""/>
            <o:lock v:ext="edit" aspectratio="f"/>
            <w10:wrap type="none"/>
            <w10:anchorlock/>
          </v:shape>
          <o:OLEObject Type="Embed" ProgID="Word.Document.8" ShapeID="_x0000_i1082" DrawAspect="Content" ObjectID="_1468075783" r:id="rId13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761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6" name="文本框 26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1695EB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7C88F25">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FC4F9F4">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42886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Xtuu/EAQAAewMAAA4AAAAAAAAAAQAgAAAAKAEAAGRycy9l&#10;Mm9Eb2MueG1sUEsFBgAAAAAGAAYAWQEAAF4FAAAAAA==&#10;">
                <v:fill on="t" focussize="0,0"/>
                <v:stroke on="f"/>
                <v:imagedata o:title=""/>
                <o:lock v:ext="edit" aspectratio="f"/>
                <v:textbox>
                  <w:txbxContent>
                    <w:p w14:paraId="21695EB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7C88F25">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FC4F9F4">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5C438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CC3C92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对农村集体经济组织或者村民委员会强迫农民以资代劳的责令改正</w:t>
      </w:r>
    </w:p>
    <w:p w14:paraId="38B05F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3" o:spt="75" type="#_x0000_t75" style="height:406.5pt;width:416.25pt;" o:ole="t" filled="f" o:preferrelative="t" stroked="f" coordsize="21600,21600">
            <v:path/>
            <v:fill on="f" focussize="0,0"/>
            <v:stroke on="f"/>
            <v:imagedata r:id="rId142" o:title=""/>
            <o:lock v:ext="edit" aspectratio="f"/>
            <w10:wrap type="none"/>
            <w10:anchorlock/>
          </v:shape>
          <o:OLEObject Type="Embed" ProgID="Word.Document.8" ShapeID="_x0000_i1083" DrawAspect="Content" ObjectID="_1468075784" r:id="rId14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864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7" name="文本框 26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C0A5E37">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6124D87">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B57AFD2">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2784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1KYGXEAQAAewMAAA4AAAAAAAAAAQAgAAAAKAEAAGRycy9l&#10;Mm9Eb2MueG1sUEsFBgAAAAAGAAYAWQEAAF4FAAAAAA==&#10;">
                <v:fill on="t" focussize="0,0"/>
                <v:stroke on="f"/>
                <v:imagedata o:title=""/>
                <o:lock v:ext="edit" aspectratio="f"/>
                <v:textbox>
                  <w:txbxContent>
                    <w:p w14:paraId="1C0A5E37">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6124D87">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B57AFD2">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24A7B4F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9CE6F5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DC2FF0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对村民自治章程、村规民约以及村民会议或者村民代表会议的决定违反有关规定的处理</w:t>
      </w:r>
    </w:p>
    <w:p w14:paraId="450F5D95">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3268980" cy="6256655"/>
            <wp:effectExtent l="0" t="0" r="7620" b="10795"/>
            <wp:docPr id="70" name="图片 70"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未标题-2"/>
                    <pic:cNvPicPr>
                      <a:picLocks noChangeAspect="1"/>
                    </pic:cNvPicPr>
                  </pic:nvPicPr>
                  <pic:blipFill>
                    <a:blip r:embed="rId143">
                      <a:lum bright="6000"/>
                    </a:blip>
                    <a:stretch>
                      <a:fillRect/>
                    </a:stretch>
                  </pic:blipFill>
                  <pic:spPr>
                    <a:xfrm>
                      <a:off x="0" y="0"/>
                      <a:ext cx="3268980" cy="62566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966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8" name="文本框 26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E2200C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7869E63">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C327F0A">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2681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xGXTqxQEAAHsDAAAOAAAAAAAAAAEAIAAAACgBAABkcnMv&#10;ZTJvRG9jLnhtbFBLBQYAAAAABgAGAFkBAABfBQAAAAA=&#10;">
                <v:fill on="t" focussize="0,0"/>
                <v:stroke on="f"/>
                <v:imagedata o:title=""/>
                <o:lock v:ext="edit" aspectratio="f"/>
                <v:textbox>
                  <w:txbxContent>
                    <w:p w14:paraId="6E2200C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7869E63">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C327F0A">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5BA816F1">
      <w:pPr>
        <w:rPr>
          <w:rFonts w:hint="eastAsia" w:eastAsia="宋体"/>
          <w:b/>
          <w:bCs/>
          <w:color w:val="000000"/>
          <w:spacing w:val="0"/>
          <w:w w:val="100"/>
          <w:position w:val="0"/>
          <w:sz w:val="28"/>
          <w:szCs w:val="28"/>
          <w:lang w:val="en-US" w:eastAsia="zh-CN"/>
        </w:rPr>
      </w:pPr>
    </w:p>
    <w:p w14:paraId="35E2E8D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4767D5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对村民委员会或者村民委员会成员作出的决定侵害村民合法权益不依照法律、法规的规定履行法定义务的处理</w:t>
      </w:r>
    </w:p>
    <w:p w14:paraId="6810F7EB">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0688" behindDoc="1" locked="0" layoutInCell="1" allowOverlap="1">
                <wp:simplePos x="0" y="0"/>
                <wp:positionH relativeFrom="column">
                  <wp:posOffset>3704590</wp:posOffset>
                </wp:positionH>
                <wp:positionV relativeFrom="paragraph">
                  <wp:posOffset>6343015</wp:posOffset>
                </wp:positionV>
                <wp:extent cx="2109470" cy="840740"/>
                <wp:effectExtent l="0" t="0" r="5080" b="16510"/>
                <wp:wrapNone/>
                <wp:docPr id="269" name="文本框 26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16F0641">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EAC630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CA83734">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91.7pt;margin-top:499.45pt;height:66.2pt;width:166.1pt;z-index:-251425792;mso-width-relative:page;mso-height-relative:page;" fillcolor="#FFFFFF" filled="t" stroked="f" coordsize="21600,21600" o:gfxdata="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T3qw2gAAAAwBAAAPAAAAAAAAAAEAIAAAACIAAABkcnMvZG93&#10;bnJldi54bWxQSwECFAAUAAAACACHTuJAeb6uYMUBAAB7AwAADgAAAAAAAAABACAAAAApAQAAZHJz&#10;L2Uyb0RvYy54bWxQSwUGAAAAAAYABgBZAQAAYAUAAAAA&#10;">
                <v:fill on="t" focussize="0,0"/>
                <v:stroke on="f"/>
                <v:imagedata o:title=""/>
                <o:lock v:ext="edit" aspectratio="f"/>
                <v:textbox>
                  <w:txbxContent>
                    <w:p w14:paraId="716F0641">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EAC630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CA83734">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drawing>
          <wp:inline distT="0" distB="0" distL="114300" distR="114300">
            <wp:extent cx="3289300" cy="6294755"/>
            <wp:effectExtent l="0" t="0" r="6350" b="10795"/>
            <wp:docPr id="92" name="图片 92"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未标题3"/>
                    <pic:cNvPicPr>
                      <a:picLocks noChangeAspect="1"/>
                    </pic:cNvPicPr>
                  </pic:nvPicPr>
                  <pic:blipFill>
                    <a:blip r:embed="rId144">
                      <a:lum bright="6000"/>
                    </a:blip>
                    <a:stretch>
                      <a:fillRect/>
                    </a:stretch>
                  </pic:blipFill>
                  <pic:spPr>
                    <a:xfrm>
                      <a:off x="0" y="0"/>
                      <a:ext cx="3289300" cy="62947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5700B4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1E71EF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对业主大会、业主委员会作出的决定违反法律、法规的处理</w:t>
      </w:r>
    </w:p>
    <w:p w14:paraId="3BDBDF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pPr>
      <w:r>
        <w:rPr>
          <w:rFonts w:ascii="方正小标宋简体" w:hAnsi="Times New Roman" w:eastAsia="方正小标宋简体" w:cs="Times New Roman"/>
          <w:sz w:val="44"/>
          <w:szCs w:val="44"/>
        </w:rPr>
        <w:drawing>
          <wp:inline distT="0" distB="0" distL="114300" distR="114300">
            <wp:extent cx="3357245" cy="6425565"/>
            <wp:effectExtent l="0" t="0" r="14605" b="13335"/>
            <wp:docPr id="93" name="图片 93" descr="未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未标"/>
                    <pic:cNvPicPr>
                      <a:picLocks noChangeAspect="1"/>
                    </pic:cNvPicPr>
                  </pic:nvPicPr>
                  <pic:blipFill>
                    <a:blip r:embed="rId145"/>
                    <a:stretch>
                      <a:fillRect/>
                    </a:stretch>
                  </pic:blipFill>
                  <pic:spPr>
                    <a:xfrm>
                      <a:off x="0" y="0"/>
                      <a:ext cx="3357245" cy="642556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9171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0" name="文本框 27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6FB5C6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00A58EB">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F088B6B">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2476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guFuhMMBAAB7AwAADgAAAAAAAAABACAAAAAoAQAAZHJzL2Uy&#10;b0RvYy54bWxQSwUGAAAAAAYABgBZAQAAXQUAAAAA&#10;">
                <v:fill on="t" focussize="0,0"/>
                <v:stroke on="f"/>
                <v:imagedata o:title=""/>
                <o:lock v:ext="edit" aspectratio="f"/>
                <v:textbox>
                  <w:txbxContent>
                    <w:p w14:paraId="46FB5C6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00A58EB">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F088B6B">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2F33A931">
      <w:r>
        <w:br w:type="page"/>
      </w:r>
    </w:p>
    <w:p w14:paraId="508C37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tbl>
      <w:tblPr>
        <w:tblStyle w:val="6"/>
        <w:tblpPr w:leftFromText="180" w:rightFromText="180" w:vertAnchor="page" w:horzAnchor="page" w:tblpX="3516" w:tblpY="3467"/>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73"/>
      </w:tblGrid>
      <w:tr w14:paraId="586512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atLeast"/>
        </w:trPr>
        <w:tc>
          <w:tcPr>
            <w:tcW w:w="5073" w:type="dxa"/>
            <w:tcBorders>
              <w:top w:val="single" w:color="auto" w:sz="4" w:space="0"/>
              <w:left w:val="single" w:color="auto" w:sz="4" w:space="0"/>
              <w:bottom w:val="single" w:color="auto" w:sz="4" w:space="0"/>
              <w:right w:val="single" w:color="auto" w:sz="4" w:space="0"/>
            </w:tcBorders>
            <w:vAlign w:val="center"/>
          </w:tcPr>
          <w:p w14:paraId="4075FBA7">
            <w:pPr>
              <w:jc w:val="center"/>
              <w:rPr>
                <w:rFonts w:hint="default" w:eastAsiaTheme="minorEastAsia"/>
                <w:lang w:val="en-US" w:eastAsia="zh-CN"/>
              </w:rPr>
            </w:pPr>
            <w:r>
              <w:rPr>
                <w:rFonts w:hint="eastAsia"/>
                <w:lang w:val="en-US" w:eastAsia="zh-CN"/>
              </w:rPr>
              <w:t>接到有破坏村民委员会选举行为的举报</w:t>
            </w:r>
          </w:p>
        </w:tc>
      </w:tr>
      <w:tr w14:paraId="4B77BC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6F49AAB2">
            <w:pPr>
              <w:jc w:val="center"/>
              <w:rPr>
                <w:rFonts w:hint="eastAsia" w:eastAsiaTheme="minorEastAsia"/>
                <w:lang w:val="en-US" w:eastAsia="zh-CN"/>
              </w:rPr>
            </w:pPr>
            <w:r>
              <w:rPr>
                <w:rFonts w:hint="default" w:ascii="Arial" w:hAnsi="Arial" w:cs="Arial" w:eastAsiaTheme="minorEastAsia"/>
                <w:lang w:val="en-US" w:eastAsia="zh-CN"/>
              </w:rPr>
              <w:t>↓</w:t>
            </w:r>
          </w:p>
        </w:tc>
      </w:tr>
      <w:tr w14:paraId="7AC059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atLeast"/>
        </w:trPr>
        <w:tc>
          <w:tcPr>
            <w:tcW w:w="5073" w:type="dxa"/>
            <w:tcBorders>
              <w:top w:val="single" w:color="auto" w:sz="4" w:space="0"/>
              <w:left w:val="single" w:color="auto" w:sz="4" w:space="0"/>
              <w:bottom w:val="single" w:color="auto" w:sz="4" w:space="0"/>
              <w:right w:val="single" w:color="auto" w:sz="4" w:space="0"/>
            </w:tcBorders>
            <w:vAlign w:val="center"/>
          </w:tcPr>
          <w:p w14:paraId="1E0BB535">
            <w:pPr>
              <w:jc w:val="center"/>
              <w:rPr>
                <w:rFonts w:hint="eastAsia"/>
              </w:rPr>
            </w:pPr>
            <w:r>
              <w:rPr>
                <w:rFonts w:hint="eastAsia"/>
              </w:rPr>
              <w:t>对案件事实和适用法律问题，进行认定依法作出行政处罚决定，制作行政处罚决定书</w:t>
            </w:r>
          </w:p>
        </w:tc>
      </w:tr>
      <w:tr w14:paraId="026339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6A3B3B05">
            <w:pPr>
              <w:jc w:val="center"/>
              <w:rPr>
                <w:rFonts w:hint="eastAsia"/>
              </w:rPr>
            </w:pPr>
            <w:r>
              <w:rPr>
                <w:rFonts w:hint="default" w:ascii="Arial" w:hAnsi="Arial" w:cs="Arial" w:eastAsiaTheme="minorEastAsia"/>
                <w:lang w:val="en-US" w:eastAsia="zh-CN"/>
              </w:rPr>
              <w:t>↓</w:t>
            </w:r>
          </w:p>
        </w:tc>
      </w:tr>
      <w:tr w14:paraId="7E4E39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5073" w:type="dxa"/>
            <w:tcBorders>
              <w:top w:val="single" w:color="auto" w:sz="4" w:space="0"/>
              <w:left w:val="single" w:color="auto" w:sz="4" w:space="0"/>
              <w:bottom w:val="single" w:color="auto" w:sz="4" w:space="0"/>
              <w:right w:val="single" w:color="auto" w:sz="4" w:space="0"/>
            </w:tcBorders>
            <w:vAlign w:val="center"/>
          </w:tcPr>
          <w:p w14:paraId="0FBD83F1">
            <w:pPr>
              <w:jc w:val="center"/>
              <w:rPr>
                <w:rFonts w:hint="eastAsia"/>
              </w:rPr>
            </w:pPr>
            <w:r>
              <w:rPr>
                <w:rFonts w:hint="eastAsia"/>
              </w:rPr>
              <w:t>调查取证</w:t>
            </w:r>
          </w:p>
        </w:tc>
      </w:tr>
      <w:tr w14:paraId="0C298D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E593BD0">
            <w:pPr>
              <w:jc w:val="center"/>
              <w:rPr>
                <w:rFonts w:hint="eastAsia"/>
              </w:rPr>
            </w:pPr>
            <w:r>
              <w:rPr>
                <w:rFonts w:hint="default" w:ascii="Arial" w:hAnsi="Arial" w:cs="Arial" w:eastAsiaTheme="minorEastAsia"/>
                <w:lang w:val="en-US" w:eastAsia="zh-CN"/>
              </w:rPr>
              <w:t>↓</w:t>
            </w:r>
          </w:p>
        </w:tc>
      </w:tr>
      <w:tr w14:paraId="49A1A9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left w:val="single" w:color="auto" w:sz="4" w:space="0"/>
              <w:bottom w:val="single" w:color="auto" w:sz="4" w:space="0"/>
              <w:right w:val="single" w:color="auto" w:sz="4" w:space="0"/>
            </w:tcBorders>
            <w:vAlign w:val="center"/>
          </w:tcPr>
          <w:p w14:paraId="0814E755">
            <w:pPr>
              <w:jc w:val="center"/>
              <w:rPr>
                <w:rFonts w:hint="eastAsia"/>
              </w:rPr>
            </w:pPr>
            <w:r>
              <w:rPr>
                <w:rFonts w:hint="eastAsia"/>
              </w:rPr>
              <w:t>告知当事人并说明理由，告知提起行政复议或行政诉讼的权力</w:t>
            </w:r>
          </w:p>
        </w:tc>
      </w:tr>
      <w:tr w14:paraId="147600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C4D18DA">
            <w:pPr>
              <w:jc w:val="center"/>
              <w:rPr>
                <w:rFonts w:hint="eastAsia"/>
              </w:rPr>
            </w:pPr>
            <w:r>
              <w:rPr>
                <w:rFonts w:hint="default" w:ascii="Arial" w:hAnsi="Arial" w:cs="Arial" w:eastAsiaTheme="minorEastAsia"/>
                <w:lang w:val="en-US" w:eastAsia="zh-CN"/>
              </w:rPr>
              <w:t>↓</w:t>
            </w:r>
          </w:p>
        </w:tc>
      </w:tr>
      <w:tr w14:paraId="02130F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73" w:type="dxa"/>
            <w:tcBorders>
              <w:top w:val="single" w:color="auto" w:sz="4" w:space="0"/>
              <w:left w:val="single" w:color="auto" w:sz="4" w:space="0"/>
              <w:bottom w:val="single" w:color="auto" w:sz="4" w:space="0"/>
              <w:right w:val="single" w:color="auto" w:sz="4" w:space="0"/>
            </w:tcBorders>
            <w:vAlign w:val="center"/>
          </w:tcPr>
          <w:p w14:paraId="7D4D35E6">
            <w:pPr>
              <w:jc w:val="center"/>
              <w:rPr>
                <w:rFonts w:hint="eastAsia"/>
              </w:rPr>
            </w:pPr>
            <w:r>
              <w:rPr>
                <w:rFonts w:hint="eastAsia"/>
              </w:rPr>
              <w:t>立案</w:t>
            </w:r>
          </w:p>
        </w:tc>
      </w:tr>
      <w:tr w14:paraId="2A23D2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6A44EA18">
            <w:pPr>
              <w:jc w:val="center"/>
              <w:rPr>
                <w:rFonts w:hint="eastAsia"/>
              </w:rPr>
            </w:pPr>
            <w:r>
              <w:rPr>
                <w:rFonts w:hint="default" w:ascii="Arial" w:hAnsi="Arial" w:cs="Arial" w:eastAsiaTheme="minorEastAsia"/>
                <w:lang w:val="en-US" w:eastAsia="zh-CN"/>
              </w:rPr>
              <w:t>↓</w:t>
            </w:r>
          </w:p>
        </w:tc>
      </w:tr>
      <w:tr w14:paraId="670B3C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9" w:hRule="atLeast"/>
        </w:trPr>
        <w:tc>
          <w:tcPr>
            <w:tcW w:w="5073" w:type="dxa"/>
            <w:tcBorders>
              <w:top w:val="single" w:color="auto" w:sz="4" w:space="0"/>
              <w:left w:val="single" w:color="auto" w:sz="4" w:space="0"/>
              <w:bottom w:val="single" w:color="auto" w:sz="4" w:space="0"/>
              <w:right w:val="single" w:color="auto" w:sz="4" w:space="0"/>
            </w:tcBorders>
            <w:vAlign w:val="center"/>
          </w:tcPr>
          <w:p w14:paraId="72CEA5B1">
            <w:pPr>
              <w:jc w:val="center"/>
              <w:rPr>
                <w:rFonts w:hint="eastAsia"/>
              </w:rPr>
            </w:pPr>
            <w:r>
              <w:rPr>
                <w:rFonts w:hint="eastAsia"/>
              </w:rPr>
              <w:t>审查核实</w:t>
            </w:r>
          </w:p>
        </w:tc>
      </w:tr>
      <w:tr w14:paraId="44FA6D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42637A92">
            <w:pPr>
              <w:jc w:val="center"/>
              <w:rPr>
                <w:rFonts w:hint="eastAsia"/>
              </w:rPr>
            </w:pPr>
            <w:r>
              <w:rPr>
                <w:rFonts w:hint="default" w:ascii="Arial" w:hAnsi="Arial" w:cs="Arial" w:eastAsiaTheme="minorEastAsia"/>
                <w:lang w:val="en-US" w:eastAsia="zh-CN"/>
              </w:rPr>
              <w:t>↓</w:t>
            </w:r>
          </w:p>
        </w:tc>
      </w:tr>
      <w:tr w14:paraId="29361D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5073" w:type="dxa"/>
            <w:tcBorders>
              <w:top w:val="single" w:color="auto" w:sz="4" w:space="0"/>
              <w:left w:val="single" w:color="auto" w:sz="4" w:space="0"/>
              <w:bottom w:val="single" w:color="auto" w:sz="4" w:space="0"/>
              <w:right w:val="single" w:color="auto" w:sz="4" w:space="0"/>
            </w:tcBorders>
            <w:vAlign w:val="center"/>
          </w:tcPr>
          <w:p w14:paraId="6E7DAE76">
            <w:pPr>
              <w:jc w:val="center"/>
              <w:rPr>
                <w:rFonts w:hint="eastAsia"/>
              </w:rPr>
            </w:pPr>
            <w:r>
              <w:rPr>
                <w:rFonts w:hint="eastAsia"/>
                <w:lang w:val="en-US" w:eastAsia="zh-CN"/>
              </w:rPr>
              <w:t>将处理结果书面</w:t>
            </w:r>
            <w:r>
              <w:rPr>
                <w:rFonts w:hint="eastAsia"/>
              </w:rPr>
              <w:t>告知当事人</w:t>
            </w:r>
          </w:p>
        </w:tc>
      </w:tr>
    </w:tbl>
    <w:p w14:paraId="76A9F17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对村民委员会选举相关违法行为的处理</w:t>
      </w:r>
    </w:p>
    <w:p w14:paraId="69E8D967">
      <w:pPr>
        <w:rPr>
          <w:rFonts w:hint="eastAsia"/>
        </w:rPr>
      </w:pPr>
    </w:p>
    <w:p w14:paraId="7C319F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2BB27C3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273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1" name="文本框 27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183B66F">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871969A">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E705DC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2374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pGtA7EAQAAewMAAA4AAAAAAAAAAQAgAAAAKAEAAGRycy9l&#10;Mm9Eb2MueG1sUEsFBgAAAAAGAAYAWQEAAF4FAAAAAA==&#10;">
                <v:fill on="t" focussize="0,0"/>
                <v:stroke on="f"/>
                <v:imagedata o:title=""/>
                <o:lock v:ext="edit" aspectratio="f"/>
                <v:textbox>
                  <w:txbxContent>
                    <w:p w14:paraId="6183B66F">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871969A">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E705DC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7D5DDA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D4D129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对为农村五保供养对象提供的供养服务不符合要求的处理</w:t>
      </w:r>
    </w:p>
    <w:tbl>
      <w:tblPr>
        <w:tblStyle w:val="6"/>
        <w:tblpPr w:leftFromText="180" w:rightFromText="180" w:vertAnchor="text" w:tblpX="985" w:tblpY="13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0"/>
      </w:tblGrid>
      <w:tr w14:paraId="3CBA30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2220" w:type="dxa"/>
            <w:noWrap w:val="0"/>
            <w:vAlign w:val="top"/>
          </w:tcPr>
          <w:p w14:paraId="354A66B9">
            <w:pPr>
              <w:rPr>
                <w:rFonts w:hint="eastAsia" w:eastAsia="宋体"/>
                <w:vertAlign w:val="baseline"/>
                <w:lang w:val="en-US" w:eastAsia="zh-CN"/>
              </w:rPr>
            </w:pPr>
            <w:r>
              <w:rPr>
                <w:rFonts w:hint="eastAsia"/>
                <w:vertAlign w:val="baseline"/>
                <w:lang w:val="en-US" w:eastAsia="zh-CN"/>
              </w:rPr>
              <w:t>通过定期检查发现</w:t>
            </w:r>
          </w:p>
        </w:tc>
      </w:tr>
    </w:tbl>
    <w:tbl>
      <w:tblPr>
        <w:tblStyle w:val="6"/>
        <w:tblpPr w:leftFromText="180" w:rightFromText="180" w:vertAnchor="text" w:tblpX="4840" w:tblpY="13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tblGrid>
      <w:tr w14:paraId="0BF44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2506" w:type="dxa"/>
            <w:noWrap w:val="0"/>
            <w:vAlign w:val="top"/>
          </w:tcPr>
          <w:p w14:paraId="3246D114">
            <w:pPr>
              <w:jc w:val="center"/>
              <w:rPr>
                <w:rFonts w:hint="eastAsia" w:eastAsia="宋体"/>
                <w:vertAlign w:val="baseline"/>
                <w:lang w:val="en-US" w:eastAsia="zh-CN"/>
              </w:rPr>
            </w:pPr>
            <w:r>
              <w:rPr>
                <w:rFonts w:hint="eastAsia"/>
                <w:vertAlign w:val="baseline"/>
                <w:lang w:val="en-US" w:eastAsia="zh-CN"/>
              </w:rPr>
              <w:t>群众举报</w:t>
            </w:r>
          </w:p>
        </w:tc>
      </w:tr>
    </w:tbl>
    <w:tbl>
      <w:tblPr>
        <w:tblStyle w:val="6"/>
        <w:tblpPr w:leftFromText="180" w:rightFromText="180" w:vertAnchor="text" w:tblpX="4960" w:tblpY="3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6"/>
      </w:tblGrid>
      <w:tr w14:paraId="11839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476" w:type="dxa"/>
            <w:noWrap w:val="0"/>
            <w:vAlign w:val="top"/>
          </w:tcPr>
          <w:p w14:paraId="058F5E6B">
            <w:pPr>
              <w:jc w:val="center"/>
              <w:rPr>
                <w:rFonts w:hint="eastAsia" w:eastAsia="宋体"/>
                <w:vertAlign w:val="baseline"/>
                <w:lang w:val="en-US" w:eastAsia="zh-CN"/>
              </w:rPr>
            </w:pPr>
            <w:r>
              <w:rPr>
                <w:rFonts w:hint="eastAsia"/>
                <w:vertAlign w:val="baseline"/>
                <w:lang w:val="en-US" w:eastAsia="zh-CN"/>
              </w:rPr>
              <w:t>民政部门组织人员进行核查</w:t>
            </w:r>
          </w:p>
        </w:tc>
      </w:tr>
    </w:tbl>
    <w:tbl>
      <w:tblPr>
        <w:tblStyle w:val="6"/>
        <w:tblpPr w:leftFromText="180" w:rightFromText="180" w:vertAnchor="text" w:tblpX="1075" w:tblpY="5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0"/>
      </w:tblGrid>
      <w:tr w14:paraId="62183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6420" w:type="dxa"/>
            <w:noWrap w:val="0"/>
            <w:vAlign w:val="top"/>
          </w:tcPr>
          <w:p w14:paraId="40D18D43">
            <w:pPr>
              <w:jc w:val="center"/>
              <w:rPr>
                <w:rFonts w:hint="eastAsia" w:eastAsia="宋体"/>
                <w:vertAlign w:val="baseline"/>
                <w:lang w:val="en-US" w:eastAsia="zh-CN"/>
              </w:rPr>
            </w:pPr>
            <w:r>
              <w:rPr>
                <w:rFonts w:hint="eastAsia"/>
                <w:vertAlign w:val="baseline"/>
                <w:lang w:val="en-US" w:eastAsia="zh-CN"/>
              </w:rPr>
              <w:t>村民委员会和农村五保供养服务机构对供养对象提供服务的供养服务不符合农村五保供养条例</w:t>
            </w:r>
          </w:p>
        </w:tc>
      </w:tr>
    </w:tbl>
    <w:tbl>
      <w:tblPr>
        <w:tblStyle w:val="6"/>
        <w:tblpPr w:leftFromText="180" w:rightFromText="180" w:vertAnchor="text" w:tblpX="685" w:tblpY="8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tblGrid>
      <w:tr w14:paraId="31A01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470" w:type="dxa"/>
            <w:noWrap w:val="0"/>
            <w:vAlign w:val="top"/>
          </w:tcPr>
          <w:p w14:paraId="56AE46BD">
            <w:pPr>
              <w:rPr>
                <w:rFonts w:hint="eastAsia" w:eastAsia="宋体"/>
                <w:vertAlign w:val="baseline"/>
                <w:lang w:val="en-US" w:eastAsia="zh-CN"/>
              </w:rPr>
            </w:pPr>
            <w:r>
              <w:rPr>
                <w:rFonts w:hint="eastAsia"/>
                <w:vertAlign w:val="baseline"/>
                <w:lang w:val="en-US" w:eastAsia="zh-CN"/>
              </w:rPr>
              <w:t>乡镇人民政府责令限期改正</w:t>
            </w:r>
          </w:p>
        </w:tc>
      </w:tr>
    </w:tbl>
    <w:tbl>
      <w:tblPr>
        <w:tblStyle w:val="6"/>
        <w:tblpPr w:leftFromText="180" w:rightFromText="180" w:vertAnchor="text" w:tblpX="3850" w:tblpY="81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tblGrid>
      <w:tr w14:paraId="0A3EC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635" w:type="dxa"/>
            <w:noWrap w:val="0"/>
            <w:vAlign w:val="top"/>
          </w:tcPr>
          <w:p w14:paraId="67640239">
            <w:pPr>
              <w:rPr>
                <w:rFonts w:hint="eastAsia" w:eastAsia="宋体"/>
                <w:vertAlign w:val="baseline"/>
                <w:lang w:val="en-US" w:eastAsia="zh-CN"/>
              </w:rPr>
            </w:pPr>
            <w:r>
              <w:rPr>
                <w:rFonts w:hint="eastAsia"/>
                <w:vertAlign w:val="baseline"/>
                <w:lang w:val="en-US" w:eastAsia="zh-CN"/>
              </w:rPr>
              <w:t>逾期不改正的，乡镇人民政府有权终止供养服务协议</w:t>
            </w:r>
          </w:p>
        </w:tc>
      </w:tr>
    </w:tbl>
    <w:tbl>
      <w:tblPr>
        <w:tblStyle w:val="6"/>
        <w:tblpPr w:leftFromText="180" w:rightFromText="180" w:vertAnchor="text" w:tblpX="6595" w:tblpY="81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tblGrid>
      <w:tr w14:paraId="75FDB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5" w:hRule="atLeast"/>
        </w:trPr>
        <w:tc>
          <w:tcPr>
            <w:tcW w:w="1980" w:type="dxa"/>
            <w:noWrap w:val="0"/>
            <w:vAlign w:val="top"/>
          </w:tcPr>
          <w:p w14:paraId="094AE55D">
            <w:pPr>
              <w:rPr>
                <w:rFonts w:hint="eastAsia" w:eastAsia="宋体"/>
                <w:vertAlign w:val="baseline"/>
                <w:lang w:val="en-US" w:eastAsia="zh-CN"/>
              </w:rPr>
            </w:pPr>
            <w:r>
              <w:rPr>
                <w:rFonts w:hint="eastAsia"/>
                <w:vertAlign w:val="baseline"/>
                <w:lang w:val="en-US" w:eastAsia="zh-CN"/>
              </w:rPr>
              <w:t>造成损失依法承担赔偿责任</w:t>
            </w:r>
          </w:p>
        </w:tc>
      </w:tr>
    </w:tbl>
    <w:p w14:paraId="60D3BF77">
      <w:pPr>
        <w:keepNext w:val="0"/>
        <w:keepLines w:val="0"/>
        <w:pageBreakBefore w:val="0"/>
        <w:widowControl w:val="0"/>
        <w:kinsoku/>
        <w:wordWrap/>
        <w:overflowPunct/>
        <w:topLinePunct w:val="0"/>
        <w:autoSpaceDE/>
        <w:autoSpaceDN/>
        <w:bidi w:val="0"/>
        <w:adjustRightInd/>
        <w:snapToGrid/>
        <w:spacing w:line="240" w:lineRule="exact"/>
        <w:jc w:val="both"/>
        <w:textAlignment w:val="auto"/>
      </w:pPr>
      <w:r>
        <w:rPr>
          <w:sz w:val="32"/>
        </w:rPr>
        <mc:AlternateContent>
          <mc:Choice Requires="wpg">
            <w:drawing>
              <wp:anchor distT="0" distB="0" distL="114300" distR="114300" simplePos="0" relativeHeight="251847680" behindDoc="0" locked="0" layoutInCell="1" allowOverlap="1">
                <wp:simplePos x="0" y="0"/>
                <wp:positionH relativeFrom="column">
                  <wp:posOffset>804545</wp:posOffset>
                </wp:positionH>
                <wp:positionV relativeFrom="paragraph">
                  <wp:posOffset>1482090</wp:posOffset>
                </wp:positionV>
                <wp:extent cx="3827145" cy="3714115"/>
                <wp:effectExtent l="9525" t="7620" r="11430" b="69215"/>
                <wp:wrapNone/>
                <wp:docPr id="530" name="组合 530"/>
                <wp:cNvGraphicFramePr/>
                <a:graphic xmlns:a="http://schemas.openxmlformats.org/drawingml/2006/main">
                  <a:graphicData uri="http://schemas.microsoft.com/office/word/2010/wordprocessingGroup">
                    <wpg:wgp>
                      <wpg:cNvGrpSpPr/>
                      <wpg:grpSpPr>
                        <a:xfrm>
                          <a:off x="0" y="0"/>
                          <a:ext cx="3827145" cy="3714115"/>
                          <a:chOff x="10048" y="4057"/>
                          <a:chExt cx="6027" cy="5849"/>
                        </a:xfrm>
                      </wpg:grpSpPr>
                      <wps:wsp>
                        <wps:cNvPr id="524" name="下箭头 524"/>
                        <wps:cNvSpPr/>
                        <wps:spPr>
                          <a:xfrm flipH="1">
                            <a:off x="10617" y="4057"/>
                            <a:ext cx="180" cy="2790"/>
                          </a:xfrm>
                          <a:prstGeom prst="downArrow">
                            <a:avLst>
                              <a:gd name="adj1" fmla="val 50000"/>
                              <a:gd name="adj2" fmla="val 387500"/>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5" name="下箭头 525"/>
                        <wps:cNvSpPr/>
                        <wps:spPr>
                          <a:xfrm>
                            <a:off x="14772" y="4072"/>
                            <a:ext cx="119" cy="735"/>
                          </a:xfrm>
                          <a:prstGeom prst="downArrow">
                            <a:avLst>
                              <a:gd name="adj1" fmla="val 50000"/>
                              <a:gd name="adj2" fmla="val 15441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6" name="下箭头 526"/>
                        <wps:cNvSpPr/>
                        <wps:spPr>
                          <a:xfrm flipH="1">
                            <a:off x="10048" y="8197"/>
                            <a:ext cx="119" cy="1545"/>
                          </a:xfrm>
                          <a:prstGeom prst="downArrow">
                            <a:avLst>
                              <a:gd name="adj1" fmla="val 50000"/>
                              <a:gd name="adj2" fmla="val 324579"/>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7" name="下箭头 527"/>
                        <wps:cNvSpPr/>
                        <wps:spPr>
                          <a:xfrm flipH="1">
                            <a:off x="13198" y="8152"/>
                            <a:ext cx="119" cy="1680"/>
                          </a:xfrm>
                          <a:prstGeom prst="downArrow">
                            <a:avLst>
                              <a:gd name="adj1" fmla="val 50000"/>
                              <a:gd name="adj2" fmla="val 35294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8" name="下箭头 528"/>
                        <wps:cNvSpPr/>
                        <wps:spPr>
                          <a:xfrm flipH="1">
                            <a:off x="14742" y="5527"/>
                            <a:ext cx="120" cy="1425"/>
                          </a:xfrm>
                          <a:prstGeom prst="downArrow">
                            <a:avLst>
                              <a:gd name="adj1" fmla="val 50000"/>
                              <a:gd name="adj2" fmla="val 296875"/>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9" name="下箭头 529"/>
                        <wps:cNvSpPr/>
                        <wps:spPr>
                          <a:xfrm>
                            <a:off x="15957" y="8152"/>
                            <a:ext cx="119" cy="1755"/>
                          </a:xfrm>
                          <a:prstGeom prst="downArrow">
                            <a:avLst>
                              <a:gd name="adj1" fmla="val 50000"/>
                              <a:gd name="adj2" fmla="val 368697"/>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63.35pt;margin-top:116.7pt;height:292.45pt;width:301.35pt;z-index:251847680;mso-width-relative:page;mso-height-relative:page;" coordorigin="10048,4057" coordsize="6027,5849" o:gfxdata="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">
                <o:lock v:ext="edit" aspectratio="f"/>
                <v:shape id="_x0000_s1026" o:spid="_x0000_s1026" o:spt="67" type="#_x0000_t67" style="position:absolute;left:10617;top:4057;flip:x;height:2790;width:180;" fillcolor="#BBD5F0" filled="t" stroked="t" coordsize="21600,21600" o:gfxdata="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Zf3WC5AAAA3AAA&#10;AA8AAAAAAAAAAQAgAAAAIgAAAGRycy9kb3ducmV2LnhtbFBLAQIUABQAAAAIAIdO4kAzLwWeOwAA&#10;ADkAAAAQAAAAAAAAAAEAIAAAAAgBAABkcnMvc2hhcGV4bWwueG1sUEsFBgAAAAAGAAYAWwEAALID&#10;A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72;top:4072;height:735;width:119;" fillcolor="#BBD5F0" filled="t" stroked="t" coordsize="21600,21600" o:gfxdata="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iGeg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0048;top:8197;flip:x;height:1545;width:119;" fillcolor="#BBD5F0" filled="t" stroked="t" coordsize="21600,21600" o:gfxdata="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w8C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3198;top:8152;flip:x;height:1680;width:119;" fillcolor="#BBD5F0" filled="t" stroked="t" coordsize="21600,21600" o:gfxdata="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8CZkb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42;top:5527;flip:x;height:1425;width:120;" fillcolor="#BBD5F0" filled="t" stroked="t" coordsize="21600,21600" o:gfxdata="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EtdlugAAANwA&#10;AAAPAAAAAAAAAAEAIAAAACIAAABkcnMvZG93bnJldi54bWxQSwECFAAUAAAACACHTuJAMy8FnjsA&#10;AAA5AAAAEAAAAAAAAAABACAAAAAJAQAAZHJzL3NoYXBleG1sLnhtbFBLBQYAAAAABgAGAFsBAACz&#10;Aw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5957;top:8152;height:1755;width:119;" fillcolor="#BBD5F0" filled="t" stroked="t" coordsize="21600,21600" o:gfxdata="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2yUh7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group>
            </w:pict>
          </mc:Fallback>
        </mc:AlternateContent>
      </w:r>
    </w:p>
    <w:p w14:paraId="7668553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3760" behindDoc="1" locked="0" layoutInCell="1" allowOverlap="1">
                <wp:simplePos x="0" y="0"/>
                <wp:positionH relativeFrom="column">
                  <wp:posOffset>3545840</wp:posOffset>
                </wp:positionH>
                <wp:positionV relativeFrom="paragraph">
                  <wp:posOffset>6501130</wp:posOffset>
                </wp:positionV>
                <wp:extent cx="2109470" cy="840740"/>
                <wp:effectExtent l="0" t="0" r="5080" b="16510"/>
                <wp:wrapNone/>
                <wp:docPr id="272" name="文本框 27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6C9C4C5">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789D2B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A71477E">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11.9pt;height:66.2pt;width:166.1pt;z-index:-251422720;mso-width-relative:page;mso-height-relative:page;" fillcolor="#FFFFFF" filled="t" stroked="f" coordsize="21600,21600" o:gfxdata="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pDJl7aAAAADQEAAA8AAAAAAAAAAQAgAAAAIgAAAGRycy9kb3du&#10;cmV2LnhtbFBLAQIUABQAAAAIAIdO4kDTqKpKxAEAAHsDAAAOAAAAAAAAAAEAIAAAACkBAABkcnMv&#10;ZTJvRG9jLnhtbFBLBQYAAAAABgAGAFkBAABfBQAAAAA=&#10;">
                <v:fill on="t" focussize="0,0"/>
                <v:stroke on="f"/>
                <v:imagedata o:title=""/>
                <o:lock v:ext="edit" aspectratio="f"/>
                <v:textbox>
                  <w:txbxContent>
                    <w:p w14:paraId="46C9C4C5">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789D2B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A71477E">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160C94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FE440A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对违法违规露天焚烧秸秆行为的处理</w:t>
      </w:r>
    </w:p>
    <w:p w14:paraId="5B13652A">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4784" behindDoc="1" locked="0" layoutInCell="1" allowOverlap="1">
                <wp:simplePos x="0" y="0"/>
                <wp:positionH relativeFrom="column">
                  <wp:posOffset>-95250</wp:posOffset>
                </wp:positionH>
                <wp:positionV relativeFrom="paragraph">
                  <wp:posOffset>812165</wp:posOffset>
                </wp:positionV>
                <wp:extent cx="2109470" cy="840740"/>
                <wp:effectExtent l="0" t="0" r="5080" b="16510"/>
                <wp:wrapNone/>
                <wp:docPr id="273" name="文本框 27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BC744C2">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C8BDFA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7ADD133">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7.5pt;margin-top:63.95pt;height:66.2pt;width:166.1pt;z-index:-251421696;mso-width-relative:page;mso-height-relative:page;" fillcolor="#FFFFFF" filled="t" stroked="f" coordsize="21600,21600" o:gfxdata="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w3xjItkAAAALAQAADwAAAAAAAAABACAAAAAiAAAAZHJzL2Rvd25y&#10;ZXYueG1sUEsBAhQAFAAAAAgAh07iQFsPcMDEAQAAewMAAA4AAAAAAAAAAQAgAAAAKAEAAGRycy9l&#10;Mm9Eb2MueG1sUEsFBgAAAAAGAAYAWQEAAF4FAAAAAA==&#10;">
                <v:fill on="t" focussize="0,0"/>
                <v:stroke on="f"/>
                <v:imagedata o:title=""/>
                <o:lock v:ext="edit" aspectratio="f"/>
                <v:textbox>
                  <w:txbxContent>
                    <w:p w14:paraId="5BC744C2">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C8BDFA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7ADD133">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object>
          <v:shape id="_x0000_i1084" o:spt="75" type="#_x0000_t75" style="height:608.8pt;width:403.25pt;" o:ole="t" filled="f" o:preferrelative="t" stroked="f" coordsize="21600,21600">
            <v:path/>
            <v:fill on="f" focussize="0,0"/>
            <v:stroke on="f"/>
            <v:imagedata r:id="rId147" o:title=""/>
            <o:lock v:ext="edit" aspectratio="f"/>
            <w10:wrap type="none"/>
            <w10:anchorlock/>
          </v:shape>
          <o:OLEObject Type="Embed" ProgID="Word.Document.8" ShapeID="_x0000_i1084" DrawAspect="Content" ObjectID="_1468075785" r:id="rId146">
            <o:LockedField>false</o:LockedField>
          </o:OLEObject>
        </w:object>
      </w:r>
      <w:r>
        <w:rPr>
          <w:rFonts w:hint="eastAsia" w:eastAsia="宋体"/>
          <w:b/>
          <w:bCs/>
          <w:color w:val="000000"/>
          <w:spacing w:val="0"/>
          <w:w w:val="100"/>
          <w:position w:val="0"/>
          <w:sz w:val="28"/>
          <w:szCs w:val="28"/>
          <w:lang w:val="en-US" w:eastAsia="zh-CN"/>
        </w:rPr>
        <w:br w:type="page"/>
      </w:r>
    </w:p>
    <w:p w14:paraId="7DCE6D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B32476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对损坏、污染旅游公路和严重影响旅游公路完好、安全和畅通的行为的处理</w:t>
      </w:r>
    </w:p>
    <w:p w14:paraId="1D9BAB0E">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5" o:spt="75" type="#_x0000_t75" style="height:287.25pt;width:416.25pt;" o:ole="t" filled="f" o:preferrelative="t" stroked="f" coordsize="21600,21600">
            <v:path/>
            <v:fill on="f" focussize="0,0"/>
            <v:stroke on="f"/>
            <v:imagedata r:id="rId149" o:title=""/>
            <o:lock v:ext="edit" aspectratio="f"/>
            <w10:wrap type="none"/>
            <w10:anchorlock/>
          </v:shape>
          <o:OLEObject Type="Embed" ProgID="Word.Document.8" ShapeID="_x0000_i1085" DrawAspect="Content" ObjectID="_1468075786" r:id="rId14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580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4" name="文本框 27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B5E675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CAD9DDE">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5305648">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2067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GF1l8LEAQAAewMAAA4AAAAAAAAAAQAgAAAAKAEAAGRycy9l&#10;Mm9Eb2MueG1sUEsFBgAAAAAGAAYAWQEAAF4FAAAAAA==&#10;">
                <v:fill on="t" focussize="0,0"/>
                <v:stroke on="f"/>
                <v:imagedata o:title=""/>
                <o:lock v:ext="edit" aspectratio="f"/>
                <v:textbox>
                  <w:txbxContent>
                    <w:p w14:paraId="4B5E675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CAD9DDE">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5305648">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675F8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CBAF9A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对危害文物保护单位安全、破坏文物保护单位历史风貌的建筑物、构筑物的处理</w:t>
      </w:r>
    </w:p>
    <w:p w14:paraId="525DD2CF">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6" o:spt="75" type="#_x0000_t75" style="height:313.5pt;width:416.25pt;" o:ole="t" filled="f" o:preferrelative="t" stroked="f" coordsize="21600,21600">
            <v:path/>
            <v:fill on="f" focussize="0,0"/>
            <v:stroke on="f"/>
            <v:imagedata r:id="rId151" o:title=""/>
            <o:lock v:ext="edit" aspectratio="f"/>
            <w10:wrap type="none"/>
            <w10:anchorlock/>
          </v:shape>
          <o:OLEObject Type="Embed" ProgID="Word.Document.8" ShapeID="_x0000_i1086" DrawAspect="Content" ObjectID="_1468075787" r:id="rId15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683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5" name="文本框 27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D7E2AC9">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65D457C1">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12C987D">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1964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OnSTUjEAQAAewMAAA4AAAAAAAAAAQAgAAAAKAEAAGRycy9l&#10;Mm9Eb2MueG1sUEsFBgAAAAAGAAYAWQEAAF4FAAAAAA==&#10;">
                <v:fill on="t" focussize="0,0"/>
                <v:stroke on="f"/>
                <v:imagedata o:title=""/>
                <o:lock v:ext="edit" aspectratio="f"/>
                <v:textbox>
                  <w:txbxContent>
                    <w:p w14:paraId="2D7E2AC9">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65D457C1">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12C987D">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D4227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381DD6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对适龄儿童、少年的父母或者其他法定监护人无正当理由未依法送适龄儿童、少年入学接受义务教育的行为的处理</w:t>
      </w:r>
    </w:p>
    <w:p w14:paraId="6FF04EB3">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8704" behindDoc="0" locked="0" layoutInCell="1" allowOverlap="1">
                <wp:simplePos x="0" y="0"/>
                <wp:positionH relativeFrom="column">
                  <wp:posOffset>1428750</wp:posOffset>
                </wp:positionH>
                <wp:positionV relativeFrom="paragraph">
                  <wp:posOffset>121920</wp:posOffset>
                </wp:positionV>
                <wp:extent cx="2838450" cy="619125"/>
                <wp:effectExtent l="4445" t="4445" r="14605" b="5080"/>
                <wp:wrapNone/>
                <wp:docPr id="224" name="矩形 224"/>
                <wp:cNvGraphicFramePr/>
                <a:graphic xmlns:a="http://schemas.openxmlformats.org/drawingml/2006/main">
                  <a:graphicData uri="http://schemas.microsoft.com/office/word/2010/wordprocessingShape">
                    <wps:wsp>
                      <wps:cNvSpPr/>
                      <wps:spPr>
                        <a:xfrm>
                          <a:off x="0" y="0"/>
                          <a:ext cx="2838450" cy="619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550322">
                            <w:pPr>
                              <w:jc w:val="center"/>
                            </w:pPr>
                            <w:r>
                              <w:rPr>
                                <w:rFonts w:hint="eastAsia"/>
                              </w:rPr>
                              <w:t>检查中发现或接到群众反映有未送适龄儿童、少年入学接受义务教育的</w:t>
                            </w:r>
                          </w:p>
                        </w:txbxContent>
                      </wps:txbx>
                      <wps:bodyPr upright="1"/>
                    </wps:wsp>
                  </a:graphicData>
                </a:graphic>
              </wp:anchor>
            </w:drawing>
          </mc:Choice>
          <mc:Fallback>
            <w:pict>
              <v:rect id="_x0000_s1026" o:spid="_x0000_s1026" o:spt="1" style="position:absolute;left:0pt;margin-left:112.5pt;margin-top:9.6pt;height:48.75pt;width:223.5pt;z-index:251848704;mso-width-relative:page;mso-height-relative:page;" fillcolor="#FFFFFF" filled="t" stroked="t" coordsize="21600,21600" o:gfxdata="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92n8/XAAAACgEAAA8AAAAAAAAAAQAgAAAAIgAAAGRycy9k&#10;b3ducmV2LnhtbFBLAQIUABQAAAAIAIdO4kCszhsjAwIAAC0EAAAOAAAAAAAAAAEAIAAAACYBAABk&#10;cnMvZTJvRG9jLnhtbFBLBQYAAAAABgAGAFkBAACbBQAAAAA=&#10;">
                <v:fill on="t" focussize="0,0"/>
                <v:stroke color="#000000" joinstyle="miter"/>
                <v:imagedata o:title=""/>
                <o:lock v:ext="edit" aspectratio="f"/>
                <v:textbox>
                  <w:txbxContent>
                    <w:p w14:paraId="41550322">
                      <w:pPr>
                        <w:jc w:val="center"/>
                      </w:pPr>
                      <w:r>
                        <w:rPr>
                          <w:rFonts w:hint="eastAsia"/>
                        </w:rPr>
                        <w:t>检查中发现或接到群众反映有未送适龄儿童、少年入学接受义务教育的</w:t>
                      </w:r>
                    </w:p>
                  </w:txbxContent>
                </v:textbox>
              </v:rect>
            </w:pict>
          </mc:Fallback>
        </mc:AlternateContent>
      </w:r>
    </w:p>
    <w:p w14:paraId="7F84E5B2"/>
    <w:p w14:paraId="2D6F3F0F">
      <w:pPr>
        <w:tabs>
          <w:tab w:val="left" w:pos="1155"/>
        </w:tabs>
      </w:pPr>
      <w:r>
        <w:tab/>
      </w:r>
    </w:p>
    <w:p w14:paraId="29E7A4D1">
      <w:pPr>
        <w:tabs>
          <w:tab w:val="left" w:pos="795"/>
        </w:tabs>
      </w:pPr>
      <w:r>
        <w:tab/>
      </w:r>
    </w:p>
    <w:p w14:paraId="5B8F4510">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9728" behindDoc="0" locked="0" layoutInCell="1" allowOverlap="1">
                <wp:simplePos x="0" y="0"/>
                <wp:positionH relativeFrom="column">
                  <wp:posOffset>2762250</wp:posOffset>
                </wp:positionH>
                <wp:positionV relativeFrom="paragraph">
                  <wp:posOffset>24765</wp:posOffset>
                </wp:positionV>
                <wp:extent cx="635" cy="590550"/>
                <wp:effectExtent l="37465" t="0" r="38100" b="0"/>
                <wp:wrapNone/>
                <wp:docPr id="234" name="直接箭头连接符 234"/>
                <wp:cNvGraphicFramePr/>
                <a:graphic xmlns:a="http://schemas.openxmlformats.org/drawingml/2006/main">
                  <a:graphicData uri="http://schemas.microsoft.com/office/word/2010/wordprocessingShape">
                    <wps:wsp>
                      <wps:cNvCnPr/>
                      <wps:spPr>
                        <a:xfrm>
                          <a:off x="0" y="0"/>
                          <a:ext cx="635" cy="5905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7.5pt;margin-top:1.95pt;height:46.5pt;width:0.05pt;z-index:251849728;mso-width-relative:page;mso-height-relative:page;" filled="f" stroked="t" coordsize="21600,21600" o:gfxdata="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GrmTI2AAAAAgBAAAPAAAAAAAAAAEAIAAAACIA&#10;AABkcnMvZG93bnJldi54bWxQSwECFAAUAAAACACHTuJAxAM6bAkCAAD1AwAADgAAAAAAAAABACAA&#10;AAAnAQAAZHJzL2Uyb0RvYy54bWxQSwUGAAAAAAYABgBZAQAAogUAAAAA&#10;">
                <v:fill on="f" focussize="0,0"/>
                <v:stroke color="#000000" joinstyle="round" endarrow="block"/>
                <v:imagedata o:title=""/>
                <o:lock v:ext="edit" aspectratio="f"/>
              </v:shape>
            </w:pict>
          </mc:Fallback>
        </mc:AlternateContent>
      </w:r>
      <w:r>
        <w:rPr>
          <w:rFonts w:hint="eastAsia"/>
        </w:rPr>
        <w:t xml:space="preserve">                                              </w:t>
      </w:r>
    </w:p>
    <w:p w14:paraId="32410632"/>
    <w:p w14:paraId="796AAA8F"/>
    <w:p w14:paraId="6E8DE512">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0752" behindDoc="0" locked="0" layoutInCell="1" allowOverlap="1">
                <wp:simplePos x="0" y="0"/>
                <wp:positionH relativeFrom="column">
                  <wp:posOffset>1743075</wp:posOffset>
                </wp:positionH>
                <wp:positionV relativeFrom="paragraph">
                  <wp:posOffset>116205</wp:posOffset>
                </wp:positionV>
                <wp:extent cx="2047875" cy="676275"/>
                <wp:effectExtent l="4445" t="4445" r="5080" b="5080"/>
                <wp:wrapNone/>
                <wp:docPr id="238" name="矩形 238"/>
                <wp:cNvGraphicFramePr/>
                <a:graphic xmlns:a="http://schemas.openxmlformats.org/drawingml/2006/main">
                  <a:graphicData uri="http://schemas.microsoft.com/office/word/2010/wordprocessingShape">
                    <wps:wsp>
                      <wps:cNvSpPr/>
                      <wps:spPr>
                        <a:xfrm>
                          <a:off x="0" y="0"/>
                          <a:ext cx="2047875" cy="6762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B748CFC">
                            <w:pPr>
                              <w:jc w:val="center"/>
                            </w:pPr>
                            <w:r>
                              <w:rPr>
                                <w:rFonts w:hint="eastAsia"/>
                              </w:rPr>
                              <w:t>乡政府工作人员给于批评教育、责令限期改正</w:t>
                            </w:r>
                          </w:p>
                        </w:txbxContent>
                      </wps:txbx>
                      <wps:bodyPr upright="1"/>
                    </wps:wsp>
                  </a:graphicData>
                </a:graphic>
              </wp:anchor>
            </w:drawing>
          </mc:Choice>
          <mc:Fallback>
            <w:pict>
              <v:rect id="_x0000_s1026" o:spid="_x0000_s1026" o:spt="1" style="position:absolute;left:0pt;margin-left:137.25pt;margin-top:9.15pt;height:53.25pt;width:161.25pt;z-index:251850752;mso-width-relative:page;mso-height-relative:page;" fillcolor="#FFFFFF" filled="t" stroked="t" coordsize="21600,21600" o:gfxdata="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oEKWO2QAAAAoBAAAPAAAAAAAAAAEAIAAAACIAAABkcnMv&#10;ZG93bnJldi54bWxQSwECFAAUAAAACACHTuJA3DHUtgICAAAtBAAADgAAAAAAAAABACAAAAAoAQAA&#10;ZHJzL2Uyb0RvYy54bWxQSwUGAAAAAAYABgBZAQAAnAUAAAAA&#10;">
                <v:fill on="t" focussize="0,0"/>
                <v:stroke color="#000000" joinstyle="miter"/>
                <v:imagedata o:title=""/>
                <o:lock v:ext="edit" aspectratio="f"/>
                <v:textbox>
                  <w:txbxContent>
                    <w:p w14:paraId="0B748CFC">
                      <w:pPr>
                        <w:jc w:val="center"/>
                      </w:pPr>
                      <w:r>
                        <w:rPr>
                          <w:rFonts w:hint="eastAsia"/>
                        </w:rPr>
                        <w:t>乡政府工作人员给于批评教育、责令限期改正</w:t>
                      </w:r>
                    </w:p>
                  </w:txbxContent>
                </v:textbox>
              </v:rect>
            </w:pict>
          </mc:Fallback>
        </mc:AlternateContent>
      </w:r>
    </w:p>
    <w:p w14:paraId="57EB975E"/>
    <w:p w14:paraId="63B4DD95"/>
    <w:p w14:paraId="3B17DCF0"/>
    <w:p w14:paraId="4AE1C3C7">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2800" behindDoc="0" locked="0" layoutInCell="1" allowOverlap="1">
                <wp:simplePos x="0" y="0"/>
                <wp:positionH relativeFrom="column">
                  <wp:posOffset>2752725</wp:posOffset>
                </wp:positionH>
                <wp:positionV relativeFrom="paragraph">
                  <wp:posOffset>57150</wp:posOffset>
                </wp:positionV>
                <wp:extent cx="9525" cy="1123950"/>
                <wp:effectExtent l="37465" t="0" r="29210" b="0"/>
                <wp:wrapNone/>
                <wp:docPr id="235" name="直接箭头连接符 235"/>
                <wp:cNvGraphicFramePr/>
                <a:graphic xmlns:a="http://schemas.openxmlformats.org/drawingml/2006/main">
                  <a:graphicData uri="http://schemas.microsoft.com/office/word/2010/wordprocessingShape">
                    <wps:wsp>
                      <wps:cNvCnPr/>
                      <wps:spPr>
                        <a:xfrm flipH="1">
                          <a:off x="0" y="0"/>
                          <a:ext cx="9525" cy="11239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6.75pt;margin-top:4.5pt;height:88.5pt;width:0.75pt;z-index:251852800;mso-width-relative:page;mso-height-relative:page;" filled="f" stroked="t" coordsize="21600,21600" o:gfxdata="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zhL1F2QAAAAkBAAAPAAAAAAAAAAEA&#10;IAAAACIAAABkcnMvZG93bnJldi54bWxQSwECFAAUAAAACACHTuJA1J9+Kw4CAAABBAAADgAAAAAA&#10;AAABACAAAAAoAQAAZHJzL2Uyb0RvYy54bWxQSwUGAAAAAAYABgBZAQAAqAUAAAAA&#10;">
                <v:fill on="f" focussize="0,0"/>
                <v:stroke color="#000000" joinstyle="round" endarrow="block"/>
                <v:imagedata o:title=""/>
                <o:lock v:ext="edit" aspectratio="f"/>
              </v:shape>
            </w:pict>
          </mc:Fallback>
        </mc:AlternateContent>
      </w:r>
    </w:p>
    <w:p w14:paraId="24FDC794"/>
    <w:p w14:paraId="60622FB1"/>
    <w:p w14:paraId="4F412054"/>
    <w:p w14:paraId="79194318">
      <w:r>
        <w:rPr>
          <w:rFonts w:hint="eastAsia"/>
        </w:rPr>
        <w:t xml:space="preserve">                                            </w:t>
      </w:r>
    </w:p>
    <w:p w14:paraId="4B9ED32D">
      <w:pPr>
        <w:tabs>
          <w:tab w:val="left" w:pos="1605"/>
        </w:tabs>
      </w:pPr>
    </w:p>
    <w:p w14:paraId="09350CE2">
      <w:pPr>
        <w:tabs>
          <w:tab w:val="left" w:pos="1605"/>
        </w:tabs>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1776" behindDoc="0" locked="0" layoutInCell="1" allowOverlap="1">
                <wp:simplePos x="0" y="0"/>
                <wp:positionH relativeFrom="column">
                  <wp:posOffset>1371600</wp:posOffset>
                </wp:positionH>
                <wp:positionV relativeFrom="paragraph">
                  <wp:posOffset>125730</wp:posOffset>
                </wp:positionV>
                <wp:extent cx="2809875" cy="342900"/>
                <wp:effectExtent l="4445" t="4445" r="5080" b="14605"/>
                <wp:wrapNone/>
                <wp:docPr id="239" name="矩形 239"/>
                <wp:cNvGraphicFramePr/>
                <a:graphic xmlns:a="http://schemas.openxmlformats.org/drawingml/2006/main">
                  <a:graphicData uri="http://schemas.microsoft.com/office/word/2010/wordprocessingShape">
                    <wps:wsp>
                      <wps:cNvSpPr/>
                      <wps:spPr>
                        <a:xfrm>
                          <a:off x="0" y="0"/>
                          <a:ext cx="2809875"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0FF43ED">
                            <w:pPr>
                              <w:jc w:val="center"/>
                            </w:pPr>
                            <w:r>
                              <w:rPr>
                                <w:rFonts w:hint="eastAsia"/>
                              </w:rPr>
                              <w:t>给予相关帮助，保障就近入学</w:t>
                            </w:r>
                          </w:p>
                        </w:txbxContent>
                      </wps:txbx>
                      <wps:bodyPr upright="1"/>
                    </wps:wsp>
                  </a:graphicData>
                </a:graphic>
              </wp:anchor>
            </w:drawing>
          </mc:Choice>
          <mc:Fallback>
            <w:pict>
              <v:rect id="_x0000_s1026" o:spid="_x0000_s1026" o:spt="1" style="position:absolute;left:0pt;margin-left:108pt;margin-top:9.9pt;height:27pt;width:221.25pt;z-index:251851776;mso-width-relative:page;mso-height-relative:page;" fillcolor="#FFFFFF" filled="t" stroked="t" coordsize="21600,21600" o:gfxdata="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&#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JAUX3XAAAACQEAAA8AAAAAAAAAAQAgAAAAIgAAAGRy&#10;cy9kb3ducmV2LnhtbFBLAQIUABQAAAAIAIdO4kD3meDLBgIAAC0EAAAOAAAAAAAAAAEAIAAAACYB&#10;AABkcnMvZTJvRG9jLnhtbFBLBQYAAAAABgAGAFkBAACeBQAAAAA=&#10;">
                <v:fill on="t" focussize="0,0"/>
                <v:stroke color="#000000" joinstyle="miter"/>
                <v:imagedata o:title=""/>
                <o:lock v:ext="edit" aspectratio="f"/>
                <v:textbox>
                  <w:txbxContent>
                    <w:p w14:paraId="10FF43ED">
                      <w:pPr>
                        <w:jc w:val="center"/>
                      </w:pPr>
                      <w:r>
                        <w:rPr>
                          <w:rFonts w:hint="eastAsia"/>
                        </w:rPr>
                        <w:t>给予相关帮助，保障就近入学</w:t>
                      </w:r>
                    </w:p>
                  </w:txbxContent>
                </v:textbox>
              </v:rect>
            </w:pict>
          </mc:Fallback>
        </mc:AlternateContent>
      </w:r>
    </w:p>
    <w:p w14:paraId="347F95F5">
      <w:pPr>
        <w:tabs>
          <w:tab w:val="left" w:pos="1605"/>
        </w:tabs>
      </w:pPr>
    </w:p>
    <w:p w14:paraId="560D4F03">
      <w:pPr>
        <w:tabs>
          <w:tab w:val="left" w:pos="1605"/>
        </w:tabs>
      </w:pPr>
    </w:p>
    <w:p w14:paraId="007C1705">
      <w:pPr>
        <w:tabs>
          <w:tab w:val="left" w:pos="1605"/>
        </w:tabs>
      </w:pPr>
    </w:p>
    <w:p w14:paraId="68AF81C1">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7856" behindDoc="1" locked="0" layoutInCell="1" allowOverlap="1">
                <wp:simplePos x="0" y="0"/>
                <wp:positionH relativeFrom="column">
                  <wp:posOffset>3545840</wp:posOffset>
                </wp:positionH>
                <wp:positionV relativeFrom="paragraph">
                  <wp:posOffset>1746250</wp:posOffset>
                </wp:positionV>
                <wp:extent cx="2109470" cy="840740"/>
                <wp:effectExtent l="0" t="0" r="5080" b="16510"/>
                <wp:wrapNone/>
                <wp:docPr id="278" name="文本框 27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E29A7D5">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D6DE5B9">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7F1706B">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137.5pt;height:66.2pt;width:166.1pt;z-index:-251418624;mso-width-relative:page;mso-height-relative:page;" fillcolor="#FFFFFF" filled="t" stroked="f" coordsize="21600,21600" o:gfxdata="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KW1292AAAAAsBAAAPAAAAAAAAAAEAIAAAACIAAABkcnMvZG93bnJl&#10;di54bWxQSwECFAAUAAAACACHTuJARMidCcQBAAB7AwAADgAAAAAAAAABACAAAAAnAQAAZHJzL2Uy&#10;b0RvYy54bWxQSwUGAAAAAAYABgBZAQAAXQUAAAAA&#10;">
                <v:fill on="t" focussize="0,0"/>
                <v:stroke on="f"/>
                <v:imagedata o:title=""/>
                <o:lock v:ext="edit" aspectratio="f"/>
                <v:textbox>
                  <w:txbxContent>
                    <w:p w14:paraId="6E29A7D5">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D6DE5B9">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7F1706B">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42C04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AD2639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对侵占、破坏学校体育场地、器材、设备的行为的处理</w:t>
      </w:r>
    </w:p>
    <w:p w14:paraId="1747DE59">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7" o:spt="75" type="#_x0000_t75" style="height:282pt;width:416.25pt;" o:ole="t" filled="f" o:preferrelative="t" stroked="f" coordsize="21600,21600">
            <v:path/>
            <v:fill on="f" focussize="0,0"/>
            <v:stroke on="f"/>
            <v:imagedata r:id="rId153" o:title=""/>
            <o:lock v:ext="edit" aspectratio="f"/>
            <w10:wrap type="none"/>
            <w10:anchorlock/>
          </v:shape>
          <o:OLEObject Type="Embed" ProgID="Word.Document.8" ShapeID="_x0000_i1087" DrawAspect="Content" ObjectID="_1468075788" r:id="rId15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888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9" name="文本框 27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274FA88">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D2DF1F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E20AE1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1760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MxvR4P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1S1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MxvR4PEAQAAewMAAA4AAAAAAAAAAQAgAAAAKAEAAGRycy9l&#10;Mm9Eb2MueG1sUEsFBgAAAAAGAAYAWQEAAF4FAAAAAA==&#10;">
                <v:fill on="t" focussize="0,0"/>
                <v:stroke on="f"/>
                <v:imagedata o:title=""/>
                <o:lock v:ext="edit" aspectratio="f"/>
                <v:textbox>
                  <w:txbxContent>
                    <w:p w14:paraId="6274FA88">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D2DF1F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E20AE1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5B67A0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E8A21A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对不满16周岁的未成年人的父母或者其他监护人允许其被用人单位非法招用的行为的处理</w:t>
      </w:r>
    </w:p>
    <w:p w14:paraId="1452927D">
      <w:pPr>
        <w:jc w:val="center"/>
        <w:rPr>
          <w:rFonts w:hint="eastAsia" w:eastAsia="宋体"/>
          <w:b/>
          <w:bCs/>
          <w:color w:val="000000"/>
          <w:spacing w:val="0"/>
          <w:w w:val="100"/>
          <w:position w:val="0"/>
          <w:sz w:val="28"/>
          <w:szCs w:val="28"/>
          <w:lang w:val="en-US" w:eastAsia="zh-CN"/>
        </w:rPr>
      </w:pPr>
      <w:r>
        <w:drawing>
          <wp:inline distT="0" distB="0" distL="114300" distR="114300">
            <wp:extent cx="5450840" cy="5322570"/>
            <wp:effectExtent l="0" t="0" r="0" b="0"/>
            <wp:docPr id="11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9"/>
                    <pic:cNvPicPr>
                      <a:picLocks noChangeAspect="1"/>
                    </pic:cNvPicPr>
                  </pic:nvPicPr>
                  <pic:blipFill>
                    <a:blip r:embed="rId154"/>
                    <a:srcRect t="13472" b="20155"/>
                    <a:stretch>
                      <a:fillRect/>
                    </a:stretch>
                  </pic:blipFill>
                  <pic:spPr>
                    <a:xfrm>
                      <a:off x="0" y="0"/>
                      <a:ext cx="5450840" cy="532257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9990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0" name="文本框 28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A54E94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149DEBA">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22828D2">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1657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ZL6jDD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Z44Yanl&#10;5+/fzj9+nX9+ZSlIFg0BK0LeBcLG8a0f6eI8xJGCSfnYgk1/0sQoT2Snq8FqjExScDEv3yxvKCUp&#10;t1qWN8tMXz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5kvqMMMBAAB7AwAADgAAAAAAAAABACAAAAAoAQAAZHJzL2Uy&#10;b0RvYy54bWxQSwUGAAAAAAYABgBZAQAAXQUAAAAA&#10;">
                <v:fill on="t" focussize="0,0"/>
                <v:stroke on="f"/>
                <v:imagedata o:title=""/>
                <o:lock v:ext="edit" aspectratio="f"/>
                <v:textbox>
                  <w:txbxContent>
                    <w:p w14:paraId="4A54E94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149DEBA">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22828D2">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A485E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6ACC0D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对农产品质量安全事故的处理、上报</w:t>
      </w:r>
    </w:p>
    <w:p w14:paraId="7A370F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8" o:spt="75" type="#_x0000_t75" style="height:366pt;width:416.25pt;" o:ole="t" filled="f" o:preferrelative="t" stroked="f" coordsize="21600,21600">
            <v:path/>
            <v:fill on="f" focussize="0,0"/>
            <v:stroke on="f"/>
            <v:imagedata r:id="rId156" o:title=""/>
            <o:lock v:ext="edit" aspectratio="f"/>
            <w10:wrap type="none"/>
            <w10:anchorlock/>
          </v:shape>
          <o:OLEObject Type="Embed" ProgID="Word.Document.8" ShapeID="_x0000_i1088" DrawAspect="Content" ObjectID="_1468075789" r:id="rId155">
            <o:LockedField>false</o:LockedField>
          </o:OLEObject>
        </w:object>
      </w:r>
    </w:p>
    <w:p w14:paraId="408995E3">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00928" behindDoc="1" locked="0" layoutInCell="1" allowOverlap="1">
                <wp:simplePos x="0" y="0"/>
                <wp:positionH relativeFrom="column">
                  <wp:posOffset>3545840</wp:posOffset>
                </wp:positionH>
                <wp:positionV relativeFrom="paragraph">
                  <wp:posOffset>2386330</wp:posOffset>
                </wp:positionV>
                <wp:extent cx="2109470" cy="840740"/>
                <wp:effectExtent l="0" t="0" r="5080" b="16510"/>
                <wp:wrapNone/>
                <wp:docPr id="282" name="文本框 28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1162EA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6D6B78D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5F5AED7">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187.9pt;height:66.2pt;width:166.1pt;z-index:-251415552;mso-width-relative:page;mso-height-relative:page;" fillcolor="#FFFFFF" filled="t" stroked="f" coordsize="21600,21600" o:gfxdata="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Be9Q42AAAAAsBAAAPAAAAAAAAAAEAIAAAACIAAABkcnMvZG93bnJl&#10;di54bWxQSwECFAAUAAAACACHTuJAtwIu/sQBAAB7AwAADgAAAAAAAAABACAAAAAnAQAAZHJzL2Uy&#10;b0RvYy54bWxQSwUGAAAAAAYABgBZAQAAXQUAAAAA&#10;">
                <v:fill on="t" focussize="0,0"/>
                <v:stroke on="f"/>
                <v:imagedata o:title=""/>
                <o:lock v:ext="edit" aspectratio="f"/>
                <v:textbox>
                  <w:txbxContent>
                    <w:p w14:paraId="71162EA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6D6B78D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5F5AED7">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5497A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91771E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对生活垃圾不符合分类标准且拒绝改正的协调处理</w:t>
      </w:r>
    </w:p>
    <w:p w14:paraId="1FF8643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9" o:spt="75" type="#_x0000_t75" style="height:573.75pt;width:416.25pt;" o:ole="t" filled="f" o:preferrelative="t" stroked="f" coordsize="21600,21600">
            <v:path/>
            <v:fill on="f" focussize="0,0"/>
            <v:stroke on="f"/>
            <v:imagedata r:id="rId158" o:title=""/>
            <o:lock v:ext="edit" aspectratio="f"/>
            <w10:wrap type="none"/>
            <w10:anchorlock/>
          </v:shape>
          <o:OLEObject Type="Embed" ProgID="Word.Document.8" ShapeID="_x0000_i1089" DrawAspect="Content" ObjectID="_1468075790" r:id="rId15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195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3" name="文本框 28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CBBF3A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632AF44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06A44F4">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41452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D+l9HTEAQAAewMAAA4AAAAAAAAAAQAgAAAAKAEAAGRycy9l&#10;Mm9Eb2MueG1sUEsFBgAAAAAGAAYAWQEAAF4FAAAAAA==&#10;">
                <v:fill on="t" focussize="0,0"/>
                <v:stroke on="f"/>
                <v:imagedata o:title=""/>
                <o:lock v:ext="edit" aspectratio="f"/>
                <v:textbox>
                  <w:txbxContent>
                    <w:p w14:paraId="1CBBF3A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632AF44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06A44F4">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D4F2E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3D4557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当洪水威胁群众安全时组织群众撤离</w:t>
      </w:r>
    </w:p>
    <w:p w14:paraId="7003E2E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0" o:spt="75" type="#_x0000_t75" style="height:515.25pt;width:416.25pt;" o:ole="t" filled="f" o:preferrelative="t" stroked="f" coordsize="21600,21600">
            <v:path/>
            <v:fill on="f" focussize="0,0"/>
            <v:stroke on="f"/>
            <v:imagedata r:id="rId160" o:title=""/>
            <o:lock v:ext="edit" aspectratio="f"/>
            <w10:wrap type="none"/>
            <w10:anchorlock/>
          </v:shape>
          <o:OLEObject Type="Embed" ProgID="Word.Document.8" ShapeID="_x0000_i1090" DrawAspect="Content" ObjectID="_1468075791" r:id="rId15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297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4" name="文本框 28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8360ADD">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2A8D64B">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77D496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41350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AXfE3b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teTMCUst&#10;P3//dv7x6/zzK0tBsmgIWBHyLhA2jm/9SBfnIY4UTMrHFmz6kyZGeTL4dDVYjZFJCi7m5ZvlDaUk&#10;5VbL8ma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AXfE3bEAQAAewMAAA4AAAAAAAAAAQAgAAAAKAEAAGRycy9l&#10;Mm9Eb2MueG1sUEsFBgAAAAAGAAYAWQEAAF4FAAAAAA==&#10;">
                <v:fill on="t" focussize="0,0"/>
                <v:stroke on="f"/>
                <v:imagedata o:title=""/>
                <o:lock v:ext="edit" aspectratio="f"/>
                <v:textbox>
                  <w:txbxContent>
                    <w:p w14:paraId="58360ADD">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2A8D64B">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77D496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B7B897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val="0"/>
          <w:bCs w:val="0"/>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7D0045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对辖区内餐饮浪费的预防和制止</w:t>
      </w:r>
    </w:p>
    <w:p w14:paraId="6E87061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1" o:spt="75" type="#_x0000_t75" style="height:393.75pt;width:416.25pt;" o:ole="t" filled="f" o:preferrelative="t" stroked="f" coordsize="21600,21600">
            <v:path/>
            <v:fill on="f" focussize="0,0"/>
            <v:stroke on="f"/>
            <v:imagedata r:id="rId162" o:title=""/>
            <o:lock v:ext="edit" aspectratio="f"/>
            <w10:wrap type="none"/>
            <w10:anchorlock/>
          </v:shape>
          <o:OLEObject Type="Embed" ProgID="Word.Document.8" ShapeID="_x0000_i1091" DrawAspect="Content" ObjectID="_1468075792" r:id="rId16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400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5" name="文本框 28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CCC48A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DBECD81">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72FA5ED">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41248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14yfzEAQAAewMAAA4AAAAAAAAAAQAgAAAAKAEAAGRycy9l&#10;Mm9Eb2MueG1sUEsFBgAAAAAGAAYAWQEAAF4FAAAAAA==&#10;">
                <v:fill on="t" focussize="0,0"/>
                <v:stroke on="f"/>
                <v:imagedata o:title=""/>
                <o:lock v:ext="edit" aspectratio="f"/>
                <v:textbox>
                  <w:txbxContent>
                    <w:p w14:paraId="0CCC48A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DBECD81">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72FA5ED">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8228D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B6B4B3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对畜禽养殖环境污染行为的制止和报告</w:t>
      </w:r>
    </w:p>
    <w:p w14:paraId="3FA269A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2" o:spt="75" type="#_x0000_t75" style="height:360pt;width:434.25pt;" o:ole="t" filled="f" o:preferrelative="t" stroked="f" coordsize="21600,21600">
            <v:path/>
            <v:fill on="f" focussize="0,0"/>
            <v:stroke on="f"/>
            <v:imagedata r:id="rId164" o:title=""/>
            <o:lock v:ext="edit" aspectratio="f"/>
            <w10:wrap type="none"/>
            <w10:anchorlock/>
          </v:shape>
          <o:OLEObject Type="Embed" ProgID="Word.Document.8" ShapeID="_x0000_i1092" DrawAspect="Content" ObjectID="_1468075793" r:id="rId16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502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6" name="文本框 28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9E390FA">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19F828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01CCAF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41145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FSW17jEAQAAewMAAA4AAAAAAAAAAQAgAAAAKAEAAGRycy9l&#10;Mm9Eb2MueG1sUEsFBgAAAAAGAAYAWQEAAF4FAAAAAA==&#10;">
                <v:fill on="t" focussize="0,0"/>
                <v:stroke on="f"/>
                <v:imagedata o:title=""/>
                <o:lock v:ext="edit" aspectratio="f"/>
                <v:textbox>
                  <w:txbxContent>
                    <w:p w14:paraId="49E390FA">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19F828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01CCAF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E8639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54CF6C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对针对老年人恶意推销保健品、食品、药品、器材等行为的制止和举报</w:t>
      </w:r>
    </w:p>
    <w:p w14:paraId="15C74A5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3" o:spt="75" type="#_x0000_t75" style="height:357.75pt;width:434.25pt;" o:ole="t" filled="f" o:preferrelative="t" stroked="f" coordsize="21600,21600">
            <v:path/>
            <v:fill on="f" focussize="0,0"/>
            <v:stroke on="f"/>
            <v:imagedata r:id="rId166" o:title=""/>
            <o:lock v:ext="edit" aspectratio="f"/>
            <w10:wrap type="none"/>
            <w10:anchorlock/>
          </v:shape>
          <o:OLEObject Type="Embed" ProgID="Word.Document.8" ShapeID="_x0000_i1093" DrawAspect="Content" ObjectID="_1468075794" r:id="rId16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60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7" name="文本框 28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DA9E36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766651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6F6F41F">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104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cMQ0yxQEAAHsDAAAOAAAAAAAAAAEAIAAAACgBAABkcnMv&#10;ZTJvRG9jLnhtbFBLBQYAAAAABgAGAFkBAABfBQAAAAA=&#10;">
                <v:fill on="t" focussize="0,0"/>
                <v:stroke on="f"/>
                <v:imagedata o:title=""/>
                <o:lock v:ext="edit" aspectratio="f"/>
                <v:textbox>
                  <w:txbxContent>
                    <w:p w14:paraId="3DA9E36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766651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6F6F41F">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E3D96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E4449E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社区戒毒、社区康复</w:t>
      </w:r>
    </w:p>
    <w:p w14:paraId="3FC4BFE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4" o:spt="75" type="#_x0000_t75" style="height:488.25pt;width:416.25pt;" o:ole="t" filled="f" o:preferrelative="t" stroked="f" coordsize="21600,21600">
            <v:path/>
            <v:fill on="f" focussize="0,0"/>
            <v:stroke on="f"/>
            <v:imagedata r:id="rId168" o:title=""/>
            <o:lock v:ext="edit" aspectratio="f"/>
            <w10:wrap type="none"/>
            <w10:anchorlock/>
          </v:shape>
          <o:OLEObject Type="Embed" ProgID="Word.Document.8" ShapeID="_x0000_i1094" DrawAspect="Content" ObjectID="_1468075795" r:id="rId16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707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8" name="文本框 28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41F8D4B">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ED6573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33BFE6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40940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CBiGb3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Y13wlLL&#10;z9+/nX/8Ov/8ylKQLBoCVoS8C4SN41s/0sV5iCMFk/KxBZv+pIlRngw+XQ1WY2SSgot5+WZ5QylJ&#10;udWyvFnmDhSPuwNgfK+8ZWlSc6AGZl/F8QNGqoSgD5B0GHqjm502Ji+g278zwI6Cmr3LXyqStvwF&#10;My6BnU/bpnSKFEnjpCXN4rgfL8L3vjmR7kMA3fVUU1ae4dSTTH+5P6npf64z6eOb2f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CBiGb3EAQAAewMAAA4AAAAAAAAAAQAgAAAAKAEAAGRycy9l&#10;Mm9Eb2MueG1sUEsFBgAAAAAGAAYAWQEAAF4FAAAAAA==&#10;">
                <v:fill on="t" focussize="0,0"/>
                <v:stroke on="f"/>
                <v:imagedata o:title=""/>
                <o:lock v:ext="edit" aspectratio="f"/>
                <v:textbox>
                  <w:txbxContent>
                    <w:p w14:paraId="741F8D4B">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ED6573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33BFE6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808C1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76DD93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组织对畜禽粪便污水进行分户收集、集中处理利用</w:t>
      </w:r>
    </w:p>
    <w:p w14:paraId="09F90F11">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 xml:space="preserve"> </w:t>
      </w:r>
      <w:r>
        <w:rPr>
          <w:rFonts w:hint="eastAsia" w:eastAsia="宋体"/>
          <w:b/>
          <w:bCs/>
          <w:color w:val="000000"/>
          <w:spacing w:val="0"/>
          <w:w w:val="100"/>
          <w:position w:val="0"/>
          <w:sz w:val="28"/>
          <w:szCs w:val="28"/>
          <w:lang w:val="en-US" w:eastAsia="zh-CN"/>
        </w:rPr>
        <w:object>
          <v:shape id="_x0000_i1095" o:spt="75" type="#_x0000_t75" style="height:408pt;width:416.25pt;" o:ole="t" filled="f" o:preferrelative="t" stroked="f" coordsize="21600,21600">
            <v:path/>
            <v:fill on="f" focussize="0,0"/>
            <v:stroke on="f"/>
            <v:imagedata r:id="rId170" o:title=""/>
            <o:lock v:ext="edit" aspectratio="f"/>
            <w10:wrap type="none"/>
            <w10:anchorlock/>
          </v:shape>
          <o:OLEObject Type="Embed" ProgID="Word.Document.8" ShapeID="_x0000_i1095" DrawAspect="Content" ObjectID="_1468075796" r:id="rId16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809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9" name="文本框 28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0C6355A">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09F06A1">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343AA6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40838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KjFwzfEAQAAewMAAA4AAAAAAAAAAQAgAAAAKAEAAGRycy9l&#10;Mm9Eb2MueG1sUEsFBgAAAAAGAAYAWQEAAF4FAAAAAA==&#10;">
                <v:fill on="t" focussize="0,0"/>
                <v:stroke on="f"/>
                <v:imagedata o:title=""/>
                <o:lock v:ext="edit" aspectratio="f"/>
                <v:textbox>
                  <w:txbxContent>
                    <w:p w14:paraId="20C6355A">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09F06A1">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343AA6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91387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072538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对城市生活无着的流浪乞讨人员的救助</w:t>
      </w:r>
    </w:p>
    <w:p w14:paraId="0347FC3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6" o:spt="75" type="#_x0000_t75" style="height:571.9pt;width:453.55pt;" o:ole="t" filled="f" o:preferrelative="t" stroked="f" coordsize="21600,21600">
            <v:path/>
            <v:fill on="f" focussize="0,0"/>
            <v:stroke on="f"/>
            <v:imagedata r:id="rId172" o:title=""/>
            <o:lock v:ext="edit" aspectratio="f"/>
            <w10:wrap type="none"/>
            <w10:anchorlock/>
          </v:shape>
          <o:OLEObject Type="Embed" ProgID="Word.Document.8" ShapeID="_x0000_i1096" DrawAspect="Content" ObjectID="_1468075797" r:id="rId17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9120" behindDoc="1" locked="0" layoutInCell="1" allowOverlap="1">
                <wp:simplePos x="0" y="0"/>
                <wp:positionH relativeFrom="column">
                  <wp:posOffset>396240</wp:posOffset>
                </wp:positionH>
                <wp:positionV relativeFrom="paragraph">
                  <wp:posOffset>6465570</wp:posOffset>
                </wp:positionV>
                <wp:extent cx="2109470" cy="840740"/>
                <wp:effectExtent l="0" t="0" r="5080" b="16510"/>
                <wp:wrapNone/>
                <wp:docPr id="290" name="文本框 29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B68A359">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F7AC13E">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45E843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31.2pt;margin-top:509.1pt;height:66.2pt;width:166.1pt;z-index:-251407360;mso-width-relative:page;mso-height-relative:page;" fillcolor="#FFFFFF" filled="t" stroked="f" coordsize="21600,21600" o:gfxdata="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CFPnLDU&#10;8tOP76efv0+/vrEUJIuGgBUh7wNh43jnR7o4D3GkYFI+tmDTnzQxyhPZ8WKwGiOTFFzMy5vlFaUk&#10;5a6X5dUy0xePuwNgfK+8ZWlSc6AGZl/F4QNGqoSgD5B0GHqjm602Ji+g270zwA6Cmr3NXyqStvwD&#10;My6BnU/bpnSKFEnjpCXN4rgbz8J3vjmS7n0A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Y/u9NkAAAAMAQAADwAAAAAAAAABACAAAAAiAAAAZHJzL2Rvd25y&#10;ZXYueG1sUEsBAhQAFAAAAAgAh07iQFOaA9PEAQAAewMAAA4AAAAAAAAAAQAgAAAAKAEAAGRycy9l&#10;Mm9Eb2MueG1sUEsFBgAAAAAGAAYAWQEAAF4FAAAAAA==&#10;">
                <v:fill on="t" focussize="0,0"/>
                <v:stroke on="f"/>
                <v:imagedata o:title=""/>
                <o:lock v:ext="edit" aspectratio="f"/>
                <v:textbox>
                  <w:txbxContent>
                    <w:p w14:paraId="6B68A359">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F7AC13E">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45E843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7AB406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74BA14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对经济困难老年人的救助</w:t>
      </w:r>
    </w:p>
    <w:p w14:paraId="607156F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p>
    <w:p w14:paraId="51C81F2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97" o:spt="75" type="#_x0000_t75" style="height:376.15pt;width:453.55pt;" o:ole="t" filled="f" o:preferrelative="t" stroked="f" coordsize="21600,21600">
            <v:path/>
            <v:fill on="f" focussize="0,0"/>
            <v:stroke on="f"/>
            <v:imagedata r:id="rId174" o:title=""/>
            <o:lock v:ext="edit" aspectratio="f"/>
            <w10:wrap type="none"/>
            <w10:anchorlock/>
          </v:shape>
          <o:OLEObject Type="Embed" ProgID="Word.Document.8" ShapeID="_x0000_i1097" DrawAspect="Content" ObjectID="_1468075798" r:id="rId17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014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1" name="文本框 2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7C2934D">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97245B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DF5C48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0633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s92Vn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Jlz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bPdlZxQEAAHsDAAAOAAAAAAAAAAEAIAAAACgBAABkcnMv&#10;ZTJvRG9jLnhtbFBLBQYAAAAABgAGAFkBAABfBQAAAAA=&#10;">
                <v:fill on="t" focussize="0,0"/>
                <v:stroke on="f"/>
                <v:imagedata o:title=""/>
                <o:lock v:ext="edit" aspectratio="f"/>
                <v:textbox>
                  <w:txbxContent>
                    <w:p w14:paraId="27C2934D">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97245B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DF5C48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052178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6D0CD7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对基本医疗卫生制度不能解决的困难残疾人基本医疗、康复服务、必要辅助器具配置和更换的救助</w:t>
      </w:r>
    </w:p>
    <w:p w14:paraId="6A5B2DB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8" o:spt="75" type="#_x0000_t75" style="height:538.55pt;width:453.6pt;" o:ole="t" filled="f" o:preferrelative="t" stroked="f" coordsize="21600,21600">
            <v:path/>
            <v:fill on="f" focussize="0,0"/>
            <v:stroke on="f"/>
            <v:imagedata r:id="rId176" o:title=""/>
            <o:lock v:ext="edit" aspectratio="f"/>
            <w10:wrap type="none"/>
            <w10:anchorlock/>
          </v:shape>
          <o:OLEObject Type="Embed" ProgID="Word.Document.8" ShapeID="_x0000_i1098" DrawAspect="Content" ObjectID="_1468075799" r:id="rId17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3" name="文本框 29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B3F3AF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746AE23">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14FD2B1">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0531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KdB2XxQEAAHsDAAAOAAAAAAAAAAEAIAAAACgBAABkcnMv&#10;ZTJvRG9jLnhtbFBLBQYAAAAABgAGAFkBAABfBQAAAAA=&#10;">
                <v:fill on="t" focussize="0,0"/>
                <v:stroke on="f"/>
                <v:imagedata o:title=""/>
                <o:lock v:ext="edit" aspectratio="f"/>
                <v:textbox>
                  <w:txbxContent>
                    <w:p w14:paraId="1B3F3AF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746AE23">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14FD2B1">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6CD40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94E1B0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对无职业且缺乏就业能力的戒毒人员，提供必要的职业技能培训、就业指导和就业援助</w:t>
      </w:r>
    </w:p>
    <w:p w14:paraId="32171418">
      <w:pPr>
        <w:rPr>
          <w:rFonts w:hint="default"/>
          <w:sz w:val="32"/>
          <w:szCs w:val="32"/>
          <w:lang w:val="en-US" w:eastAsia="zh-CN"/>
        </w:rPr>
      </w:pPr>
    </w:p>
    <w:p w14:paraId="60A4DDB1">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w:drawing>
          <wp:inline distT="0" distB="0" distL="114300" distR="114300">
            <wp:extent cx="5760085" cy="5230495"/>
            <wp:effectExtent l="0" t="0" r="12065" b="8255"/>
            <wp:docPr id="2" name="图片 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3545840</wp:posOffset>
                </wp:positionH>
                <wp:positionV relativeFrom="paragraph">
                  <wp:posOffset>6226810</wp:posOffset>
                </wp:positionV>
                <wp:extent cx="2109470" cy="840740"/>
                <wp:effectExtent l="0" t="0" r="5080" b="16510"/>
                <wp:wrapNone/>
                <wp:docPr id="294" name="文本框 29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32E7E4B">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BF94F8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A5014FB">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490.3pt;height:66.2pt;width:166.1pt;z-index:-251404288;mso-width-relative:page;mso-height-relative:page;" fillcolor="#FFFFFF" filled="t" stroked="f" coordsize="21600,21600" o:gfxdata="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Fly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Hx5m/ZAAAADAEAAA8AAAAAAAAAAQAgAAAAIgAAAGRycy9kb3du&#10;cmV2LnhtbFBLAQIUABQAAAAIAIdO4kCwDvqVxQEAAHsDAAAOAAAAAAAAAAEAIAAAACgBAABkcnMv&#10;ZTJvRG9jLnhtbFBLBQYAAAAABgAGAFkBAABfBQAAAAA=&#10;">
                <v:fill on="t" focussize="0,0"/>
                <v:stroke on="f"/>
                <v:imagedata o:title=""/>
                <o:lock v:ext="edit" aspectratio="f"/>
                <v:textbox>
                  <w:txbxContent>
                    <w:p w14:paraId="432E7E4B">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BF94F8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A5014FB">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A6A49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BF64AA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对享受最低生活保障待遇后生活仍有困难的残疾人和残疾人家庭基本生活的保障</w:t>
      </w:r>
    </w:p>
    <w:p w14:paraId="104602D6">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9" o:spt="75" type="#_x0000_t75" style="height:538.55pt;width:453.6pt;" o:ole="t" filled="f" o:preferrelative="t" stroked="f" coordsize="21600,21600">
            <v:path/>
            <v:fill on="f" focussize="0,0"/>
            <v:stroke on="f"/>
            <v:imagedata r:id="rId178" o:title=""/>
            <o:lock v:ext="edit" aspectratio="f"/>
            <w10:wrap type="none"/>
            <w10:anchorlock/>
          </v:shape>
          <o:OLEObject Type="Embed" ProgID="Word.Document.8" ShapeID="_x0000_i1099" DrawAspect="Content" ObjectID="_1468075800" r:id="rId17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5" name="文本框 29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7CA647F">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CECFC5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6AB8837">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0326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4qSAfxQEAAHsDAAAOAAAAAAAAAAEAIAAAACgBAABkcnMv&#10;ZTJvRG9jLnhtbFBLBQYAAAAABgAGAFkBAABfBQAAAAA=&#10;">
                <v:fill on="t" focussize="0,0"/>
                <v:stroke on="f"/>
                <v:imagedata o:title=""/>
                <o:lock v:ext="edit" aspectratio="f"/>
                <v:textbox>
                  <w:txbxContent>
                    <w:p w14:paraId="67CA647F">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CECFC5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6AB8837">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9AC23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84D8DD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对最低生活保障家庭的人口状况、收入状况、财产状况的定期核查</w:t>
      </w:r>
    </w:p>
    <w:p w14:paraId="6EBB8875">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4240" behindDoc="1" locked="0" layoutInCell="1" allowOverlap="1">
                <wp:simplePos x="0" y="0"/>
                <wp:positionH relativeFrom="column">
                  <wp:posOffset>3643630</wp:posOffset>
                </wp:positionH>
                <wp:positionV relativeFrom="paragraph">
                  <wp:posOffset>6824980</wp:posOffset>
                </wp:positionV>
                <wp:extent cx="2109470" cy="840740"/>
                <wp:effectExtent l="0" t="0" r="5080" b="16510"/>
                <wp:wrapNone/>
                <wp:docPr id="297" name="文本框 2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7F70829">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95843EE">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5D0B858">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6.9pt;margin-top:537.4pt;height:66.2pt;width:166.1pt;z-index:-251402240;mso-width-relative:page;mso-height-relative:page;" fillcolor="#FFFFFF" filled="t" stroked="f" coordsize="21600,21600" o:gfxdata="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2xV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XpkqtkAAAANAQAADwAAAAAAAAABACAAAAAiAAAAZHJzL2Rvd25y&#10;ZXYueG1sUEsBAhQAFAAAAAgAh07iQGng5NHEAQAAewMAAA4AAAAAAAAAAQAgAAAAKAEAAGRycy9l&#10;Mm9Eb2MueG1sUEsFBgAAAAAGAAYAWQEAAF4FAAAAAA==&#10;">
                <v:fill on="t" focussize="0,0"/>
                <v:stroke on="f"/>
                <v:imagedata o:title=""/>
                <o:lock v:ext="edit" aspectratio="f"/>
                <v:textbox>
                  <w:txbxContent>
                    <w:p w14:paraId="47F70829">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95843EE">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5D0B858">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object>
          <v:shape id="_x0000_i1100" o:spt="75" type="#_x0000_t75" style="height:571.95pt;width:394.8pt;" o:ole="t" filled="f" o:preferrelative="t" stroked="f" coordsize="21600,21600">
            <v:path/>
            <v:fill on="f" focussize="0,0"/>
            <v:stroke on="f"/>
            <v:imagedata r:id="rId180" o:title=""/>
            <o:lock v:ext="edit" aspectratio="f"/>
            <w10:wrap type="none"/>
            <w10:anchorlock/>
          </v:shape>
          <o:OLEObject Type="Embed" ProgID="Word.Document.8" ShapeID="_x0000_i1100" DrawAspect="Content" ObjectID="_1468075801" r:id="rId179">
            <o:LockedField>false</o:LockedField>
          </o:OLEObject>
        </w:object>
      </w:r>
      <w:r>
        <w:rPr>
          <w:rFonts w:hint="eastAsia" w:eastAsia="宋体"/>
          <w:b/>
          <w:bCs/>
          <w:color w:val="000000"/>
          <w:spacing w:val="0"/>
          <w:w w:val="100"/>
          <w:position w:val="0"/>
          <w:sz w:val="28"/>
          <w:szCs w:val="28"/>
          <w:lang w:val="en-US" w:eastAsia="zh-CN"/>
        </w:rPr>
        <w:br w:type="page"/>
      </w:r>
    </w:p>
    <w:p w14:paraId="1ED439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EF99BD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对新生儿在医疗卫生机构以外地点死亡的核査</w:t>
      </w:r>
    </w:p>
    <w:p w14:paraId="55828784">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1" o:spt="75" type="#_x0000_t75" style="height:515.25pt;width:416.25pt;" o:ole="t" filled="f" o:preferrelative="t" stroked="f" coordsize="21600,21600">
            <v:path/>
            <v:fill on="f" focussize="0,0"/>
            <v:stroke on="f"/>
            <v:imagedata r:id="rId182" o:title=""/>
            <o:lock v:ext="edit" aspectratio="f"/>
            <w10:wrap type="none"/>
            <w10:anchorlock/>
          </v:shape>
          <o:OLEObject Type="Embed" ProgID="Word.Document.8" ShapeID="_x0000_i1101" DrawAspect="Content" ObjectID="_1468075802" r:id="rId18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628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8" name="文本框 29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F4FA2CE">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17F8FA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D74BE9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40019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Wz8F7F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KHGO2Gp&#10;5acf308/f59+fWMpSBYNAStC3gfCxvHOj3RxHuJIwaR8bMGmP2lilCeDjxeD1RiZpOBiXt4srygl&#10;KXe9LK+W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Vs/BexQEAAHsDAAAOAAAAAAAAAAEAIAAAACgBAABkcnMv&#10;ZTJvRG9jLnhtbFBLBQYAAAAABgAGAFkBAABfBQAAAAA=&#10;">
                <v:fill on="t" focussize="0,0"/>
                <v:stroke on="f"/>
                <v:imagedata o:title=""/>
                <o:lock v:ext="edit" aspectratio="f"/>
                <v:textbox>
                  <w:txbxContent>
                    <w:p w14:paraId="7F4FA2CE">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17F8FA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D74BE9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A4E91A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6AD9D2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对新旧村民委员会工作移交的监督</w:t>
      </w:r>
    </w:p>
    <w:p w14:paraId="75484A9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2" o:spt="75" type="#_x0000_t75" style="height:573.75pt;width:416.25pt;" o:ole="t" filled="f" o:preferrelative="t" stroked="f" coordsize="21600,21600">
            <v:path/>
            <v:fill on="f" focussize="0,0"/>
            <v:stroke on="f"/>
            <v:imagedata r:id="rId184" blacklevel="5898f" grayscale="t" o:title=""/>
            <o:lock v:ext="edit" aspectratio="f"/>
            <w10:wrap type="none"/>
            <w10:anchorlock/>
          </v:shape>
          <o:OLEObject Type="Embed" ProgID="Word.Document.8" ShapeID="_x0000_i1102" DrawAspect="Content" ObjectID="_1468075803" r:id="rId18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731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9" name="文本框 29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78604A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443AF23">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8A75481">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39916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B0UKtTEAQAAewMAAA4AAAAAAAAAAQAgAAAAKAEAAGRycy9l&#10;Mm9Eb2MueG1sUEsFBgAAAAAGAAYAWQEAAF4FAAAAAA==&#10;">
                <v:fill on="t" focussize="0,0"/>
                <v:stroke on="f"/>
                <v:imagedata o:title=""/>
                <o:lock v:ext="edit" aspectratio="f"/>
                <v:textbox>
                  <w:txbxContent>
                    <w:p w14:paraId="178604A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443AF23">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8A75481">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287BB6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CA51B3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对农村自建低层房屋建设的监督管理</w:t>
      </w:r>
    </w:p>
    <w:p w14:paraId="447773AF">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8336" behindDoc="1" locked="0" layoutInCell="1" allowOverlap="1">
                <wp:simplePos x="0" y="0"/>
                <wp:positionH relativeFrom="column">
                  <wp:posOffset>73660</wp:posOffset>
                </wp:positionH>
                <wp:positionV relativeFrom="paragraph">
                  <wp:posOffset>1224915</wp:posOffset>
                </wp:positionV>
                <wp:extent cx="2109470" cy="840740"/>
                <wp:effectExtent l="0" t="0" r="5080" b="16510"/>
                <wp:wrapNone/>
                <wp:docPr id="300" name="文本框 3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EEE31BE">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F1B76DA">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7694281">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5.8pt;margin-top:96.45pt;height:66.2pt;width:166.1pt;z-index:-251398144;mso-width-relative:page;mso-height-relative:page;" fillcolor="#FFFFFF" filled="t" stroked="f" coordsize="21600,21600" o:gfxdata="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V+X5IkTllp+&#10;+vnj9OvP6fd3loJk0eBDRchbT9g4voORLs5dPFAwKR9btOlPmhjliex4MViNkUkKLubl2+UVpSTl&#10;rpfl1TLTF/e7PYb4QYFlaVJzpAZmX8XhY4hUCUHvIOmwAEY3W21MXmC3e2+QHQQ1e5u/VCRteQAz&#10;LoEdpG1TOkWKpHHSkmZx3I1n4TtojqR771F3PdWUlWc49STTn+9Pavq/60x6/2b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rOKpr2AAAAAoBAAAPAAAAAAAAAAEAIAAAACIAAABkcnMvZG93bnJl&#10;di54bWxQSwECFAAUAAAACACHTuJAmHGI+cQBAAB7AwAADgAAAAAAAAABACAAAAAnAQAAZHJzL2Uy&#10;b0RvYy54bWxQSwUGAAAAAAYABgBZAQAAXQUAAAAA&#10;">
                <v:fill on="t" focussize="0,0"/>
                <v:stroke on="f"/>
                <v:imagedata o:title=""/>
                <o:lock v:ext="edit" aspectratio="f"/>
                <v:textbox>
                  <w:txbxContent>
                    <w:p w14:paraId="1EEE31BE">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F1B76DA">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7694281">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object>
          <v:shape id="_x0000_i1103" o:spt="75" type="#_x0000_t75" style="height:580.8pt;width:453.2pt;" o:ole="t" filled="f" o:preferrelative="t" stroked="f" coordsize="21600,21600">
            <v:path/>
            <v:fill on="f" focussize="0,0"/>
            <v:stroke on="f"/>
            <v:imagedata r:id="rId186" o:title=""/>
            <o:lock v:ext="edit" aspectratio="f"/>
            <w10:wrap type="none"/>
            <w10:anchorlock/>
          </v:shape>
          <o:OLEObject Type="Embed" ProgID="Word.Document.8" ShapeID="_x0000_i1103" DrawAspect="Content" ObjectID="_1468075804" r:id="rId185">
            <o:LockedField>false</o:LockedField>
          </o:OLEObject>
        </w:object>
      </w:r>
      <w:r>
        <w:rPr>
          <w:rFonts w:hint="eastAsia" w:eastAsia="宋体"/>
          <w:b/>
          <w:bCs/>
          <w:color w:val="000000"/>
          <w:spacing w:val="0"/>
          <w:w w:val="100"/>
          <w:position w:val="0"/>
          <w:sz w:val="28"/>
          <w:szCs w:val="28"/>
          <w:lang w:val="en-US" w:eastAsia="zh-CN"/>
        </w:rPr>
        <w:br w:type="page"/>
      </w:r>
    </w:p>
    <w:p w14:paraId="6130DF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3496CA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对农村其他房屋建筑活动的现场管理和日常巡査</w:t>
      </w:r>
    </w:p>
    <w:p w14:paraId="2707C44E">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5264" behindDoc="1" locked="0" layoutInCell="1" allowOverlap="1">
                <wp:simplePos x="0" y="0"/>
                <wp:positionH relativeFrom="column">
                  <wp:posOffset>857250</wp:posOffset>
                </wp:positionH>
                <wp:positionV relativeFrom="paragraph">
                  <wp:posOffset>6988810</wp:posOffset>
                </wp:positionV>
                <wp:extent cx="2109470" cy="840740"/>
                <wp:effectExtent l="0" t="0" r="5080" b="16510"/>
                <wp:wrapNone/>
                <wp:docPr id="301" name="文本框 3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AFC3BDB">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B38ECCC">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2656BC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67.5pt;margin-top:550.3pt;height:66.2pt;width:166.1pt;z-index:-251401216;mso-width-relative:page;mso-height-relative:page;" fillcolor="#FFFFFF" filled="t" stroked="f" coordsize="21600,21600" o:gfxdata="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40Uy9gAAAANAQAADwAAAAAAAAABACAAAAAiAAAAZHJzL2Rvd25y&#10;ZXYueG1sUEsBAhQAFAAAAAgAh07iQBDWUnPFAQAAewMAAA4AAAAAAAAAAQAgAAAAJwEAAGRycy9l&#10;Mm9Eb2MueG1sUEsFBgAAAAAGAAYAWQEAAF4FAAAAAA==&#10;">
                <v:fill on="t" focussize="0,0"/>
                <v:stroke on="f"/>
                <v:imagedata o:title=""/>
                <o:lock v:ext="edit" aspectratio="f"/>
                <v:textbox>
                  <w:txbxContent>
                    <w:p w14:paraId="2AFC3BDB">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B38ECCC">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2656BC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object>
          <v:shape id="_x0000_i1104" o:spt="75" type="#_x0000_t75" style="height:566.85pt;width:453.2pt;" o:ole="t" filled="f" o:preferrelative="t" stroked="f" coordsize="21600,21600">
            <v:path/>
            <v:fill on="f" focussize="0,0"/>
            <v:stroke on="f"/>
            <v:imagedata r:id="rId188" o:title=""/>
            <o:lock v:ext="edit" aspectratio="f"/>
            <w10:wrap type="none"/>
            <w10:anchorlock/>
          </v:shape>
          <o:OLEObject Type="Embed" ProgID="Word.Document.8" ShapeID="_x0000_i1104" DrawAspect="Content" ObjectID="_1468075805" r:id="rId187">
            <o:LockedField>false</o:LockedField>
          </o:OLEObject>
        </w:object>
      </w:r>
      <w:r>
        <w:rPr>
          <w:rFonts w:hint="eastAsia" w:eastAsia="宋体"/>
          <w:b/>
          <w:bCs/>
          <w:color w:val="000000"/>
          <w:spacing w:val="0"/>
          <w:w w:val="100"/>
          <w:position w:val="0"/>
          <w:sz w:val="28"/>
          <w:szCs w:val="28"/>
          <w:lang w:val="en-US" w:eastAsia="zh-CN"/>
        </w:rPr>
        <w:br w:type="page"/>
      </w:r>
    </w:p>
    <w:p w14:paraId="3FC13D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D5E204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对所辖区域内公共场所随地吐痰治理工作的管理</w:t>
      </w:r>
    </w:p>
    <w:p w14:paraId="6B6BFBB8">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526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2" name="文本框 3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8FD976B">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96CD09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9B05D1A">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1.6pt;margin-top:556.35pt;height:66.2pt;width:166.1pt;z-index:-25140121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JOEw3xQEAAHsDAAAOAAAAZHJzL2Uyb0RvYy54bWyt&#10;U82O0zAQviPxDpbvNGmp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X5cLzpyw&#10;1PLTzx+nX39Ov7+zFCSLhoAVIW8DYeP4zo90ce7iSMGkfGzBpj9pYpQng48Xg9UYmaTgYl6+XV5R&#10;SlLuelleLXMHivvdATB+UN6yNKk5UAOzr+LwESNVQtA7SDoMvdHNVhuTF9Dt3htgB0HN3uYvFUlb&#10;HsCMS2Dn07YpnSJF0jhpSbM47saz8J1vjqR7H0B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yThMN8UBAAB7AwAADgAAAAAAAAABACAAAAApAQAAZHJz&#10;L2Uyb0RvYy54bWxQSwUGAAAAAAYABgBZAQAAYAUAAAAA&#10;">
                <v:fill on="t" focussize="0,0"/>
                <v:stroke on="f"/>
                <v:imagedata o:title=""/>
                <o:lock v:ext="edit" aspectratio="f"/>
                <v:textbox>
                  <w:txbxContent>
                    <w:p w14:paraId="58FD976B">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96CD09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9B05D1A">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object>
          <v:shape id="_x0000_i1105" o:spt="75" type="#_x0000_t75" style="height:227.45pt;width:453.55pt;" o:ole="t" filled="f" o:preferrelative="t" stroked="f" coordsize="21600,21600">
            <v:path/>
            <v:fill on="f" focussize="0,0"/>
            <v:stroke on="f"/>
            <v:imagedata r:id="rId190" o:title=""/>
            <o:lock v:ext="edit" aspectratio="f"/>
            <w10:wrap type="none"/>
            <w10:anchorlock/>
          </v:shape>
          <o:OLEObject Type="Embed" ProgID="Word.Document.8" ShapeID="_x0000_i1105" DrawAspect="Content" ObjectID="_1468075806" r:id="rId189">
            <o:LockedField>false</o:LockedField>
          </o:OLEObject>
        </w:object>
      </w:r>
      <w:r>
        <w:rPr>
          <w:rFonts w:hint="eastAsia" w:eastAsia="宋体"/>
          <w:b/>
          <w:bCs/>
          <w:color w:val="000000"/>
          <w:spacing w:val="0"/>
          <w:w w:val="100"/>
          <w:position w:val="0"/>
          <w:sz w:val="28"/>
          <w:szCs w:val="28"/>
          <w:lang w:val="en-US" w:eastAsia="zh-CN"/>
        </w:rPr>
        <w:br w:type="page"/>
      </w:r>
    </w:p>
    <w:p w14:paraId="569ACB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D5AC35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对辖区内养犬的管理</w:t>
      </w:r>
    </w:p>
    <w:p w14:paraId="5DD71CF6">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6" o:spt="75" type="#_x0000_t75" style="height:313.5pt;width:416.25pt;" o:ole="t" filled="f" o:preferrelative="t" stroked="f" coordsize="21600,21600">
            <v:path/>
            <v:fill on="f" focussize="0,0"/>
            <v:stroke on="f"/>
            <v:imagedata r:id="rId192" o:title=""/>
            <o:lock v:ext="edit" aspectratio="f"/>
            <w10:wrap type="none"/>
            <w10:anchorlock/>
          </v:shape>
          <o:OLEObject Type="Embed" ProgID="Word.Document.8" ShapeID="_x0000_i1106" DrawAspect="Content" ObjectID="_1468075807" r:id="rId19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9360"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3" name="文本框 3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9C050A0">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8D1402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CB462D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1.6pt;margin-top:556.35pt;height:66.2pt;width:166.1pt;z-index:-251397120;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Bn5a9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8o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QZ+WvcUBAAB7AwAADgAAAAAAAAABACAAAAApAQAAZHJz&#10;L2Uyb0RvYy54bWxQSwUGAAAAAAYABgBZAQAAYAUAAAAA&#10;">
                <v:fill on="t" focussize="0,0"/>
                <v:stroke on="f"/>
                <v:imagedata o:title=""/>
                <o:lock v:ext="edit" aspectratio="f"/>
                <v:textbox>
                  <w:txbxContent>
                    <w:p w14:paraId="49C050A0">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8D1402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CB462D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69AED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AB8B74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对农村土地承包经营权流转合同的备案</w:t>
      </w:r>
    </w:p>
    <w:p w14:paraId="34E6D103">
      <w:pPr>
        <w:rPr>
          <w:rFonts w:hint="eastAsia" w:eastAsia="宋体"/>
          <w:b/>
          <w:bCs/>
          <w:color w:val="000000"/>
          <w:spacing w:val="0"/>
          <w:w w:val="100"/>
          <w:position w:val="0"/>
          <w:sz w:val="28"/>
          <w:szCs w:val="28"/>
          <w:lang w:val="en-US" w:eastAsia="zh-CN"/>
        </w:rPr>
      </w:pPr>
      <w:r>
        <w:drawing>
          <wp:inline distT="0" distB="0" distL="114300" distR="114300">
            <wp:extent cx="5758180" cy="7104380"/>
            <wp:effectExtent l="0" t="0" r="13970" b="1270"/>
            <wp:docPr id="213"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65"/>
                    <pic:cNvPicPr>
                      <a:picLocks noChangeAspect="1"/>
                    </pic:cNvPicPr>
                  </pic:nvPicPr>
                  <pic:blipFill>
                    <a:blip r:embed="rId193">
                      <a:lum bright="6000"/>
                    </a:blip>
                    <a:stretch>
                      <a:fillRect/>
                    </a:stretch>
                  </pic:blipFill>
                  <pic:spPr>
                    <a:xfrm>
                      <a:off x="0" y="0"/>
                      <a:ext cx="5758180" cy="710438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2038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4" name="文本框 3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905EFC9">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5AD2CAA">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3DE4853">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1.6pt;margin-top:556.35pt;height:66.2pt;width:166.1pt;z-index:-25139609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75XG/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8slZ05Y&#10;avnp54/Trz+n399ZCpJFg8eKkLeesHF8ByNdnLs4UjApH9tg0580McqTwceLwWqMTFJwMS/fLq8o&#10;JSl3vSyvlrkDxf1uHzB+UGBZmtQ8UAOzr+LwESNVQtA7SDoMwehmq43Ji9Dt3pvADoKavc1fKpK2&#10;PIAZl8AO0rYpnSJF0jhpSbM47saz8B00R9K990F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e+Vxv8UBAAB7AwAADgAAAAAAAAABACAAAAApAQAAZHJz&#10;L2Uyb0RvYy54bWxQSwUGAAAAAAYABgBZAQAAYAUAAAAA&#10;">
                <v:fill on="t" focussize="0,0"/>
                <v:stroke on="f"/>
                <v:imagedata o:title=""/>
                <o:lock v:ext="edit" aspectratio="f"/>
                <v:textbox>
                  <w:txbxContent>
                    <w:p w14:paraId="4905EFC9">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5AD2CAA">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3DE4853">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9F5CE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96CA4E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对村民自治章程、村规民约、居民公约的备案</w:t>
      </w:r>
    </w:p>
    <w:p w14:paraId="49465B85">
      <w:pPr>
        <w:rPr>
          <w:rFonts w:hint="eastAsia" w:eastAsia="宋体"/>
          <w:b/>
          <w:bCs/>
          <w:color w:val="000000"/>
          <w:spacing w:val="0"/>
          <w:w w:val="100"/>
          <w:position w:val="0"/>
          <w:sz w:val="28"/>
          <w:szCs w:val="28"/>
          <w:lang w:val="en-US" w:eastAsia="zh-CN"/>
        </w:rPr>
      </w:pPr>
      <w:r>
        <w:rPr>
          <w:rFonts w:hint="eastAsia" w:ascii="楷体" w:hAnsi="楷体" w:eastAsia="楷体" w:cs="楷体"/>
          <w:b/>
          <w:bCs/>
          <w:sz w:val="30"/>
          <w:szCs w:val="30"/>
          <w:lang w:eastAsia="zh-CN"/>
        </w:rPr>
        <w:drawing>
          <wp:inline distT="0" distB="0" distL="114300" distR="114300">
            <wp:extent cx="5606415" cy="6209665"/>
            <wp:effectExtent l="0" t="0" r="13335" b="635"/>
            <wp:docPr id="1168" name="图片 507" descr="其他职权4住宅区及建筑物名称备案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507" descr="其他职权4住宅区及建筑物名称备案流程图"/>
                    <pic:cNvPicPr>
                      <a:picLocks noChangeAspect="1"/>
                    </pic:cNvPicPr>
                  </pic:nvPicPr>
                  <pic:blipFill>
                    <a:blip r:embed="rId194"/>
                    <a:srcRect l="30777" t="13579" r="8842" b="42770"/>
                    <a:stretch>
                      <a:fillRect/>
                    </a:stretch>
                  </pic:blipFill>
                  <pic:spPr>
                    <a:xfrm>
                      <a:off x="0" y="0"/>
                      <a:ext cx="5606415" cy="620966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2140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5" name="文本框 3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BD6538F">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BE4D5F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B259584">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1.6pt;margin-top:556.35pt;height:66.2pt;width:166.1pt;z-index:-25139507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80KrNcUBAAB7AwAADgAAAAAAAAABACAAAAApAQAAZHJz&#10;L2Uyb0RvYy54bWxQSwUGAAAAAAYABgBZAQAAYAUAAAAA&#10;">
                <v:fill on="t" focussize="0,0"/>
                <v:stroke on="f"/>
                <v:imagedata o:title=""/>
                <o:lock v:ext="edit" aspectratio="f"/>
                <v:textbox>
                  <w:txbxContent>
                    <w:p w14:paraId="6BD6538F">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BE4D5F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B259584">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2FB6B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DDD6BC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对村民代表名单及村民小组设立、撤销、范围调整的备案</w:t>
      </w:r>
    </w:p>
    <w:p w14:paraId="42B9028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2432" behindDoc="1" locked="0" layoutInCell="1" allowOverlap="1">
                <wp:simplePos x="0" y="0"/>
                <wp:positionH relativeFrom="column">
                  <wp:posOffset>3729990</wp:posOffset>
                </wp:positionH>
                <wp:positionV relativeFrom="paragraph">
                  <wp:posOffset>6623685</wp:posOffset>
                </wp:positionV>
                <wp:extent cx="2109470" cy="840740"/>
                <wp:effectExtent l="0" t="0" r="5080" b="16510"/>
                <wp:wrapNone/>
                <wp:docPr id="306" name="文本框 3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D41407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6AFA65AE">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1682D20">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93.7pt;margin-top:521.55pt;height:66.2pt;width:166.1pt;z-index:-251394048;mso-width-relative:page;mso-height-relative:page;" fillcolor="#FFFFFF" filled="t" stroked="f" coordsize="21600,21600" o:gfxdata="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EXlMK2gAAAA0BAAAPAAAAAAAAAAEAIAAAACIAAABkcnMvZG93&#10;bnJldi54bWxQSwECFAAUAAAACACHTuJAKqy1ccUBAAB7AwAADgAAAAAAAAABACAAAAApAQAAZHJz&#10;L2Uyb0RvYy54bWxQSwUGAAAAAAYABgBZAQAAYAUAAAAA&#10;">
                <v:fill on="t" focussize="0,0"/>
                <v:stroke on="f"/>
                <v:imagedata o:title=""/>
                <o:lock v:ext="edit" aspectratio="f"/>
                <v:textbox>
                  <w:txbxContent>
                    <w:p w14:paraId="6D41407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6AFA65AE">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1682D20">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object>
          <v:shape id="_x0000_i1107" o:spt="75" type="#_x0000_t75" style="height:539.1pt;width:453.15pt;" o:ole="t" filled="f" o:preferrelative="t" stroked="f" coordsize="21600,21600">
            <v:path/>
            <v:fill on="f" focussize="0,0"/>
            <v:stroke on="f"/>
            <v:imagedata r:id="rId196" o:title=""/>
            <o:lock v:ext="edit" aspectratio="f"/>
            <w10:wrap type="none"/>
            <w10:anchorlock/>
          </v:shape>
          <o:OLEObject Type="Embed" ProgID="Word.Document.8" ShapeID="_x0000_i1107" DrawAspect="Content" ObjectID="_1468075808" r:id="rId195">
            <o:LockedField>false</o:LockedField>
          </o:OLEObject>
        </w:object>
      </w:r>
    </w:p>
    <w:p w14:paraId="3ADE384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3BF47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A8F281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对村民委员会选举结果报告单副本及村民委员会成员的罢免、辞职、职务终止和补选结果的备案</w:t>
      </w:r>
    </w:p>
    <w:p w14:paraId="31BC981E">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3456" behindDoc="1" locked="0" layoutInCell="1" allowOverlap="1">
                <wp:simplePos x="0" y="0"/>
                <wp:positionH relativeFrom="column">
                  <wp:posOffset>3698875</wp:posOffset>
                </wp:positionH>
                <wp:positionV relativeFrom="paragraph">
                  <wp:posOffset>6607810</wp:posOffset>
                </wp:positionV>
                <wp:extent cx="2109470" cy="840740"/>
                <wp:effectExtent l="0" t="0" r="5080" b="16510"/>
                <wp:wrapNone/>
                <wp:docPr id="307" name="文本框 3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0F81A48">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8A06AF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5D0184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91.25pt;margin-top:520.3pt;height:66.2pt;width:166.1pt;z-index:-251393024;mso-width-relative:page;mso-height-relative:page;" fillcolor="#FFFFFF" filled="t" stroked="f" coordsize="21600,21600" o:gfxdata="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r+slxx5oSl&#10;lp+/fzv/+HX++ZWlIFk0eKwIeecJG8c3MNLFuY8jBZPysQ02/UkTozwZfLoarMbIJAUX8/L1ckUp&#10;SbmbZbla5g4UD7t9wPhOgWVpUvNADcy+iuN7jFQJQe8h6TAEo5udNiYvQrd/awI7Cmr2Ln+pSNry&#10;F8y4BHaQtk3pFCmSxklLmsVxP16E76E5ke6DD7rrqaasPMOpJ5n+cn9S0/9cZ9KHN7P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FysQHaAAAADQEAAA8AAAAAAAAAAQAgAAAAIgAAAGRycy9kb3du&#10;cmV2LnhtbFBLAQIUABQAAAAIAIdO4kCiC2/7xAEAAHsDAAAOAAAAAAAAAAEAIAAAACkBAABkcnMv&#10;ZTJvRG9jLnhtbFBLBQYAAAAABgAGAFkBAABfBQAAAAA=&#10;">
                <v:fill on="t" focussize="0,0"/>
                <v:stroke on="f"/>
                <v:imagedata o:title=""/>
                <o:lock v:ext="edit" aspectratio="f"/>
                <v:textbox>
                  <w:txbxContent>
                    <w:p w14:paraId="70F81A48">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8A06AF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5D0184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object>
          <v:shape id="_x0000_i1108" o:spt="75" type="#_x0000_t75" style="height:539.1pt;width:453.15pt;" o:ole="t" filled="f" o:preferrelative="t" stroked="f" coordsize="21600,21600">
            <v:path/>
            <v:fill on="f" focussize="0,0"/>
            <v:stroke on="f"/>
            <v:imagedata r:id="rId196" o:title=""/>
            <o:lock v:ext="edit" aspectratio="f"/>
            <w10:wrap type="none"/>
            <w10:anchorlock/>
          </v:shape>
          <o:OLEObject Type="Embed" ProgID="Word.Document.8" ShapeID="_x0000_i1108" DrawAspect="Content" ObjectID="_1468075809" r:id="rId197">
            <o:LockedField>false</o:LockedField>
          </o:OLEObject>
        </w:object>
      </w:r>
      <w:r>
        <w:rPr>
          <w:rFonts w:hint="eastAsia" w:eastAsia="宋体"/>
          <w:b/>
          <w:bCs/>
          <w:color w:val="000000"/>
          <w:spacing w:val="0"/>
          <w:w w:val="100"/>
          <w:position w:val="0"/>
          <w:sz w:val="28"/>
          <w:szCs w:val="28"/>
          <w:lang w:val="en-US" w:eastAsia="zh-CN"/>
        </w:rPr>
        <w:br w:type="page"/>
      </w:r>
    </w:p>
    <w:p w14:paraId="4A44BF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32B66B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对申请成立志愿服务组织但不具备登记条件的组织的备案</w:t>
      </w:r>
    </w:p>
    <w:p w14:paraId="5E99A12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9" o:spt="75" type="#_x0000_t75" style="height:573.75pt;width:416.25pt;" o:ole="t" filled="f" o:preferrelative="t" stroked="f" coordsize="21600,21600">
            <v:path/>
            <v:fill on="f" focussize="0,0"/>
            <v:stroke on="f"/>
            <v:imagedata r:id="rId199" blacklevel="5898f" grayscale="t" o:title=""/>
            <o:lock v:ext="edit" aspectratio="f"/>
            <w10:wrap type="none"/>
            <w10:anchorlock/>
          </v:shape>
          <o:OLEObject Type="Embed" ProgID="Word.Document.8" ShapeID="_x0000_i1109" DrawAspect="Content" ObjectID="_1468075810" r:id="rId19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4480"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08" name="文本框 30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40D0BAA">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C63192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E3CF10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1.6pt;margin-top:522.75pt;height:66.2pt;width:166.1pt;z-index:-251392000;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BeWHt0xAEAAHsDAAAOAAAAZHJzL2Uyb0RvYy54bWyt&#10;U8GO0zAQvSPxD5bvNGmp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X5fUeCcs&#10;tfz088fp15/T7+8sBcmiwYeKkLeesHF8ByNdnLt4oGBSPrZo0580McqTwceLwWqMTFJwMS/fLq8o&#10;JSl3vSyvlrkDxf1ujyF+UGBZmtQcqYHZV3H4GCJVQtA7SDosgNHNVhuTF9jt3htkB0HN3uYvFUlb&#10;HsCMS2AHaduUTpEiaZy0pFkcd+NZ+A6aI+nee9RdTzVl5RlOPcn05/uTmv7vOpPev5n1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XHAQfaAAAADQEAAA8AAAAAAAAAAQAgAAAAIgAAAGRycy9kb3du&#10;cmV2LnhtbFBLAQIUABQAAAAIAIdO4kBeWHt0xAEAAHsDAAAOAAAAAAAAAAEAIAAAACkBAABkcnMv&#10;ZTJvRG9jLnhtbFBLBQYAAAAABgAGAFkBAABfBQAAAAA=&#10;">
                <v:fill on="t" focussize="0,0"/>
                <v:stroke on="f"/>
                <v:imagedata o:title=""/>
                <o:lock v:ext="edit" aspectratio="f"/>
                <v:textbox>
                  <w:txbxContent>
                    <w:p w14:paraId="340D0BAA">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C63192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E3CF10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D1314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931430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对劳动者从事个体经营或灵活就业的就业登记</w:t>
      </w:r>
    </w:p>
    <w:p w14:paraId="7E3F77C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0" o:spt="75" type="#_x0000_t75" style="height:561.75pt;width:440.25pt;" o:ole="t" filled="f" o:preferrelative="t" stroked="f" coordsize="21600,21600">
            <v:path/>
            <v:fill on="f" focussize="0,0"/>
            <v:stroke on="f"/>
            <v:imagedata r:id="rId201" o:title=""/>
            <o:lock v:ext="edit" aspectratio="f"/>
            <w10:wrap type="none"/>
            <w10:anchorlock/>
          </v:shape>
          <o:OLEObject Type="Embed" ProgID="Word.Document.8" ShapeID="_x0000_i1110" DrawAspect="Content" ObjectID="_1468075811" r:id="rId20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550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9" name="文本框 3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C36AD3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55C280A">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07DAABD">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1.6pt;margin-top:556.35pt;height:66.2pt;width:166.1pt;z-index:-25139097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1v+h/sUBAAB7AwAADgAAAAAAAAABACAAAAApAQAAZHJz&#10;L2Uyb0RvYy54bWxQSwUGAAAAAAYABgBZAQAAYAUAAAAA&#10;">
                <v:fill on="t" focussize="0,0"/>
                <v:stroke on="f"/>
                <v:imagedata o:title=""/>
                <o:lock v:ext="edit" aspectratio="f"/>
                <v:textbox>
                  <w:txbxContent>
                    <w:p w14:paraId="2C36AD3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55C280A">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07DAABD">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FB271A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F44905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对食品小摊点经营区域和时段的确定</w:t>
      </w:r>
    </w:p>
    <w:p w14:paraId="749577E2">
      <w:pPr>
        <w:tabs>
          <w:tab w:val="left" w:pos="1155"/>
        </w:tabs>
        <w:rPr>
          <w:rFonts w:hint="eastAsia"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7920" behindDoc="0" locked="0" layoutInCell="1" allowOverlap="1">
                <wp:simplePos x="0" y="0"/>
                <wp:positionH relativeFrom="column">
                  <wp:posOffset>466725</wp:posOffset>
                </wp:positionH>
                <wp:positionV relativeFrom="paragraph">
                  <wp:posOffset>184785</wp:posOffset>
                </wp:positionV>
                <wp:extent cx="4629150" cy="378460"/>
                <wp:effectExtent l="5080" t="5080" r="13970" b="16510"/>
                <wp:wrapNone/>
                <wp:docPr id="4559" name="矩形 4559"/>
                <wp:cNvGraphicFramePr/>
                <a:graphic xmlns:a="http://schemas.openxmlformats.org/drawingml/2006/main">
                  <a:graphicData uri="http://schemas.microsoft.com/office/word/2010/wordprocessingShape">
                    <wps:wsp>
                      <wps:cNvSpPr/>
                      <wps:spPr>
                        <a:xfrm>
                          <a:off x="0" y="0"/>
                          <a:ext cx="4629150" cy="3784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670DABB">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wps:txbx>
                      <wps:bodyPr upright="1"/>
                    </wps:wsp>
                  </a:graphicData>
                </a:graphic>
              </wp:anchor>
            </w:drawing>
          </mc:Choice>
          <mc:Fallback>
            <w:pict>
              <v:rect id="_x0000_s1026" o:spid="_x0000_s1026" o:spt="1" style="position:absolute;left:0pt;margin-left:36.75pt;margin-top:14.55pt;height:29.8pt;width:364.5pt;z-index:251857920;mso-width-relative:page;mso-height-relative:page;" fillcolor="#FFFFFF" filled="t" stroked="t" coordsize="21600,21600" o:gfxdata="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PIP/1wAAAAgBAAAPAAAAAAAAAAEAIAAAACIAAABk&#10;cnMvZG93bnJldi54bWxQSwECFAAUAAAACACHTuJADebN3AcCAAAvBAAADgAAAAAAAAABACAAAAAm&#10;AQAAZHJzL2Uyb0RvYy54bWxQSwUGAAAAAAYABgBZAQAAnwUAAAAA&#10;">
                <v:fill on="t" focussize="0,0"/>
                <v:stroke color="#000000" joinstyle="miter"/>
                <v:imagedata o:title=""/>
                <o:lock v:ext="edit" aspectratio="f"/>
                <v:textbox>
                  <w:txbxContent>
                    <w:p w14:paraId="0670DABB">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v:textbox>
              </v:rect>
            </w:pict>
          </mc:Fallback>
        </mc:AlternateContent>
      </w:r>
      <w:r>
        <w:rPr>
          <w:rFonts w:ascii="Times New Roman" w:hAnsi="Times New Roman" w:eastAsia="宋体" w:cs="Times New Roman"/>
        </w:rPr>
        <w:tab/>
      </w:r>
    </w:p>
    <w:p w14:paraId="1295E483">
      <w:pPr>
        <w:tabs>
          <w:tab w:val="left" w:pos="1155"/>
        </w:tabs>
        <w:rPr>
          <w:rFonts w:hint="eastAsia" w:ascii="Times New Roman" w:hAnsi="Times New Roman" w:eastAsia="宋体" w:cs="Times New Roman"/>
        </w:rPr>
      </w:pPr>
    </w:p>
    <w:p w14:paraId="64C17C48">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9968" behindDoc="0" locked="0" layoutInCell="1" allowOverlap="1">
                <wp:simplePos x="0" y="0"/>
                <wp:positionH relativeFrom="column">
                  <wp:posOffset>2734310</wp:posOffset>
                </wp:positionH>
                <wp:positionV relativeFrom="paragraph">
                  <wp:posOffset>160020</wp:posOffset>
                </wp:positionV>
                <wp:extent cx="635" cy="295275"/>
                <wp:effectExtent l="37465" t="0" r="38100" b="9525"/>
                <wp:wrapNone/>
                <wp:docPr id="4569" name="直接箭头连接符 4569"/>
                <wp:cNvGraphicFramePr/>
                <a:graphic xmlns:a="http://schemas.openxmlformats.org/drawingml/2006/main">
                  <a:graphicData uri="http://schemas.microsoft.com/office/word/2010/wordprocessingShape">
                    <wps:wsp>
                      <wps:cNvCnPr/>
                      <wps:spPr>
                        <a:xfrm>
                          <a:off x="0" y="0"/>
                          <a:ext cx="635" cy="2952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3pt;margin-top:12.6pt;height:23.25pt;width:0.05pt;z-index:251859968;mso-width-relative:page;mso-height-relative:page;" filled="f" stroked="t" coordsize="21600,21600" o:gfxdata="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0Evj2QAAAAkBAAAPAAAAAAAAAAEAIAAAACIA&#10;AABkcnMvZG93bnJldi54bWxQSwECFAAUAAAACACHTuJAQLiIcwgCAAD3AwAADgAAAAAAAAABACAA&#10;AAAoAQAAZHJzL2Uyb0RvYy54bWxQSwUGAAAAAAYABgBZAQAAogUAAAAA&#10;">
                <v:fill on="f" focussize="0,0"/>
                <v:stroke color="#000000" joinstyle="round" endarrow="block"/>
                <v:imagedata o:title=""/>
                <o:lock v:ext="edit" aspectratio="f"/>
              </v:shape>
            </w:pict>
          </mc:Fallback>
        </mc:AlternateContent>
      </w:r>
    </w:p>
    <w:p w14:paraId="0BCF66CC">
      <w:pPr>
        <w:tabs>
          <w:tab w:val="left" w:pos="1155"/>
        </w:tabs>
        <w:rPr>
          <w:rFonts w:hint="eastAsia" w:ascii="Times New Roman" w:hAnsi="Times New Roman" w:eastAsia="宋体" w:cs="Times New Roman"/>
        </w:rPr>
      </w:pPr>
    </w:p>
    <w:p w14:paraId="467A8062">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8944" behindDoc="0" locked="0" layoutInCell="1" allowOverlap="1">
                <wp:simplePos x="0" y="0"/>
                <wp:positionH relativeFrom="column">
                  <wp:posOffset>1029335</wp:posOffset>
                </wp:positionH>
                <wp:positionV relativeFrom="paragraph">
                  <wp:posOffset>137160</wp:posOffset>
                </wp:positionV>
                <wp:extent cx="3409950" cy="306705"/>
                <wp:effectExtent l="4445" t="4445" r="14605" b="12700"/>
                <wp:wrapNone/>
                <wp:docPr id="4557" name="矩形 4557"/>
                <wp:cNvGraphicFramePr/>
                <a:graphic xmlns:a="http://schemas.openxmlformats.org/drawingml/2006/main">
                  <a:graphicData uri="http://schemas.microsoft.com/office/word/2010/wordprocessingShape">
                    <wps:wsp>
                      <wps:cNvSpPr/>
                      <wps:spPr>
                        <a:xfrm>
                          <a:off x="0" y="0"/>
                          <a:ext cx="3409950" cy="3067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D9F1E8">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5A117A05"/>
                        </w:txbxContent>
                      </wps:txbx>
                      <wps:bodyPr upright="1"/>
                    </wps:wsp>
                  </a:graphicData>
                </a:graphic>
              </wp:anchor>
            </w:drawing>
          </mc:Choice>
          <mc:Fallback>
            <w:pict>
              <v:rect id="_x0000_s1026" o:spid="_x0000_s1026" o:spt="1" style="position:absolute;left:0pt;margin-left:81.05pt;margin-top:10.8pt;height:24.15pt;width:268.5pt;z-index:251858944;mso-width-relative:page;mso-height-relative:page;" fillcolor="#FFFFFF" filled="t" stroked="t" coordsize="21600,21600" o:gfxdata="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xzcQXVAAAACQEAAA8AAAAAAAAAAQAgAAAAIgAAAGRycy9k&#10;b3ducmV2LnhtbFBLAQIUABQAAAAIAIdO4kBia4nHBQIAAC8EAAAOAAAAAAAAAAEAIAAAACQBAABk&#10;cnMvZTJvRG9jLnhtbFBLBQYAAAAABgAGAFkBAACbBQAAAAA=&#10;">
                <v:fill on="t" focussize="0,0"/>
                <v:stroke color="#000000" joinstyle="miter"/>
                <v:imagedata o:title=""/>
                <o:lock v:ext="edit" aspectratio="f"/>
                <v:textbox>
                  <w:txbxContent>
                    <w:p w14:paraId="51D9F1E8">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5A117A05"/>
                  </w:txbxContent>
                </v:textbox>
              </v:rect>
            </w:pict>
          </mc:Fallback>
        </mc:AlternateContent>
      </w:r>
    </w:p>
    <w:p w14:paraId="22766EF1">
      <w:pPr>
        <w:tabs>
          <w:tab w:val="left" w:pos="1605"/>
        </w:tabs>
        <w:rPr>
          <w:rFonts w:ascii="Times New Roman" w:hAnsi="Times New Roman" w:eastAsia="宋体" w:cs="Times New Roman"/>
        </w:rPr>
      </w:pPr>
    </w:p>
    <w:p w14:paraId="5F1D8B45">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5872" behindDoc="0" locked="0" layoutInCell="1" allowOverlap="1">
                <wp:simplePos x="0" y="0"/>
                <wp:positionH relativeFrom="column">
                  <wp:posOffset>2705100</wp:posOffset>
                </wp:positionH>
                <wp:positionV relativeFrom="paragraph">
                  <wp:posOffset>25400</wp:posOffset>
                </wp:positionV>
                <wp:extent cx="9525" cy="421005"/>
                <wp:effectExtent l="36195" t="0" r="30480" b="17145"/>
                <wp:wrapNone/>
                <wp:docPr id="4518" name="直接箭头连接符 4518"/>
                <wp:cNvGraphicFramePr/>
                <a:graphic xmlns:a="http://schemas.openxmlformats.org/drawingml/2006/main">
                  <a:graphicData uri="http://schemas.microsoft.com/office/word/2010/wordprocessingShape">
                    <wps:wsp>
                      <wps:cNvCnPr/>
                      <wps:spPr>
                        <a:xfrm flipH="1">
                          <a:off x="0" y="0"/>
                          <a:ext cx="9525" cy="4210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3pt;margin-top:2pt;height:33.15pt;width:0.75pt;z-index:251855872;mso-width-relative:page;mso-height-relative:page;" filled="f" stroked="t" coordsize="21600,21600" o:gfxdata="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IiWI9gAAAAIAQAADwAAAAAAAAABACAA&#10;AAAiAAAAZHJzL2Rvd25yZXYueG1sUEsBAhQAFAAAAAgAh07iQMiBclYNAgAAAgQAAA4AAAAAAAAA&#10;AQAgAAAAJwEAAGRycy9lMm9Eb2MueG1sUEsFBgAAAAAGAAYAWQEAAKYFAAAAAA==&#10;">
                <v:fill on="f" focussize="0,0"/>
                <v:stroke color="#000000" joinstyle="round" endarrow="block"/>
                <v:imagedata o:title=""/>
                <o:lock v:ext="edit" aspectratio="f"/>
              </v:shape>
            </w:pict>
          </mc:Fallback>
        </mc:AlternateContent>
      </w:r>
    </w:p>
    <w:p w14:paraId="13FCE59A">
      <w:pPr>
        <w:tabs>
          <w:tab w:val="left" w:pos="6330"/>
        </w:tabs>
        <w:rPr>
          <w:rFonts w:ascii="Times New Roman" w:hAnsi="Times New Roman" w:eastAsia="宋体" w:cs="Times New Roman"/>
        </w:rPr>
      </w:pPr>
      <w:r>
        <w:rPr>
          <w:rFonts w:ascii="Times New Roman" w:hAnsi="Times New Roman" w:eastAsia="宋体" w:cs="Times New Roman"/>
        </w:rPr>
        <w:tab/>
      </w:r>
    </w:p>
    <w:p w14:paraId="55379641">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3824" behindDoc="0" locked="0" layoutInCell="1" allowOverlap="1">
                <wp:simplePos x="0" y="0"/>
                <wp:positionH relativeFrom="column">
                  <wp:posOffset>1864995</wp:posOffset>
                </wp:positionH>
                <wp:positionV relativeFrom="paragraph">
                  <wp:posOffset>46355</wp:posOffset>
                </wp:positionV>
                <wp:extent cx="1824355" cy="447675"/>
                <wp:effectExtent l="4445" t="4445" r="19050" b="5080"/>
                <wp:wrapNone/>
                <wp:docPr id="4519" name="矩形 4519"/>
                <wp:cNvGraphicFramePr/>
                <a:graphic xmlns:a="http://schemas.openxmlformats.org/drawingml/2006/main">
                  <a:graphicData uri="http://schemas.microsoft.com/office/word/2010/wordprocessingShape">
                    <wps:wsp>
                      <wps:cNvSpPr/>
                      <wps:spPr>
                        <a:xfrm>
                          <a:off x="0" y="0"/>
                          <a:ext cx="1824355" cy="4476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816BAE6">
                            <w:pPr>
                              <w:jc w:val="center"/>
                              <w:rPr>
                                <w:rFonts w:ascii="Times New Roman" w:hAnsi="Times New Roman" w:eastAsia="宋体" w:cs="Times New Roman"/>
                              </w:rPr>
                            </w:pPr>
                            <w:r>
                              <w:rPr>
                                <w:rFonts w:hint="eastAsia" w:ascii="Times New Roman" w:hAnsi="Times New Roman" w:eastAsia="宋体" w:cs="Times New Roman"/>
                              </w:rPr>
                              <w:t>日常检查</w:t>
                            </w:r>
                          </w:p>
                          <w:p w14:paraId="5177E4B1">
                            <w:pPr>
                              <w:jc w:val="center"/>
                              <w:rPr>
                                <w:rFonts w:ascii="Times New Roman" w:hAnsi="Times New Roman" w:eastAsia="宋体" w:cs="Times New Roman"/>
                              </w:rPr>
                            </w:pPr>
                          </w:p>
                        </w:txbxContent>
                      </wps:txbx>
                      <wps:bodyPr upright="1"/>
                    </wps:wsp>
                  </a:graphicData>
                </a:graphic>
              </wp:anchor>
            </w:drawing>
          </mc:Choice>
          <mc:Fallback>
            <w:pict>
              <v:rect id="_x0000_s1026" o:spid="_x0000_s1026" o:spt="1" style="position:absolute;left:0pt;margin-left:146.85pt;margin-top:3.65pt;height:35.25pt;width:143.65pt;z-index:251853824;mso-width-relative:page;mso-height-relative:page;" fillcolor="#FFFFFF" filled="t" stroked="t" coordsize="21600,21600" o:gfxdata="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1uezbWAAAACAEAAA8AAAAAAAAAAQAgAAAAIgAAAGRycy9k&#10;b3ducmV2LnhtbFBLAQIUABQAAAAIAIdO4kBaPg+ZBAIAAC8EAAAOAAAAAAAAAAEAIAAAACUBAABk&#10;cnMvZTJvRG9jLnhtbFBLBQYAAAAABgAGAFkBAACbBQAAAAA=&#10;">
                <v:fill on="t" focussize="0,0"/>
                <v:stroke color="#000000" joinstyle="miter"/>
                <v:imagedata o:title=""/>
                <o:lock v:ext="edit" aspectratio="f"/>
                <v:textbox>
                  <w:txbxContent>
                    <w:p w14:paraId="0816BAE6">
                      <w:pPr>
                        <w:jc w:val="center"/>
                        <w:rPr>
                          <w:rFonts w:ascii="Times New Roman" w:hAnsi="Times New Roman" w:eastAsia="宋体" w:cs="Times New Roman"/>
                        </w:rPr>
                      </w:pPr>
                      <w:r>
                        <w:rPr>
                          <w:rFonts w:hint="eastAsia" w:ascii="Times New Roman" w:hAnsi="Times New Roman" w:eastAsia="宋体" w:cs="Times New Roman"/>
                        </w:rPr>
                        <w:t>日常检查</w:t>
                      </w:r>
                    </w:p>
                    <w:p w14:paraId="5177E4B1">
                      <w:pPr>
                        <w:jc w:val="center"/>
                        <w:rPr>
                          <w:rFonts w:ascii="Times New Roman" w:hAnsi="Times New Roman" w:eastAsia="宋体" w:cs="Times New Roman"/>
                        </w:rPr>
                      </w:pPr>
                    </w:p>
                  </w:txbxContent>
                </v:textbox>
              </v:rect>
            </w:pict>
          </mc:Fallback>
        </mc:AlternateContent>
      </w:r>
    </w:p>
    <w:p w14:paraId="7B2E2D0E">
      <w:pPr>
        <w:tabs>
          <w:tab w:val="left" w:pos="1605"/>
        </w:tabs>
        <w:rPr>
          <w:rFonts w:ascii="Times New Roman" w:hAnsi="Times New Roman" w:eastAsia="宋体" w:cs="Times New Roman"/>
        </w:rPr>
      </w:pPr>
    </w:p>
    <w:p w14:paraId="3706B43D">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6896" behindDoc="0" locked="0" layoutInCell="1" allowOverlap="1">
                <wp:simplePos x="0" y="0"/>
                <wp:positionH relativeFrom="column">
                  <wp:posOffset>2733675</wp:posOffset>
                </wp:positionH>
                <wp:positionV relativeFrom="paragraph">
                  <wp:posOffset>109220</wp:posOffset>
                </wp:positionV>
                <wp:extent cx="635" cy="327660"/>
                <wp:effectExtent l="37465" t="0" r="38100" b="15240"/>
                <wp:wrapNone/>
                <wp:docPr id="4502" name="直接箭头连接符 4502"/>
                <wp:cNvGraphicFramePr/>
                <a:graphic xmlns:a="http://schemas.openxmlformats.org/drawingml/2006/main">
                  <a:graphicData uri="http://schemas.microsoft.com/office/word/2010/wordprocessingShape">
                    <wps:wsp>
                      <wps:cNvCnPr/>
                      <wps:spPr>
                        <a:xfrm>
                          <a:off x="0" y="0"/>
                          <a:ext cx="635" cy="327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25pt;margin-top:8.6pt;height:25.8pt;width:0.05pt;z-index:251856896;mso-width-relative:page;mso-height-relative:page;" filled="f" stroked="t" coordsize="21600,21600" o:gfxdata="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1TP0DZAAAACQEAAA8AAAAAAAAAAQAgAAAA&#10;IgAAAGRycy9kb3ducmV2LnhtbFBLAQIUABQAAAAIAIdO4kDSQudUCgIAAPcDAAAOAAAAAAAAAAEA&#10;IAAAACgBAABkcnMvZTJvRG9jLnhtbFBLBQYAAAAABgAGAFkBAACkBQAAAAA=&#10;">
                <v:fill on="f" focussize="0,0"/>
                <v:stroke color="#000000" joinstyle="round" endarrow="block"/>
                <v:imagedata o:title=""/>
                <o:lock v:ext="edit" aspectratio="f"/>
              </v:shape>
            </w:pict>
          </mc:Fallback>
        </mc:AlternateContent>
      </w:r>
    </w:p>
    <w:p w14:paraId="57A1798F">
      <w:pPr>
        <w:tabs>
          <w:tab w:val="left" w:pos="1605"/>
        </w:tabs>
        <w:rPr>
          <w:rFonts w:ascii="Times New Roman" w:hAnsi="Times New Roman" w:eastAsia="宋体" w:cs="Times New Roman"/>
        </w:rPr>
      </w:pPr>
    </w:p>
    <w:p w14:paraId="0A3FE198">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4848" behindDoc="0" locked="0" layoutInCell="1" allowOverlap="1">
                <wp:simplePos x="0" y="0"/>
                <wp:positionH relativeFrom="column">
                  <wp:posOffset>1864995</wp:posOffset>
                </wp:positionH>
                <wp:positionV relativeFrom="paragraph">
                  <wp:posOffset>9525</wp:posOffset>
                </wp:positionV>
                <wp:extent cx="1657350" cy="371475"/>
                <wp:effectExtent l="4445" t="4445" r="14605" b="5080"/>
                <wp:wrapNone/>
                <wp:docPr id="4396" name="矩形 4396"/>
                <wp:cNvGraphicFramePr/>
                <a:graphic xmlns:a="http://schemas.openxmlformats.org/drawingml/2006/main">
                  <a:graphicData uri="http://schemas.microsoft.com/office/word/2010/wordprocessingShape">
                    <wps:wsp>
                      <wps:cNvSpPr/>
                      <wps:spPr>
                        <a:xfrm>
                          <a:off x="0" y="0"/>
                          <a:ext cx="165735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ADCF392">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wps:txbx>
                      <wps:bodyPr upright="1"/>
                    </wps:wsp>
                  </a:graphicData>
                </a:graphic>
              </wp:anchor>
            </w:drawing>
          </mc:Choice>
          <mc:Fallback>
            <w:pict>
              <v:rect id="_x0000_s1026" o:spid="_x0000_s1026" o:spt="1" style="position:absolute;left:0pt;margin-left:146.85pt;margin-top:0.75pt;height:29.25pt;width:130.5pt;z-index:251854848;mso-width-relative:page;mso-height-relative:page;" fillcolor="#FFFFFF" filled="t" stroked="t" coordsize="21600,21600" o:gfxdata="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7kRz1gAAAAgBAAAPAAAAAAAAAAEAIAAAACIAAABkcnMv&#10;ZG93bnJldi54bWxQSwECFAAUAAAACACHTuJARaH6VAUCAAAvBAAADgAAAAAAAAABACAAAAAlAQAA&#10;ZHJzL2Uyb0RvYy54bWxQSwUGAAAAAAYABgBZAQAAnAUAAAAA&#10;">
                <v:fill on="t" focussize="0,0"/>
                <v:stroke color="#000000" joinstyle="miter"/>
                <v:imagedata o:title=""/>
                <o:lock v:ext="edit" aspectratio="f"/>
                <v:textbox>
                  <w:txbxContent>
                    <w:p w14:paraId="1ADCF392">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v:textbox>
              </v:rect>
            </w:pict>
          </mc:Fallback>
        </mc:AlternateContent>
      </w:r>
    </w:p>
    <w:p w14:paraId="47E0417D">
      <w:pPr>
        <w:tabs>
          <w:tab w:val="left" w:pos="1605"/>
        </w:tabs>
        <w:rPr>
          <w:rFonts w:ascii="Times New Roman" w:hAnsi="Times New Roman" w:eastAsia="宋体" w:cs="Times New Roman"/>
        </w:rPr>
      </w:pPr>
    </w:p>
    <w:p w14:paraId="4831A7A6">
      <w:pPr>
        <w:tabs>
          <w:tab w:val="left" w:pos="1605"/>
        </w:tabs>
        <w:rPr>
          <w:rFonts w:ascii="Times New Roman" w:hAnsi="Times New Roman" w:eastAsia="宋体" w:cs="Times New Roman"/>
        </w:rPr>
      </w:pPr>
    </w:p>
    <w:p w14:paraId="6E9B3ED5">
      <w:pPr>
        <w:tabs>
          <w:tab w:val="left" w:pos="1605"/>
        </w:tabs>
        <w:rPr>
          <w:rFonts w:ascii="Times New Roman" w:hAnsi="Times New Roman" w:eastAsia="宋体" w:cs="Times New Roma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6528" behindDoc="1" locked="0" layoutInCell="1" allowOverlap="1">
                <wp:simplePos x="0" y="0"/>
                <wp:positionH relativeFrom="column">
                  <wp:posOffset>3576320</wp:posOffset>
                </wp:positionH>
                <wp:positionV relativeFrom="paragraph">
                  <wp:posOffset>3865245</wp:posOffset>
                </wp:positionV>
                <wp:extent cx="2109470" cy="840740"/>
                <wp:effectExtent l="0" t="0" r="5080" b="16510"/>
                <wp:wrapNone/>
                <wp:docPr id="310" name="文本框 3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6AE1A3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D6B58B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0AAAB8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1.6pt;margin-top:304.35pt;height:66.2pt;width:166.1pt;z-index:-251389952;mso-width-relative:page;mso-height-relative:page;" fillcolor="#FFFFFF" filled="t" stroked="f" coordsize="21600,21600" o:gfxdata="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8kTJyy1&#10;/PTzx+nXn9Pv7ywFyaLBh4qQt56wcXwHI12cu3igYFI+tmjTnzQxyhPZ8WKwGiOTFFzMy7fLK0pJ&#10;yl0vy6tlpi/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mfkd9kAAAALAQAADwAAAAAAAAABACAAAAAiAAAAZHJzL2Rvd25y&#10;ZXYueG1sUEsBAhQAFAAAAAgAh07iQC2gYRrEAQAAewMAAA4AAAAAAAAAAQAgAAAAKAEAAGRycy9l&#10;Mm9Eb2MueG1sUEsFBgAAAAAGAAYAWQEAAF4FAAAAAA==&#10;">
                <v:fill on="t" focussize="0,0"/>
                <v:stroke on="f"/>
                <v:imagedata o:title=""/>
                <o:lock v:ext="edit" aspectratio="f"/>
                <v:textbox>
                  <w:txbxContent>
                    <w:p w14:paraId="16AE1A3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D6B58B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0AAAB8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01C47057">
      <w:pPr>
        <w:rPr>
          <w:rFonts w:ascii="楷体_GB2312" w:hAnsi="Times New Roman" w:eastAsia="楷体_GB2312" w:cs="Times New Roman"/>
        </w:rPr>
      </w:pPr>
      <w:r>
        <w:rPr>
          <w:rFonts w:hint="eastAsia" w:ascii="楷体_GB2312" w:hAnsi="Times New Roman" w:eastAsia="楷体_GB2312" w:cs="Times New Roman"/>
          <w:lang w:val="en-US" w:eastAsia="zh-CN"/>
        </w:rPr>
        <w:t xml:space="preserve">      </w:t>
      </w:r>
    </w:p>
    <w:p w14:paraId="0737B14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7E8B087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8F931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9D599A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对可能引发社会安全事件的矛盾纠纷的调解处理</w:t>
      </w:r>
    </w:p>
    <w:p w14:paraId="309A393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1" o:spt="75" type="#_x0000_t75" style="height:564.55pt;width:414.9pt;" o:ole="t" filled="f" o:preferrelative="t" stroked="f" coordsize="21600,21600">
            <v:path/>
            <v:fill on="f" focussize="0,0"/>
            <v:stroke on="f"/>
            <v:imagedata r:id="rId203" o:title=""/>
            <o:lock v:ext="edit" aspectratio="f"/>
            <w10:wrap type="none"/>
            <w10:anchorlock/>
          </v:shape>
          <o:OLEObject Type="Embed" ProgID="Word.Document.8" ShapeID="_x0000_i1111" DrawAspect="Content" ObjectID="_1468075812" r:id="rId20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755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1" name="文本框 31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F6D03B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B07CAD0">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49256B8">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1.6pt;margin-top:556.35pt;height:66.2pt;width:166.1pt;z-index:-25138892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pQe7kMUBAAB7AwAADgAAAAAAAAABACAAAAApAQAAZHJz&#10;L2Uyb0RvYy54bWxQSwUGAAAAAAYABgBZAQAAYAUAAAAA&#10;">
                <v:fill on="t" focussize="0,0"/>
                <v:stroke on="f"/>
                <v:imagedata o:title=""/>
                <o:lock v:ext="edit" aspectratio="f"/>
                <v:textbox>
                  <w:txbxContent>
                    <w:p w14:paraId="3F6D03B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B07CAD0">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49256B8">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E40C4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84E1B2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对拖欠农民工工资矛盾的排査和调处</w:t>
      </w:r>
    </w:p>
    <w:p w14:paraId="22476141">
      <w:pPr>
        <w:rPr>
          <w:rFonts w:hint="eastAsia" w:eastAsia="宋体"/>
          <w:b/>
          <w:bCs/>
          <w:color w:val="000000"/>
          <w:spacing w:val="0"/>
          <w:w w:val="100"/>
          <w:position w:val="0"/>
          <w:sz w:val="28"/>
          <w:szCs w:val="28"/>
          <w:lang w:val="en-US" w:eastAsia="zh-CN"/>
        </w:rPr>
      </w:pPr>
      <w:r>
        <w:rPr>
          <w:sz w:val="28"/>
          <w:szCs w:val="28"/>
        </w:rPr>
        <mc:AlternateContent>
          <mc:Choice Requires="wpc">
            <w:drawing>
              <wp:inline distT="0" distB="0" distL="114300" distR="114300">
                <wp:extent cx="6395720" cy="6788150"/>
                <wp:effectExtent l="0" t="0" r="0" b="12700"/>
                <wp:docPr id="232" name="画布 2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8" name="文本框 178"/>
                        <wps:cNvSpPr txBox="1"/>
                        <wps:spPr>
                          <a:xfrm>
                            <a:off x="537632" y="4595"/>
                            <a:ext cx="1028600" cy="34334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ADE66A0">
                              <w:pPr>
                                <w:jc w:val="center"/>
                                <w:rPr>
                                  <w:rFonts w:hint="eastAsia"/>
                                  <w:sz w:val="19"/>
                                </w:rPr>
                              </w:pPr>
                              <w:r>
                                <w:rPr>
                                  <w:rFonts w:hint="eastAsia"/>
                                  <w:sz w:val="19"/>
                                </w:rPr>
                                <w:t>日常巡查</w:t>
                              </w:r>
                            </w:p>
                          </w:txbxContent>
                        </wps:txbx>
                        <wps:bodyPr lIns="82296" tIns="41148" rIns="82296" bIns="41148" upright="1"/>
                      </wps:wsp>
                      <wps:wsp>
                        <wps:cNvPr id="179" name="文本框 179"/>
                        <wps:cNvSpPr txBox="1"/>
                        <wps:spPr>
                          <a:xfrm>
                            <a:off x="1777210" y="9191"/>
                            <a:ext cx="1028600"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245A49A">
                              <w:pPr>
                                <w:jc w:val="center"/>
                                <w:rPr>
                                  <w:rFonts w:hint="eastAsia"/>
                                  <w:sz w:val="19"/>
                                </w:rPr>
                              </w:pPr>
                              <w:r>
                                <w:rPr>
                                  <w:rFonts w:hint="eastAsia"/>
                                  <w:sz w:val="19"/>
                                </w:rPr>
                                <w:t>专项监察</w:t>
                              </w:r>
                            </w:p>
                          </w:txbxContent>
                        </wps:txbx>
                        <wps:bodyPr lIns="82296" tIns="41148" rIns="82296" bIns="41148" upright="1"/>
                      </wps:wsp>
                      <wps:wsp>
                        <wps:cNvPr id="180" name="文本框 180"/>
                        <wps:cNvSpPr txBox="1"/>
                        <wps:spPr>
                          <a:xfrm>
                            <a:off x="3011529" y="9191"/>
                            <a:ext cx="1748948"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58C1F20">
                              <w:pPr>
                                <w:jc w:val="center"/>
                                <w:rPr>
                                  <w:rFonts w:hint="eastAsia"/>
                                  <w:sz w:val="19"/>
                                </w:rPr>
                              </w:pPr>
                              <w:r>
                                <w:rPr>
                                  <w:rFonts w:hint="eastAsia"/>
                                  <w:sz w:val="19"/>
                                </w:rPr>
                                <w:t>受理投诉、举报</w:t>
                              </w:r>
                            </w:p>
                          </w:txbxContent>
                        </wps:txbx>
                        <wps:bodyPr lIns="82296" tIns="41148" rIns="82296" bIns="41148" upright="1"/>
                      </wps:wsp>
                      <wps:wsp>
                        <wps:cNvPr id="181" name="文本框 181"/>
                        <wps:cNvSpPr txBox="1"/>
                        <wps:spPr>
                          <a:xfrm>
                            <a:off x="542233" y="544890"/>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95FEA99">
                              <w:pPr>
                                <w:jc w:val="center"/>
                                <w:rPr>
                                  <w:rFonts w:hint="eastAsia"/>
                                  <w:sz w:val="19"/>
                                </w:rPr>
                              </w:pPr>
                              <w:r>
                                <w:rPr>
                                  <w:rFonts w:hint="eastAsia"/>
                                  <w:sz w:val="19"/>
                                </w:rPr>
                                <w:t>立   案</w:t>
                              </w:r>
                            </w:p>
                          </w:txbxContent>
                        </wps:txbx>
                        <wps:bodyPr lIns="82296" tIns="41148" rIns="82296" bIns="41148" upright="1"/>
                      </wps:wsp>
                      <wps:wsp>
                        <wps:cNvPr id="182" name="文本框 182"/>
                        <wps:cNvSpPr txBox="1"/>
                        <wps:spPr>
                          <a:xfrm>
                            <a:off x="542233" y="1079933"/>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8F9038">
                              <w:pPr>
                                <w:jc w:val="center"/>
                                <w:rPr>
                                  <w:rFonts w:hint="eastAsia"/>
                                  <w:sz w:val="19"/>
                                </w:rPr>
                              </w:pPr>
                              <w:r>
                                <w:rPr>
                                  <w:rFonts w:hint="eastAsia"/>
                                  <w:sz w:val="19"/>
                                </w:rPr>
                                <w:t>调查取证</w:t>
                              </w:r>
                            </w:p>
                          </w:txbxContent>
                        </wps:txbx>
                        <wps:bodyPr lIns="82296" tIns="41148" rIns="82296" bIns="41148" upright="1"/>
                      </wps:wsp>
                      <wps:wsp>
                        <wps:cNvPr id="183" name="文本框 183"/>
                        <wps:cNvSpPr txBox="1"/>
                        <wps:spPr>
                          <a:xfrm>
                            <a:off x="2702621" y="1614976"/>
                            <a:ext cx="926068" cy="3124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3080C25">
                              <w:pPr>
                                <w:jc w:val="center"/>
                                <w:rPr>
                                  <w:rFonts w:hint="eastAsia"/>
                                  <w:sz w:val="19"/>
                                </w:rPr>
                              </w:pPr>
                              <w:r>
                                <w:rPr>
                                  <w:rFonts w:hint="eastAsia"/>
                                  <w:sz w:val="19"/>
                                </w:rPr>
                                <w:t>责令改正</w:t>
                              </w:r>
                            </w:p>
                          </w:txbxContent>
                        </wps:txbx>
                        <wps:bodyPr lIns="82296" tIns="41148" rIns="82296" bIns="41148" upright="1"/>
                      </wps:wsp>
                      <wps:wsp>
                        <wps:cNvPr id="184" name="文本框 184"/>
                        <wps:cNvSpPr txBox="1"/>
                        <wps:spPr>
                          <a:xfrm>
                            <a:off x="410210" y="2060575"/>
                            <a:ext cx="2086610" cy="4464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9D0023C">
                              <w:pPr>
                                <w:rPr>
                                  <w:rFonts w:hint="eastAsia"/>
                                  <w:sz w:val="19"/>
                                </w:rPr>
                              </w:pPr>
                              <w:r>
                                <w:rPr>
                                  <w:rFonts w:hint="eastAsia"/>
                                  <w:sz w:val="19"/>
                                </w:rPr>
                                <w:t>拟做出行政处罚或行政处理的告知陈述和申辩权利的告知（笔录）</w:t>
                              </w:r>
                            </w:p>
                          </w:txbxContent>
                        </wps:txbx>
                        <wps:bodyPr lIns="82296" tIns="41148" rIns="82296" bIns="41148" upright="1"/>
                      </wps:wsp>
                      <wps:wsp>
                        <wps:cNvPr id="185" name="文本框 185"/>
                        <wps:cNvSpPr txBox="1"/>
                        <wps:spPr>
                          <a:xfrm>
                            <a:off x="2702621" y="2150018"/>
                            <a:ext cx="72034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E51EE19">
                              <w:pPr>
                                <w:jc w:val="center"/>
                                <w:rPr>
                                  <w:rFonts w:hint="eastAsia"/>
                                  <w:sz w:val="19"/>
                                </w:rPr>
                              </w:pPr>
                              <w:r>
                                <w:rPr>
                                  <w:rFonts w:hint="eastAsia"/>
                                  <w:sz w:val="19"/>
                                </w:rPr>
                                <w:t>拒绝改正</w:t>
                              </w:r>
                            </w:p>
                          </w:txbxContent>
                        </wps:txbx>
                        <wps:bodyPr lIns="82296" tIns="41148" rIns="82296" bIns="41148" upright="1"/>
                      </wps:wsp>
                      <wps:wsp>
                        <wps:cNvPr id="186" name="文本框 186"/>
                        <wps:cNvSpPr txBox="1"/>
                        <wps:spPr>
                          <a:xfrm>
                            <a:off x="1669420" y="3304792"/>
                            <a:ext cx="51331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8F1A8FF">
                              <w:pPr>
                                <w:jc w:val="center"/>
                                <w:rPr>
                                  <w:rFonts w:hint="eastAsia"/>
                                  <w:sz w:val="19"/>
                                </w:rPr>
                              </w:pPr>
                              <w:r>
                                <w:rPr>
                                  <w:rFonts w:hint="eastAsia"/>
                                  <w:sz w:val="19"/>
                                </w:rPr>
                                <w:t>听证</w:t>
                              </w:r>
                            </w:p>
                          </w:txbxContent>
                        </wps:txbx>
                        <wps:bodyPr lIns="82296" tIns="41148" rIns="82296" bIns="41148" upright="1"/>
                      </wps:wsp>
                      <wps:wsp>
                        <wps:cNvPr id="187" name="文本框 187"/>
                        <wps:cNvSpPr txBox="1"/>
                        <wps:spPr>
                          <a:xfrm>
                            <a:off x="537632" y="3661925"/>
                            <a:ext cx="2366107"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2656B2B">
                              <w:pPr>
                                <w:jc w:val="center"/>
                                <w:rPr>
                                  <w:rFonts w:hint="eastAsia"/>
                                  <w:sz w:val="19"/>
                                </w:rPr>
                              </w:pPr>
                              <w:r>
                                <w:rPr>
                                  <w:rFonts w:hint="eastAsia"/>
                                  <w:sz w:val="19"/>
                                </w:rPr>
                                <w:t>作出行政处罚或作行政处理决定并送达</w:t>
                              </w:r>
                            </w:p>
                          </w:txbxContent>
                        </wps:txbx>
                        <wps:bodyPr lIns="82296" tIns="41148" rIns="82296" bIns="41148" upright="1"/>
                      </wps:wsp>
                      <wps:wsp>
                        <wps:cNvPr id="188" name="文本框 188"/>
                        <wps:cNvSpPr txBox="1"/>
                        <wps:spPr>
                          <a:xfrm>
                            <a:off x="542233" y="4201563"/>
                            <a:ext cx="719691"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C3611CA">
                              <w:pPr>
                                <w:jc w:val="center"/>
                                <w:rPr>
                                  <w:rFonts w:hint="eastAsia"/>
                                  <w:sz w:val="19"/>
                                </w:rPr>
                              </w:pPr>
                              <w:r>
                                <w:rPr>
                                  <w:rFonts w:hint="eastAsia"/>
                                  <w:sz w:val="19"/>
                                </w:rPr>
                                <w:t>按期履行</w:t>
                              </w:r>
                            </w:p>
                          </w:txbxContent>
                        </wps:txbx>
                        <wps:bodyPr lIns="82296" tIns="41148" rIns="82296" bIns="41148" upright="1"/>
                      </wps:wsp>
                      <wps:wsp>
                        <wps:cNvPr id="189" name="文本框 189"/>
                        <wps:cNvSpPr txBox="1"/>
                        <wps:spPr>
                          <a:xfrm>
                            <a:off x="2085461" y="4201563"/>
                            <a:ext cx="822222"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32DAC84">
                              <w:pPr>
                                <w:jc w:val="center"/>
                                <w:rPr>
                                  <w:rFonts w:hint="eastAsia"/>
                                  <w:sz w:val="19"/>
                                </w:rPr>
                              </w:pPr>
                              <w:r>
                                <w:rPr>
                                  <w:rFonts w:hint="eastAsia"/>
                                  <w:sz w:val="19"/>
                                </w:rPr>
                                <w:t>未按期履行</w:t>
                              </w:r>
                            </w:p>
                          </w:txbxContent>
                        </wps:txbx>
                        <wps:bodyPr lIns="82296" tIns="41148" rIns="82296" bIns="41148" upright="1"/>
                      </wps:wsp>
                      <wps:wsp>
                        <wps:cNvPr id="190" name="文本框 190"/>
                        <wps:cNvSpPr txBox="1"/>
                        <wps:spPr>
                          <a:xfrm>
                            <a:off x="542233" y="4736606"/>
                            <a:ext cx="195466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52BC92D">
                              <w:pPr>
                                <w:jc w:val="center"/>
                                <w:rPr>
                                  <w:rFonts w:hint="eastAsia"/>
                                  <w:sz w:val="19"/>
                                </w:rPr>
                              </w:pPr>
                              <w:r>
                                <w:rPr>
                                  <w:rFonts w:hint="eastAsia"/>
                                  <w:sz w:val="19"/>
                                </w:rPr>
                                <w:t>行政复议或诉讼</w:t>
                              </w:r>
                            </w:p>
                          </w:txbxContent>
                        </wps:txbx>
                        <wps:bodyPr lIns="82296" tIns="41148" rIns="82296" bIns="41148" upright="1"/>
                      </wps:wsp>
                      <wps:wsp>
                        <wps:cNvPr id="191" name="文本框 191"/>
                        <wps:cNvSpPr txBox="1"/>
                        <wps:spPr>
                          <a:xfrm>
                            <a:off x="542290" y="5272405"/>
                            <a:ext cx="719455" cy="4800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22F7A40">
                              <w:pPr>
                                <w:jc w:val="center"/>
                                <w:rPr>
                                  <w:rFonts w:hint="eastAsia"/>
                                  <w:sz w:val="19"/>
                                </w:rPr>
                              </w:pPr>
                              <w:r>
                                <w:rPr>
                                  <w:rFonts w:hint="eastAsia"/>
                                  <w:sz w:val="19"/>
                                </w:rPr>
                                <w:t>要求重新作出处理</w:t>
                              </w:r>
                            </w:p>
                          </w:txbxContent>
                        </wps:txbx>
                        <wps:bodyPr lIns="82296" tIns="41148" rIns="82296" bIns="41148" upright="1"/>
                      </wps:wsp>
                      <wps:wsp>
                        <wps:cNvPr id="192" name="文本框 192"/>
                        <wps:cNvSpPr txBox="1"/>
                        <wps:spPr>
                          <a:xfrm>
                            <a:off x="1468301" y="5272305"/>
                            <a:ext cx="113178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12B9060">
                              <w:pPr>
                                <w:jc w:val="center"/>
                                <w:rPr>
                                  <w:rFonts w:hint="eastAsia"/>
                                  <w:sz w:val="19"/>
                                </w:rPr>
                              </w:pPr>
                              <w:r>
                                <w:rPr>
                                  <w:rFonts w:hint="eastAsia"/>
                                  <w:sz w:val="19"/>
                                </w:rPr>
                                <w:t>维持原行政行为</w:t>
                              </w:r>
                            </w:p>
                          </w:txbxContent>
                        </wps:txbx>
                        <wps:bodyPr lIns="82296" tIns="41148" rIns="82296" bIns="41148" upright="1"/>
                      </wps:wsp>
                      <wps:wsp>
                        <wps:cNvPr id="193" name="文本框 193"/>
                        <wps:cNvSpPr txBox="1"/>
                        <wps:spPr>
                          <a:xfrm>
                            <a:off x="1468301" y="5896631"/>
                            <a:ext cx="513971"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EBC4FE1">
                              <w:pPr>
                                <w:jc w:val="center"/>
                                <w:rPr>
                                  <w:rFonts w:hint="eastAsia"/>
                                  <w:sz w:val="19"/>
                                </w:rPr>
                              </w:pPr>
                              <w:r>
                                <w:rPr>
                                  <w:rFonts w:hint="eastAsia"/>
                                  <w:sz w:val="19"/>
                                </w:rPr>
                                <w:t>履行</w:t>
                              </w:r>
                            </w:p>
                          </w:txbxContent>
                        </wps:txbx>
                        <wps:bodyPr lIns="82296" tIns="41148" rIns="82296" bIns="41148" upright="1"/>
                      </wps:wsp>
                      <wps:wsp>
                        <wps:cNvPr id="194" name="文本框 194"/>
                        <wps:cNvSpPr txBox="1"/>
                        <wps:spPr>
                          <a:xfrm>
                            <a:off x="2085461" y="5896631"/>
                            <a:ext cx="616502"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EACB204">
                              <w:pPr>
                                <w:jc w:val="center"/>
                                <w:rPr>
                                  <w:rFonts w:hint="eastAsia"/>
                                  <w:sz w:val="19"/>
                                </w:rPr>
                              </w:pPr>
                              <w:r>
                                <w:rPr>
                                  <w:rFonts w:hint="eastAsia"/>
                                  <w:sz w:val="19"/>
                                </w:rPr>
                                <w:t>未履行</w:t>
                              </w:r>
                            </w:p>
                          </w:txbxContent>
                        </wps:txbx>
                        <wps:bodyPr lIns="82296" tIns="41148" rIns="82296" bIns="41148" upright="1"/>
                      </wps:wsp>
                      <wps:wsp>
                        <wps:cNvPr id="195" name="文本框 195"/>
                        <wps:cNvSpPr txBox="1"/>
                        <wps:spPr>
                          <a:xfrm>
                            <a:off x="3315837" y="6515705"/>
                            <a:ext cx="72034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5B7380B">
                              <w:pPr>
                                <w:jc w:val="center"/>
                                <w:rPr>
                                  <w:rFonts w:hint="eastAsia"/>
                                  <w:sz w:val="19"/>
                                </w:rPr>
                              </w:pPr>
                              <w:r>
                                <w:rPr>
                                  <w:rFonts w:hint="eastAsia"/>
                                  <w:sz w:val="19"/>
                                </w:rPr>
                                <w:t>按期改正</w:t>
                              </w:r>
                            </w:p>
                          </w:txbxContent>
                        </wps:txbx>
                        <wps:bodyPr lIns="82296" tIns="41148" rIns="82296" bIns="41148" upright="1"/>
                      </wps:wsp>
                      <wps:wsp>
                        <wps:cNvPr id="196" name="文本框 196"/>
                        <wps:cNvSpPr txBox="1"/>
                        <wps:spPr>
                          <a:xfrm>
                            <a:off x="4245848" y="6520957"/>
                            <a:ext cx="72100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8A263C">
                              <w:pPr>
                                <w:jc w:val="center"/>
                                <w:rPr>
                                  <w:rFonts w:hint="eastAsia"/>
                                  <w:sz w:val="19"/>
                                </w:rPr>
                              </w:pPr>
                              <w:r>
                                <w:rPr>
                                  <w:rFonts w:hint="eastAsia"/>
                                  <w:sz w:val="19"/>
                                </w:rPr>
                                <w:t>撤销立案</w:t>
                              </w:r>
                            </w:p>
                          </w:txbxContent>
                        </wps:txbx>
                        <wps:bodyPr lIns="82296" tIns="41148" rIns="82296" bIns="41148" upright="1"/>
                      </wps:wsp>
                      <wps:wsp>
                        <wps:cNvPr id="197" name="文本框 197"/>
                        <wps:cNvSpPr txBox="1"/>
                        <wps:spPr>
                          <a:xfrm>
                            <a:off x="1982272" y="6515705"/>
                            <a:ext cx="123037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D9D376">
                              <w:pPr>
                                <w:jc w:val="center"/>
                                <w:rPr>
                                  <w:rFonts w:hint="eastAsia"/>
                                  <w:sz w:val="19"/>
                                </w:rPr>
                              </w:pPr>
                              <w:r>
                                <w:rPr>
                                  <w:rFonts w:hint="eastAsia"/>
                                  <w:sz w:val="19"/>
                                </w:rPr>
                                <w:t>申请法院强制执行</w:t>
                              </w:r>
                            </w:p>
                          </w:txbxContent>
                        </wps:txbx>
                        <wps:bodyPr lIns="82296" tIns="41148" rIns="82296" bIns="41148" upright="1"/>
                      </wps:wsp>
                      <wps:wsp>
                        <wps:cNvPr id="198" name="直接连接符 198"/>
                        <wps:cNvCnPr/>
                        <wps:spPr>
                          <a:xfrm>
                            <a:off x="2291181" y="366324"/>
                            <a:ext cx="657" cy="179223"/>
                          </a:xfrm>
                          <a:prstGeom prst="line">
                            <a:avLst/>
                          </a:prstGeom>
                          <a:ln w="9525" cap="flat" cmpd="sng">
                            <a:solidFill>
                              <a:srgbClr val="000000"/>
                            </a:solidFill>
                            <a:prstDash val="solid"/>
                            <a:headEnd type="none" w="med" len="med"/>
                            <a:tailEnd type="triangle" w="med" len="med"/>
                          </a:ln>
                        </wps:spPr>
                        <wps:bodyPr upright="1"/>
                      </wps:wsp>
                      <wps:wsp>
                        <wps:cNvPr id="199" name="直接连接符 199"/>
                        <wps:cNvCnPr/>
                        <wps:spPr>
                          <a:xfrm>
                            <a:off x="3932996" y="361072"/>
                            <a:ext cx="657" cy="178566"/>
                          </a:xfrm>
                          <a:prstGeom prst="line">
                            <a:avLst/>
                          </a:prstGeom>
                          <a:ln w="9525" cap="flat" cmpd="sng">
                            <a:solidFill>
                              <a:srgbClr val="000000"/>
                            </a:solidFill>
                            <a:prstDash val="solid"/>
                            <a:headEnd type="none" w="med" len="med"/>
                            <a:tailEnd type="triangle" w="med" len="med"/>
                          </a:ln>
                        </wps:spPr>
                        <wps:bodyPr upright="1"/>
                      </wps:wsp>
                      <wps:wsp>
                        <wps:cNvPr id="200" name="直接连接符 200"/>
                        <wps:cNvCnPr/>
                        <wps:spPr>
                          <a:xfrm>
                            <a:off x="2595488" y="807488"/>
                            <a:ext cx="657" cy="267193"/>
                          </a:xfrm>
                          <a:prstGeom prst="line">
                            <a:avLst/>
                          </a:prstGeom>
                          <a:ln w="9525" cap="flat" cmpd="sng">
                            <a:solidFill>
                              <a:srgbClr val="000000"/>
                            </a:solidFill>
                            <a:prstDash val="solid"/>
                            <a:headEnd type="none" w="med" len="med"/>
                            <a:tailEnd type="triangle" w="med" len="med"/>
                          </a:ln>
                        </wps:spPr>
                        <wps:bodyPr upright="1"/>
                      </wps:wsp>
                      <wps:wsp>
                        <wps:cNvPr id="202" name="直接连接符 202"/>
                        <wps:cNvCnPr/>
                        <wps:spPr>
                          <a:xfrm>
                            <a:off x="3109460" y="1342531"/>
                            <a:ext cx="0" cy="267850"/>
                          </a:xfrm>
                          <a:prstGeom prst="line">
                            <a:avLst/>
                          </a:prstGeom>
                          <a:ln w="9525" cap="flat" cmpd="sng">
                            <a:solidFill>
                              <a:srgbClr val="000000"/>
                            </a:solidFill>
                            <a:prstDash val="solid"/>
                            <a:headEnd type="none" w="med" len="med"/>
                            <a:tailEnd type="triangle" w="med" len="med"/>
                          </a:ln>
                        </wps:spPr>
                        <wps:bodyPr upright="1"/>
                      </wps:wsp>
                      <wps:wsp>
                        <wps:cNvPr id="204" name="直接连接符 204"/>
                        <wps:cNvCnPr/>
                        <wps:spPr>
                          <a:xfrm flipH="1">
                            <a:off x="3109460" y="1966857"/>
                            <a:ext cx="657" cy="178566"/>
                          </a:xfrm>
                          <a:prstGeom prst="line">
                            <a:avLst/>
                          </a:prstGeom>
                          <a:ln w="9525" cap="flat" cmpd="sng">
                            <a:solidFill>
                              <a:srgbClr val="000000"/>
                            </a:solidFill>
                            <a:prstDash val="solid"/>
                            <a:headEnd type="none" w="med" len="med"/>
                            <a:tailEnd type="triangle" w="med" len="med"/>
                          </a:ln>
                        </wps:spPr>
                        <wps:bodyPr upright="1"/>
                      </wps:wsp>
                      <wps:wsp>
                        <wps:cNvPr id="206" name="直接连接符 206"/>
                        <wps:cNvCnPr/>
                        <wps:spPr>
                          <a:xfrm>
                            <a:off x="2389111" y="1342531"/>
                            <a:ext cx="657" cy="713609"/>
                          </a:xfrm>
                          <a:prstGeom prst="line">
                            <a:avLst/>
                          </a:prstGeom>
                          <a:ln w="9525" cap="flat" cmpd="sng">
                            <a:solidFill>
                              <a:srgbClr val="000000"/>
                            </a:solidFill>
                            <a:prstDash val="solid"/>
                            <a:headEnd type="none" w="med" len="med"/>
                            <a:tailEnd type="triangle" w="med" len="med"/>
                          </a:ln>
                        </wps:spPr>
                        <wps:bodyPr upright="1"/>
                      </wps:wsp>
                      <wps:wsp>
                        <wps:cNvPr id="207" name="直接连接符 207"/>
                        <wps:cNvCnPr/>
                        <wps:spPr>
                          <a:xfrm flipH="1">
                            <a:off x="2492300" y="2323333"/>
                            <a:ext cx="205720" cy="0"/>
                          </a:xfrm>
                          <a:prstGeom prst="line">
                            <a:avLst/>
                          </a:prstGeom>
                          <a:ln w="9525" cap="flat" cmpd="sng">
                            <a:solidFill>
                              <a:srgbClr val="000000"/>
                            </a:solidFill>
                            <a:prstDash val="solid"/>
                            <a:headEnd type="none" w="med" len="med"/>
                            <a:tailEnd type="triangle" w="med" len="med"/>
                          </a:ln>
                        </wps:spPr>
                        <wps:bodyPr upright="1"/>
                      </wps:wsp>
                      <wps:wsp>
                        <wps:cNvPr id="208" name="直接连接符 208"/>
                        <wps:cNvCnPr/>
                        <wps:spPr>
                          <a:xfrm>
                            <a:off x="1875140" y="2501899"/>
                            <a:ext cx="657" cy="802892"/>
                          </a:xfrm>
                          <a:prstGeom prst="line">
                            <a:avLst/>
                          </a:prstGeom>
                          <a:ln w="9525" cap="flat" cmpd="sng">
                            <a:solidFill>
                              <a:srgbClr val="000000"/>
                            </a:solidFill>
                            <a:prstDash val="solid"/>
                            <a:headEnd type="none" w="med" len="med"/>
                            <a:tailEnd type="triangle" w="med" len="med"/>
                          </a:ln>
                        </wps:spPr>
                        <wps:bodyPr upright="1"/>
                      </wps:wsp>
                      <wps:wsp>
                        <wps:cNvPr id="209" name="直接连接符 209"/>
                        <wps:cNvCnPr/>
                        <wps:spPr>
                          <a:xfrm flipH="1">
                            <a:off x="1051603" y="2501899"/>
                            <a:ext cx="657" cy="1160025"/>
                          </a:xfrm>
                          <a:prstGeom prst="line">
                            <a:avLst/>
                          </a:prstGeom>
                          <a:ln w="9525" cap="flat" cmpd="sng">
                            <a:solidFill>
                              <a:srgbClr val="000000"/>
                            </a:solidFill>
                            <a:prstDash val="solid"/>
                            <a:headEnd type="none" w="med" len="med"/>
                            <a:tailEnd type="triangle" w="med" len="med"/>
                          </a:ln>
                        </wps:spPr>
                        <wps:bodyPr upright="1"/>
                      </wps:wsp>
                      <wps:wsp>
                        <wps:cNvPr id="210" name="直接连接符 210"/>
                        <wps:cNvCnPr/>
                        <wps:spPr>
                          <a:xfrm>
                            <a:off x="1051603"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2" name="直接连接符 212"/>
                        <wps:cNvCnPr/>
                        <wps:spPr>
                          <a:xfrm>
                            <a:off x="2389111"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4" name="直接连接符 214"/>
                        <wps:cNvCnPr/>
                        <wps:spPr>
                          <a:xfrm>
                            <a:off x="1052261" y="4464161"/>
                            <a:ext cx="0" cy="267850"/>
                          </a:xfrm>
                          <a:prstGeom prst="line">
                            <a:avLst/>
                          </a:prstGeom>
                          <a:ln w="9525" cap="flat" cmpd="sng">
                            <a:solidFill>
                              <a:srgbClr val="000000"/>
                            </a:solidFill>
                            <a:prstDash val="solid"/>
                            <a:headEnd type="none" w="med" len="med"/>
                            <a:tailEnd type="triangle" w="med" len="med"/>
                          </a:ln>
                        </wps:spPr>
                        <wps:bodyPr upright="1"/>
                      </wps:wsp>
                      <wps:wsp>
                        <wps:cNvPr id="215" name="直接连接符 215"/>
                        <wps:cNvCnPr/>
                        <wps:spPr>
                          <a:xfrm>
                            <a:off x="2389769" y="4464161"/>
                            <a:ext cx="0" cy="267850"/>
                          </a:xfrm>
                          <a:prstGeom prst="line">
                            <a:avLst/>
                          </a:prstGeom>
                          <a:ln w="9525" cap="flat" cmpd="sng">
                            <a:solidFill>
                              <a:srgbClr val="000000"/>
                            </a:solidFill>
                            <a:prstDash val="solid"/>
                            <a:headEnd type="none" w="med" len="med"/>
                            <a:tailEnd type="triangle" w="med" len="med"/>
                          </a:ln>
                        </wps:spPr>
                        <wps:bodyPr upright="1"/>
                      </wps:wsp>
                      <wps:wsp>
                        <wps:cNvPr id="216" name="直接连接符 216"/>
                        <wps:cNvCnPr/>
                        <wps:spPr>
                          <a:xfrm>
                            <a:off x="846541" y="4999203"/>
                            <a:ext cx="0" cy="267850"/>
                          </a:xfrm>
                          <a:prstGeom prst="line">
                            <a:avLst/>
                          </a:prstGeom>
                          <a:ln w="9525" cap="flat" cmpd="sng">
                            <a:solidFill>
                              <a:srgbClr val="000000"/>
                            </a:solidFill>
                            <a:prstDash val="solid"/>
                            <a:headEnd type="none" w="med" len="med"/>
                            <a:tailEnd type="triangle" w="med" len="med"/>
                          </a:ln>
                        </wps:spPr>
                        <wps:bodyPr upright="1"/>
                      </wps:wsp>
                      <wps:wsp>
                        <wps:cNvPr id="217" name="直接连接符 217"/>
                        <wps:cNvCnPr/>
                        <wps:spPr>
                          <a:xfrm>
                            <a:off x="1978329" y="4999203"/>
                            <a:ext cx="0" cy="267850"/>
                          </a:xfrm>
                          <a:prstGeom prst="line">
                            <a:avLst/>
                          </a:prstGeom>
                          <a:ln w="9525" cap="flat" cmpd="sng">
                            <a:solidFill>
                              <a:srgbClr val="000000"/>
                            </a:solidFill>
                            <a:prstDash val="solid"/>
                            <a:headEnd type="none" w="med" len="med"/>
                            <a:tailEnd type="triangle" w="med" len="med"/>
                          </a:ln>
                        </wps:spPr>
                        <wps:bodyPr upright="1"/>
                      </wps:wsp>
                      <wps:wsp>
                        <wps:cNvPr id="218" name="直接连接符 218"/>
                        <wps:cNvCnPr/>
                        <wps:spPr>
                          <a:xfrm>
                            <a:off x="1669420" y="5534246"/>
                            <a:ext cx="0" cy="357133"/>
                          </a:xfrm>
                          <a:prstGeom prst="line">
                            <a:avLst/>
                          </a:prstGeom>
                          <a:ln w="9525" cap="flat" cmpd="sng">
                            <a:solidFill>
                              <a:srgbClr val="000000"/>
                            </a:solidFill>
                            <a:prstDash val="solid"/>
                            <a:headEnd type="none" w="med" len="med"/>
                            <a:tailEnd type="triangle" w="med" len="med"/>
                          </a:ln>
                        </wps:spPr>
                        <wps:bodyPr upright="1"/>
                      </wps:wsp>
                      <wps:wsp>
                        <wps:cNvPr id="219" name="直接连接符 219"/>
                        <wps:cNvCnPr/>
                        <wps:spPr>
                          <a:xfrm>
                            <a:off x="2286580" y="5534246"/>
                            <a:ext cx="0" cy="357133"/>
                          </a:xfrm>
                          <a:prstGeom prst="line">
                            <a:avLst/>
                          </a:prstGeom>
                          <a:ln w="9525" cap="flat" cmpd="sng">
                            <a:solidFill>
                              <a:srgbClr val="000000"/>
                            </a:solidFill>
                            <a:prstDash val="solid"/>
                            <a:headEnd type="none" w="med" len="med"/>
                            <a:tailEnd type="triangle" w="med" len="med"/>
                          </a:ln>
                        </wps:spPr>
                        <wps:bodyPr upright="1"/>
                      </wps:wsp>
                      <wps:wsp>
                        <wps:cNvPr id="220" name="直接连接符 220"/>
                        <wps:cNvCnPr/>
                        <wps:spPr>
                          <a:xfrm>
                            <a:off x="2286580" y="6158572"/>
                            <a:ext cx="0" cy="357133"/>
                          </a:xfrm>
                          <a:prstGeom prst="line">
                            <a:avLst/>
                          </a:prstGeom>
                          <a:ln w="9525" cap="flat" cmpd="sng">
                            <a:solidFill>
                              <a:srgbClr val="000000"/>
                            </a:solidFill>
                            <a:prstDash val="solid"/>
                            <a:headEnd type="none" w="med" len="med"/>
                            <a:tailEnd type="triangle" w="med" len="med"/>
                          </a:ln>
                        </wps:spPr>
                        <wps:bodyPr upright="1"/>
                      </wps:wsp>
                      <wps:wsp>
                        <wps:cNvPr id="221" name="直接连接符 221"/>
                        <wps:cNvCnPr/>
                        <wps:spPr>
                          <a:xfrm>
                            <a:off x="2801208" y="4464161"/>
                            <a:ext cx="0" cy="2051544"/>
                          </a:xfrm>
                          <a:prstGeom prst="line">
                            <a:avLst/>
                          </a:prstGeom>
                          <a:ln w="9525" cap="flat" cmpd="sng">
                            <a:solidFill>
                              <a:srgbClr val="000000"/>
                            </a:solidFill>
                            <a:prstDash val="solid"/>
                            <a:headEnd type="none" w="med" len="med"/>
                            <a:tailEnd type="triangle" w="med" len="med"/>
                          </a:ln>
                        </wps:spPr>
                        <wps:bodyPr upright="1"/>
                      </wps:wsp>
                      <wps:wsp>
                        <wps:cNvPr id="222" name="直接连接符 222"/>
                        <wps:cNvCnPr/>
                        <wps:spPr>
                          <a:xfrm>
                            <a:off x="3520899" y="1966857"/>
                            <a:ext cx="0" cy="4548848"/>
                          </a:xfrm>
                          <a:prstGeom prst="line">
                            <a:avLst/>
                          </a:prstGeom>
                          <a:ln w="9525" cap="flat" cmpd="sng">
                            <a:solidFill>
                              <a:srgbClr val="000000"/>
                            </a:solidFill>
                            <a:prstDash val="solid"/>
                            <a:headEnd type="none" w="med" len="med"/>
                            <a:tailEnd type="triangle" w="med" len="med"/>
                          </a:ln>
                        </wps:spPr>
                        <wps:bodyPr upright="1"/>
                      </wps:wsp>
                      <wps:wsp>
                        <wps:cNvPr id="223" name="直接连接符 223"/>
                        <wps:cNvCnPr/>
                        <wps:spPr>
                          <a:xfrm>
                            <a:off x="4446968" y="1342531"/>
                            <a:ext cx="0" cy="5173174"/>
                          </a:xfrm>
                          <a:prstGeom prst="line">
                            <a:avLst/>
                          </a:prstGeom>
                          <a:ln w="9525" cap="flat" cmpd="sng">
                            <a:solidFill>
                              <a:srgbClr val="000000"/>
                            </a:solidFill>
                            <a:prstDash val="solid"/>
                            <a:headEnd type="none" w="med" len="med"/>
                            <a:tailEnd type="triangle" w="med" len="med"/>
                          </a:ln>
                        </wps:spPr>
                        <wps:bodyPr upright="1"/>
                      </wps:wsp>
                      <wps:wsp>
                        <wps:cNvPr id="225" name="直接连接符 225"/>
                        <wps:cNvCnPr/>
                        <wps:spPr>
                          <a:xfrm>
                            <a:off x="1051603" y="361072"/>
                            <a:ext cx="657" cy="178566"/>
                          </a:xfrm>
                          <a:prstGeom prst="line">
                            <a:avLst/>
                          </a:prstGeom>
                          <a:ln w="9525" cap="flat" cmpd="sng">
                            <a:solidFill>
                              <a:srgbClr val="000000"/>
                            </a:solidFill>
                            <a:prstDash val="solid"/>
                            <a:headEnd type="none" w="med" len="med"/>
                            <a:tailEnd type="triangle" w="med" len="med"/>
                          </a:ln>
                        </wps:spPr>
                        <wps:bodyPr upright="1"/>
                      </wps:wsp>
                      <wps:wsp>
                        <wps:cNvPr id="226" name="直接连接符 226"/>
                        <wps:cNvCnPr/>
                        <wps:spPr>
                          <a:xfrm flipH="1">
                            <a:off x="228724" y="5445619"/>
                            <a:ext cx="308908" cy="656"/>
                          </a:xfrm>
                          <a:prstGeom prst="line">
                            <a:avLst/>
                          </a:prstGeom>
                          <a:ln w="9525" cap="flat" cmpd="sng">
                            <a:solidFill>
                              <a:srgbClr val="000000"/>
                            </a:solidFill>
                            <a:prstDash val="solid"/>
                            <a:headEnd type="none" w="med" len="med"/>
                            <a:tailEnd type="none" w="med" len="med"/>
                          </a:ln>
                        </wps:spPr>
                        <wps:bodyPr upright="1"/>
                      </wps:wsp>
                      <wps:wsp>
                        <wps:cNvPr id="227" name="文本框 227"/>
                        <wps:cNvSpPr txBox="1"/>
                        <wps:spPr>
                          <a:xfrm>
                            <a:off x="4214958" y="2586587"/>
                            <a:ext cx="411440" cy="1422623"/>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DA212AB">
                              <w:pPr>
                                <w:rPr>
                                  <w:rFonts w:hint="eastAsia"/>
                                  <w:sz w:val="19"/>
                                </w:rPr>
                              </w:pPr>
                              <w:r>
                                <w:rPr>
                                  <w:rFonts w:hint="eastAsia"/>
                                  <w:sz w:val="19"/>
                                </w:rPr>
                                <w:t>经调查证明没有违法事实</w:t>
                              </w:r>
                            </w:p>
                          </w:txbxContent>
                        </wps:txbx>
                        <wps:bodyPr vert="eaVert" lIns="82296" tIns="41148" rIns="82296" bIns="41148" upright="1"/>
                      </wps:wsp>
                      <wps:wsp>
                        <wps:cNvPr id="228" name="文本框 228"/>
                        <wps:cNvSpPr txBox="1"/>
                        <wps:spPr>
                          <a:xfrm>
                            <a:off x="1926406" y="2583961"/>
                            <a:ext cx="372662" cy="62432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41B16B1">
                              <w:pPr>
                                <w:rPr>
                                  <w:rFonts w:hint="eastAsia"/>
                                  <w:sz w:val="19"/>
                                </w:rPr>
                              </w:pPr>
                              <w:r>
                                <w:rPr>
                                  <w:rFonts w:hint="eastAsia"/>
                                  <w:sz w:val="19"/>
                                </w:rPr>
                                <w:t>三类案件</w:t>
                              </w:r>
                            </w:p>
                          </w:txbxContent>
                        </wps:txbx>
                        <wps:bodyPr vert="eaVert" lIns="82296" tIns="41148" rIns="82296" bIns="41148" upright="1"/>
                      </wps:wsp>
                      <wps:wsp>
                        <wps:cNvPr id="229" name="文本框 229"/>
                        <wps:cNvSpPr txBox="1"/>
                        <wps:spPr>
                          <a:xfrm>
                            <a:off x="331912" y="1521097"/>
                            <a:ext cx="1954668" cy="35647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26D1216">
                              <w:pPr>
                                <w:rPr>
                                  <w:rFonts w:hint="eastAsia"/>
                                  <w:sz w:val="19"/>
                                </w:rPr>
                              </w:pPr>
                              <w:r>
                                <w:rPr>
                                  <w:rFonts w:hint="eastAsia"/>
                                  <w:sz w:val="19"/>
                                </w:rPr>
                                <w:t>法律责任中未要求先责令改正的</w:t>
                              </w:r>
                            </w:p>
                          </w:txbxContent>
                        </wps:txbx>
                        <wps:bodyPr lIns="82296" tIns="41148" rIns="82296" bIns="41148" upright="1"/>
                      </wps:wsp>
                      <wps:wsp>
                        <wps:cNvPr id="230" name="直接连接符 230"/>
                        <wps:cNvCnPr/>
                        <wps:spPr>
                          <a:xfrm flipV="1">
                            <a:off x="228724" y="1253247"/>
                            <a:ext cx="308908" cy="656"/>
                          </a:xfrm>
                          <a:prstGeom prst="line">
                            <a:avLst/>
                          </a:prstGeom>
                          <a:ln w="9525" cap="flat" cmpd="sng">
                            <a:solidFill>
                              <a:srgbClr val="000000"/>
                            </a:solidFill>
                            <a:prstDash val="solid"/>
                            <a:headEnd type="none" w="med" len="med"/>
                            <a:tailEnd type="triangle" w="med" len="med"/>
                          </a:ln>
                        </wps:spPr>
                        <wps:bodyPr upright="1"/>
                      </wps:wsp>
                      <wps:wsp>
                        <wps:cNvPr id="231" name="直接连接符 231"/>
                        <wps:cNvCnPr/>
                        <wps:spPr>
                          <a:xfrm flipV="1">
                            <a:off x="228724" y="1214514"/>
                            <a:ext cx="657" cy="4233731"/>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_x0000_s1026" o:spid="_x0000_s1026" o:spt="203" style="height:534.5pt;width:503.6pt;" coordsize="6395720,6788150" editas="canvas"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">
                <o:lock v:ext="edit" aspectratio="f"/>
                <v:shape id="_x0000_s1026" o:spid="_x0000_s1026" style="position:absolute;left:0;top:0;height:6788150;width:6395720;" filled="f" stroked="f" coordsize="21600,21600"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">
                  <v:fill on="f" focussize="0,0"/>
                  <v:stroke on="f"/>
                  <v:imagedata o:title=""/>
                  <o:lock v:ext="edit" aspectratio="t"/>
                </v:shape>
                <v:shape id="_x0000_s1026" o:spid="_x0000_s1026" o:spt="202" type="#_x0000_t202" style="position:absolute;left:537632;top:4595;height:343346;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DWa6lhLwIAAHYEAAAOAAAAAAAAAAEAIAAAACQBAABkcnMvZTJvRG9jLnhtbFBL&#10;BQYAAAAABgAGAFkBAADFBQAAAAA=&#10;">
                  <v:fill on="t" focussize="0,0"/>
                  <v:stroke color="#000000" joinstyle="miter"/>
                  <v:imagedata o:title=""/>
                  <o:lock v:ext="edit" aspectratio="f"/>
                  <v:textbox inset="2.286mm,1.143mm,2.286mm,1.143mm">
                    <w:txbxContent>
                      <w:p w14:paraId="6ADE66A0">
                        <w:pPr>
                          <w:jc w:val="center"/>
                          <w:rPr>
                            <w:rFonts w:hint="eastAsia"/>
                            <w:sz w:val="19"/>
                          </w:rPr>
                        </w:pPr>
                        <w:r>
                          <w:rPr>
                            <w:rFonts w:hint="eastAsia"/>
                            <w:sz w:val="19"/>
                          </w:rPr>
                          <w:t>日常巡查</w:t>
                        </w:r>
                      </w:p>
                    </w:txbxContent>
                  </v:textbox>
                </v:shape>
                <v:shape id="_x0000_s1026" o:spid="_x0000_s1026" o:spt="202" type="#_x0000_t202" style="position:absolute;left:1777210;top:9191;height:347285;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a/jE71QAAAAcBAAAPAAAAAAAAAAEAIAAAACIAAABkcnMvZG93bnJldi54bWxQSwECFAAU&#10;AAAACACHTuJA7Ek+Ki0CAAB3BAAADgAAAAAAAAABACAAAAAkAQAAZHJzL2Uyb0RvYy54bWxQSwUG&#10;AAAAAAYABgBZAQAAwwUAAAAA&#10;">
                  <v:fill on="t" focussize="0,0"/>
                  <v:stroke color="#000000" joinstyle="miter"/>
                  <v:imagedata o:title=""/>
                  <o:lock v:ext="edit" aspectratio="f"/>
                  <v:textbox inset="2.286mm,1.143mm,2.286mm,1.143mm">
                    <w:txbxContent>
                      <w:p w14:paraId="2245A49A">
                        <w:pPr>
                          <w:jc w:val="center"/>
                          <w:rPr>
                            <w:rFonts w:hint="eastAsia"/>
                            <w:sz w:val="19"/>
                          </w:rPr>
                        </w:pPr>
                        <w:r>
                          <w:rPr>
                            <w:rFonts w:hint="eastAsia"/>
                            <w:sz w:val="19"/>
                          </w:rPr>
                          <w:t>专项监察</w:t>
                        </w:r>
                      </w:p>
                    </w:txbxContent>
                  </v:textbox>
                </v:shape>
                <v:shape id="_x0000_s1026" o:spid="_x0000_s1026" o:spt="202" type="#_x0000_t202" style="position:absolute;left:3011529;top:9191;height:347285;width:17489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B5oXJLLwIAAHcEAAAOAAAAAAAAAAEAIAAAACQBAABkcnMvZTJvRG9jLnhtbFBL&#10;BQYAAAAABgAGAFkBAADFBQAAAAA=&#10;">
                  <v:fill on="t" focussize="0,0"/>
                  <v:stroke color="#000000" joinstyle="miter"/>
                  <v:imagedata o:title=""/>
                  <o:lock v:ext="edit" aspectratio="f"/>
                  <v:textbox inset="2.286mm,1.143mm,2.286mm,1.143mm">
                    <w:txbxContent>
                      <w:p w14:paraId="758C1F20">
                        <w:pPr>
                          <w:jc w:val="center"/>
                          <w:rPr>
                            <w:rFonts w:hint="eastAsia"/>
                            <w:sz w:val="19"/>
                          </w:rPr>
                        </w:pPr>
                        <w:r>
                          <w:rPr>
                            <w:rFonts w:hint="eastAsia"/>
                            <w:sz w:val="19"/>
                          </w:rPr>
                          <w:t>受理投诉、举报</w:t>
                        </w:r>
                      </w:p>
                    </w:txbxContent>
                  </v:textbox>
                </v:shape>
                <v:shape id="_x0000_s1026" o:spid="_x0000_s1026" o:spt="202" type="#_x0000_t202" style="position:absolute;left:542233;top:544890;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A2Z9pbLwIAAHgEAAAOAAAAAAAAAAEAIAAAACQBAABkcnMvZTJvRG9jLnhtbFBL&#10;BQYAAAAABgAGAFkBAADFBQAAAAA=&#10;">
                  <v:fill on="t" focussize="0,0"/>
                  <v:stroke color="#000000" joinstyle="miter"/>
                  <v:imagedata o:title=""/>
                  <o:lock v:ext="edit" aspectratio="f"/>
                  <v:textbox inset="2.286mm,1.143mm,2.286mm,1.143mm">
                    <w:txbxContent>
                      <w:p w14:paraId="095FEA99">
                        <w:pPr>
                          <w:jc w:val="center"/>
                          <w:rPr>
                            <w:rFonts w:hint="eastAsia"/>
                            <w:sz w:val="19"/>
                          </w:rPr>
                        </w:pPr>
                        <w:r>
                          <w:rPr>
                            <w:rFonts w:hint="eastAsia"/>
                            <w:sz w:val="19"/>
                          </w:rPr>
                          <w:t>立   案</w:t>
                        </w:r>
                      </w:p>
                    </w:txbxContent>
                  </v:textbox>
                </v:shape>
                <v:shape id="_x0000_s1026" o:spid="_x0000_s1026" o:spt="202" type="#_x0000_t202" style="position:absolute;left:542233;top:1079933;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I0UzcMgIAAHkEAAAOAAAAAAAAAAEAIAAAACQBAABkcnMvZTJvRG9jLnht&#10;bFBLBQYAAAAABgAGAFkBAADIBQAAAAA=&#10;">
                  <v:fill on="t" focussize="0,0"/>
                  <v:stroke color="#000000" joinstyle="miter"/>
                  <v:imagedata o:title=""/>
                  <o:lock v:ext="edit" aspectratio="f"/>
                  <v:textbox inset="2.286mm,1.143mm,2.286mm,1.143mm">
                    <w:txbxContent>
                      <w:p w14:paraId="338F9038">
                        <w:pPr>
                          <w:jc w:val="center"/>
                          <w:rPr>
                            <w:rFonts w:hint="eastAsia"/>
                            <w:sz w:val="19"/>
                          </w:rPr>
                        </w:pPr>
                        <w:r>
                          <w:rPr>
                            <w:rFonts w:hint="eastAsia"/>
                            <w:sz w:val="19"/>
                          </w:rPr>
                          <w:t>调查取证</w:t>
                        </w:r>
                      </w:p>
                    </w:txbxContent>
                  </v:textbox>
                </v:shape>
                <v:shape id="_x0000_s1026" o:spid="_x0000_s1026" o:spt="202" type="#_x0000_t202" style="position:absolute;left:2702621;top:1614976;height:312491;width:9260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PmJhRjMCAAB5BAAADgAAAAAAAAABACAAAAAkAQAAZHJzL2Uyb0RvYy54&#10;bWxQSwUGAAAAAAYABgBZAQAAyQUAAAAA&#10;">
                  <v:fill on="t" focussize="0,0"/>
                  <v:stroke color="#000000" joinstyle="miter"/>
                  <v:imagedata o:title=""/>
                  <o:lock v:ext="edit" aspectratio="f"/>
                  <v:textbox inset="2.286mm,1.143mm,2.286mm,1.143mm">
                    <w:txbxContent>
                      <w:p w14:paraId="03080C25">
                        <w:pPr>
                          <w:jc w:val="center"/>
                          <w:rPr>
                            <w:rFonts w:hint="eastAsia"/>
                            <w:sz w:val="19"/>
                          </w:rPr>
                        </w:pPr>
                        <w:r>
                          <w:rPr>
                            <w:rFonts w:hint="eastAsia"/>
                            <w:sz w:val="19"/>
                          </w:rPr>
                          <w:t>责令改正</w:t>
                        </w:r>
                      </w:p>
                    </w:txbxContent>
                  </v:textbox>
                </v:shape>
                <v:shape id="_x0000_s1026" o:spid="_x0000_s1026" o:spt="202" type="#_x0000_t202" style="position:absolute;left:410210;top:2060575;height:446405;width:208661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soK+8xAgAAeQQAAA4AAAAAAAAAAQAgAAAAJAEAAGRycy9lMm9Eb2MueG1s&#10;UEsFBgAAAAAGAAYAWQEAAMcFAAAAAA==&#10;">
                  <v:fill on="t" focussize="0,0"/>
                  <v:stroke color="#000000" joinstyle="miter"/>
                  <v:imagedata o:title=""/>
                  <o:lock v:ext="edit" aspectratio="f"/>
                  <v:textbox inset="2.286mm,1.143mm,2.286mm,1.143mm">
                    <w:txbxContent>
                      <w:p w14:paraId="39D0023C">
                        <w:pPr>
                          <w:rPr>
                            <w:rFonts w:hint="eastAsia"/>
                            <w:sz w:val="19"/>
                          </w:rPr>
                        </w:pPr>
                        <w:r>
                          <w:rPr>
                            <w:rFonts w:hint="eastAsia"/>
                            <w:sz w:val="19"/>
                          </w:rPr>
                          <w:t>拟做出行政处罚或行政处理的告知陈述和申辩权利的告知（笔录）</w:t>
                        </w:r>
                      </w:p>
                    </w:txbxContent>
                  </v:textbox>
                </v:shape>
                <v:shape id="_x0000_s1026" o:spid="_x0000_s1026" o:spt="202" type="#_x0000_t202" style="position:absolute;left:2702621;top:2150018;height:267850;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tzs8TMgIAAHkEAAAOAAAAAAAAAAEAIAAAACQBAABkcnMvZTJvRG9jLnht&#10;bFBLBQYAAAAABgAGAFkBAADIBQAAAAA=&#10;">
                  <v:fill on="t" focussize="0,0"/>
                  <v:stroke color="#000000" joinstyle="miter"/>
                  <v:imagedata o:title=""/>
                  <o:lock v:ext="edit" aspectratio="f"/>
                  <v:textbox inset="2.286mm,1.143mm,2.286mm,1.143mm">
                    <w:txbxContent>
                      <w:p w14:paraId="7E51EE19">
                        <w:pPr>
                          <w:jc w:val="center"/>
                          <w:rPr>
                            <w:rFonts w:hint="eastAsia"/>
                            <w:sz w:val="19"/>
                          </w:rPr>
                        </w:pPr>
                        <w:r>
                          <w:rPr>
                            <w:rFonts w:hint="eastAsia"/>
                            <w:sz w:val="19"/>
                          </w:rPr>
                          <w:t>拒绝改正</w:t>
                        </w:r>
                      </w:p>
                    </w:txbxContent>
                  </v:textbox>
                </v:shape>
                <v:shape id="_x0000_s1026" o:spid="_x0000_s1026" o:spt="202" type="#_x0000_t202" style="position:absolute;left:1669420;top:3304792;height:267193;width:51331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6sgaYxAgAAeQQAAA4AAAAAAAAAAQAgAAAAJAEAAGRycy9lMm9Eb2MueG1s&#10;UEsFBgAAAAAGAAYAWQEAAMcFAAAAAA==&#10;">
                  <v:fill on="t" focussize="0,0"/>
                  <v:stroke color="#000000" joinstyle="miter"/>
                  <v:imagedata o:title=""/>
                  <o:lock v:ext="edit" aspectratio="f"/>
                  <v:textbox inset="2.286mm,1.143mm,2.286mm,1.143mm">
                    <w:txbxContent>
                      <w:p w14:paraId="18F1A8FF">
                        <w:pPr>
                          <w:jc w:val="center"/>
                          <w:rPr>
                            <w:rFonts w:hint="eastAsia"/>
                            <w:sz w:val="19"/>
                          </w:rPr>
                        </w:pPr>
                        <w:r>
                          <w:rPr>
                            <w:rFonts w:hint="eastAsia"/>
                            <w:sz w:val="19"/>
                          </w:rPr>
                          <w:t>听证</w:t>
                        </w:r>
                      </w:p>
                    </w:txbxContent>
                  </v:textbox>
                </v:shape>
                <v:shape id="_x0000_s1026" o:spid="_x0000_s1026" o:spt="202" type="#_x0000_t202" style="position:absolute;left:537632;top:3661925;height:267850;width:2366107;"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75wdEjMCAAB5BAAADgAAAAAAAAABACAAAAAkAQAAZHJzL2Uyb0RvYy54&#10;bWxQSwUGAAAAAAYABgBZAQAAyQUAAAAA&#10;">
                  <v:fill on="t" focussize="0,0"/>
                  <v:stroke color="#000000" joinstyle="miter"/>
                  <v:imagedata o:title=""/>
                  <o:lock v:ext="edit" aspectratio="f"/>
                  <v:textbox inset="2.286mm,1.143mm,2.286mm,1.143mm">
                    <w:txbxContent>
                      <w:p w14:paraId="72656B2B">
                        <w:pPr>
                          <w:jc w:val="center"/>
                          <w:rPr>
                            <w:rFonts w:hint="eastAsia"/>
                            <w:sz w:val="19"/>
                          </w:rPr>
                        </w:pPr>
                        <w:r>
                          <w:rPr>
                            <w:rFonts w:hint="eastAsia"/>
                            <w:sz w:val="19"/>
                          </w:rPr>
                          <w:t>作出行政处罚或作行政处理决定并送达</w:t>
                        </w:r>
                      </w:p>
                    </w:txbxContent>
                  </v:textbox>
                </v:shape>
                <v:shape id="_x0000_s1026" o:spid="_x0000_s1026" o:spt="202" type="#_x0000_t202" style="position:absolute;left:542233;top:4201563;height:268506;width:71969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E71QAAAAcBAAAPAAAAAAAAAAEAIAAAACIAAABkcnMvZG93bnJldi54bWxQSwEC&#10;FAAUAAAACACHTuJAFLCC3zACAAB4BAAADgAAAAAAAAABACAAAAAkAQAAZHJzL2Uyb0RvYy54bWxQ&#10;SwUGAAAAAAYABgBZAQAAxgUAAAAA&#10;">
                  <v:fill on="t" focussize="0,0"/>
                  <v:stroke color="#000000" joinstyle="miter"/>
                  <v:imagedata o:title=""/>
                  <o:lock v:ext="edit" aspectratio="f"/>
                  <v:textbox inset="2.286mm,1.143mm,2.286mm,1.143mm">
                    <w:txbxContent>
                      <w:p w14:paraId="1C3611CA">
                        <w:pPr>
                          <w:jc w:val="center"/>
                          <w:rPr>
                            <w:rFonts w:hint="eastAsia"/>
                            <w:sz w:val="19"/>
                          </w:rPr>
                        </w:pPr>
                        <w:r>
                          <w:rPr>
                            <w:rFonts w:hint="eastAsia"/>
                            <w:sz w:val="19"/>
                          </w:rPr>
                          <w:t>按期履行</w:t>
                        </w:r>
                      </w:p>
                    </w:txbxContent>
                  </v:textbox>
                </v:shape>
                <v:shape id="_x0000_s1026" o:spid="_x0000_s1026" o:spt="202" type="#_x0000_t202" style="position:absolute;left:2085461;top:4201563;height:268506;width:82222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Cgus/LLwIAAHkEAAAOAAAAAAAAAAEAIAAAACQBAABkcnMvZTJvRG9jLnhtbFBL&#10;BQYAAAAABgAGAFkBAADFBQAAAAA=&#10;">
                  <v:fill on="t" focussize="0,0"/>
                  <v:stroke color="#000000" joinstyle="miter"/>
                  <v:imagedata o:title=""/>
                  <o:lock v:ext="edit" aspectratio="f"/>
                  <v:textbox inset="2.286mm,1.143mm,2.286mm,1.143mm">
                    <w:txbxContent>
                      <w:p w14:paraId="432DAC84">
                        <w:pPr>
                          <w:jc w:val="center"/>
                          <w:rPr>
                            <w:rFonts w:hint="eastAsia"/>
                            <w:sz w:val="19"/>
                          </w:rPr>
                        </w:pPr>
                        <w:r>
                          <w:rPr>
                            <w:rFonts w:hint="eastAsia"/>
                            <w:sz w:val="19"/>
                          </w:rPr>
                          <w:t>未按期履行</w:t>
                        </w:r>
                      </w:p>
                    </w:txbxContent>
                  </v:textbox>
                </v:shape>
                <v:shape id="_x0000_s1026" o:spid="_x0000_s1026" o:spt="202" type="#_x0000_t202" style="position:absolute;left:542233;top:4736606;height:267850;width:19546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C6VjfE0AgAAeQQAAA4AAAAAAAAAAQAgAAAAJAEAAGRycy9lMm9Eb2Mu&#10;eG1sUEsFBgAAAAAGAAYAWQEAAMoFAAAAAA==&#10;">
                  <v:fill on="t" focussize="0,0"/>
                  <v:stroke color="#000000" joinstyle="miter"/>
                  <v:imagedata o:title=""/>
                  <o:lock v:ext="edit" aspectratio="f"/>
                  <v:textbox inset="2.286mm,1.143mm,2.286mm,1.143mm">
                    <w:txbxContent>
                      <w:p w14:paraId="652BC92D">
                        <w:pPr>
                          <w:jc w:val="center"/>
                          <w:rPr>
                            <w:rFonts w:hint="eastAsia"/>
                            <w:sz w:val="19"/>
                          </w:rPr>
                        </w:pPr>
                        <w:r>
                          <w:rPr>
                            <w:rFonts w:hint="eastAsia"/>
                            <w:sz w:val="19"/>
                          </w:rPr>
                          <w:t>行政复议或诉讼</w:t>
                        </w:r>
                      </w:p>
                    </w:txbxContent>
                  </v:textbox>
                </v:shape>
                <v:shape id="_x0000_s1026" o:spid="_x0000_s1026" o:spt="202" type="#_x0000_t202" style="position:absolute;left:542290;top:5272405;height:480060;width:719455;"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Haj/u0xAgAAeAQAAA4AAAAAAAAAAQAgAAAAJAEAAGRycy9lMm9Eb2MueG1s&#10;UEsFBgAAAAAGAAYAWQEAAMcFAAAAAA==&#10;">
                  <v:fill on="t" focussize="0,0"/>
                  <v:stroke color="#000000" joinstyle="miter"/>
                  <v:imagedata o:title=""/>
                  <o:lock v:ext="edit" aspectratio="f"/>
                  <v:textbox inset="2.286mm,1.143mm,2.286mm,1.143mm">
                    <w:txbxContent>
                      <w:p w14:paraId="222F7A40">
                        <w:pPr>
                          <w:jc w:val="center"/>
                          <w:rPr>
                            <w:rFonts w:hint="eastAsia"/>
                            <w:sz w:val="19"/>
                          </w:rPr>
                        </w:pPr>
                        <w:r>
                          <w:rPr>
                            <w:rFonts w:hint="eastAsia"/>
                            <w:sz w:val="19"/>
                          </w:rPr>
                          <w:t>要求重新作出处理</w:t>
                        </w:r>
                      </w:p>
                    </w:txbxContent>
                  </v:textbox>
                </v:shape>
                <v:shape id="_x0000_s1026" o:spid="_x0000_s1026" o:spt="202" type="#_x0000_t202" style="position:absolute;left:1468301;top:5272305;height:267193;width:113178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OLhKBkxAgAAegQAAA4AAAAAAAAAAQAgAAAAJAEAAGRycy9lMm9Eb2MueG1s&#10;UEsFBgAAAAAGAAYAWQEAAMcFAAAAAA==&#10;">
                  <v:fill on="t" focussize="0,0"/>
                  <v:stroke color="#000000" joinstyle="miter"/>
                  <v:imagedata o:title=""/>
                  <o:lock v:ext="edit" aspectratio="f"/>
                  <v:textbox inset="2.286mm,1.143mm,2.286mm,1.143mm">
                    <w:txbxContent>
                      <w:p w14:paraId="212B9060">
                        <w:pPr>
                          <w:jc w:val="center"/>
                          <w:rPr>
                            <w:rFonts w:hint="eastAsia"/>
                            <w:sz w:val="19"/>
                          </w:rPr>
                        </w:pPr>
                        <w:r>
                          <w:rPr>
                            <w:rFonts w:hint="eastAsia"/>
                            <w:sz w:val="19"/>
                          </w:rPr>
                          <w:t>维持原行政行为</w:t>
                        </w:r>
                      </w:p>
                    </w:txbxContent>
                  </v:textbox>
                </v:shape>
                <v:shape id="_x0000_s1026" o:spid="_x0000_s1026" o:spt="202" type="#_x0000_t202" style="position:absolute;left:1468301;top:5896631;height:267193;width:51397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BY2HQjMgIAAHkEAAAOAAAAAAAAAAEAIAAAACQBAABkcnMvZTJvRG9jLnht&#10;bFBLBQYAAAAABgAGAFkBAADIBQAAAAA=&#10;">
                  <v:fill on="t" focussize="0,0"/>
                  <v:stroke color="#000000" joinstyle="miter"/>
                  <v:imagedata o:title=""/>
                  <o:lock v:ext="edit" aspectratio="f"/>
                  <v:textbox inset="2.286mm,1.143mm,2.286mm,1.143mm">
                    <w:txbxContent>
                      <w:p w14:paraId="7EBC4FE1">
                        <w:pPr>
                          <w:jc w:val="center"/>
                          <w:rPr>
                            <w:rFonts w:hint="eastAsia"/>
                            <w:sz w:val="19"/>
                          </w:rPr>
                        </w:pPr>
                        <w:r>
                          <w:rPr>
                            <w:rFonts w:hint="eastAsia"/>
                            <w:sz w:val="19"/>
                          </w:rPr>
                          <w:t>履行</w:t>
                        </w:r>
                      </w:p>
                    </w:txbxContent>
                  </v:textbox>
                </v:shape>
                <v:shape id="_x0000_s1026" o:spid="_x0000_s1026" o:spt="202" type="#_x0000_t202" style="position:absolute;left:2085461;top:5896631;height:267193;width:61650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KcHGpo0AgAAeQQAAA4AAAAAAAAAAQAgAAAAJAEAAGRycy9lMm9Eb2Mu&#10;eG1sUEsFBgAAAAAGAAYAWQEAAMoFAAAAAA==&#10;">
                  <v:fill on="t" focussize="0,0"/>
                  <v:stroke color="#000000" joinstyle="miter"/>
                  <v:imagedata o:title=""/>
                  <o:lock v:ext="edit" aspectratio="f"/>
                  <v:textbox inset="2.286mm,1.143mm,2.286mm,1.143mm">
                    <w:txbxContent>
                      <w:p w14:paraId="2EACB204">
                        <w:pPr>
                          <w:jc w:val="center"/>
                          <w:rPr>
                            <w:rFonts w:hint="eastAsia"/>
                            <w:sz w:val="19"/>
                          </w:rPr>
                        </w:pPr>
                        <w:r>
                          <w:rPr>
                            <w:rFonts w:hint="eastAsia"/>
                            <w:sz w:val="19"/>
                          </w:rPr>
                          <w:t>未履行</w:t>
                        </w:r>
                      </w:p>
                    </w:txbxContent>
                  </v:textbox>
                </v:shape>
                <v:shape id="_x0000_s1026" o:spid="_x0000_s1026" o:spt="202" type="#_x0000_t202" style="position:absolute;left:3315837;top:6515705;height:267193;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B1pnuQxAgAAeQQAAA4AAAAAAAAAAQAgAAAAJAEAAGRycy9lMm9Eb2MueG1s&#10;UEsFBgAAAAAGAAYAWQEAAMcFAAAAAA==&#10;">
                  <v:fill on="t" focussize="0,0"/>
                  <v:stroke color="#000000" joinstyle="miter"/>
                  <v:imagedata o:title=""/>
                  <o:lock v:ext="edit" aspectratio="f"/>
                  <v:textbox inset="2.286mm,1.143mm,2.286mm,1.143mm">
                    <w:txbxContent>
                      <w:p w14:paraId="05B7380B">
                        <w:pPr>
                          <w:jc w:val="center"/>
                          <w:rPr>
                            <w:rFonts w:hint="eastAsia"/>
                            <w:sz w:val="19"/>
                          </w:rPr>
                        </w:pPr>
                        <w:r>
                          <w:rPr>
                            <w:rFonts w:hint="eastAsia"/>
                            <w:sz w:val="19"/>
                          </w:rPr>
                          <w:t>按期改正</w:t>
                        </w:r>
                      </w:p>
                    </w:txbxContent>
                  </v:textbox>
                </v:shape>
                <v:shape id="_x0000_s1026" o:spid="_x0000_s1026" o:spt="202" type="#_x0000_t202" style="position:absolute;left:4245848;top:6520957;height:267193;width:72100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v4xO9UAAAAHAQAADwAAAAAAAAABACAAAAAiAAAAZHJzL2Rvd25yZXYueG1sUEsBAhQA&#10;FAAAAAgAh07iQLfs070uAgAAeQQAAA4AAAAAAAAAAQAgAAAAJAEAAGRycy9lMm9Eb2MueG1sUEsF&#10;BgAAAAAGAAYAWQEAAMQFAAAAAA==&#10;">
                  <v:fill on="t" focussize="0,0"/>
                  <v:stroke color="#000000" joinstyle="miter"/>
                  <v:imagedata o:title=""/>
                  <o:lock v:ext="edit" aspectratio="f"/>
                  <v:textbox inset="2.286mm,1.143mm,2.286mm,1.143mm">
                    <w:txbxContent>
                      <w:p w14:paraId="7D8A263C">
                        <w:pPr>
                          <w:jc w:val="center"/>
                          <w:rPr>
                            <w:rFonts w:hint="eastAsia"/>
                            <w:sz w:val="19"/>
                          </w:rPr>
                        </w:pPr>
                        <w:r>
                          <w:rPr>
                            <w:rFonts w:hint="eastAsia"/>
                            <w:sz w:val="19"/>
                          </w:rPr>
                          <w:t>撤销立案</w:t>
                        </w:r>
                      </w:p>
                    </w:txbxContent>
                  </v:textbox>
                </v:shape>
                <v:shape id="_x0000_s1026" o:spid="_x0000_s1026" o:spt="202" type="#_x0000_t202" style="position:absolute;left:1982272;top:6515705;height:267193;width:123037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Fhj/CQxAgAAegQAAA4AAAAAAAAAAQAgAAAAJAEAAGRycy9lMm9Eb2MueG1s&#10;UEsFBgAAAAAGAAYAWQEAAMcFAAAAAA==&#10;">
                  <v:fill on="t" focussize="0,0"/>
                  <v:stroke color="#000000" joinstyle="miter"/>
                  <v:imagedata o:title=""/>
                  <o:lock v:ext="edit" aspectratio="f"/>
                  <v:textbox inset="2.286mm,1.143mm,2.286mm,1.143mm">
                    <w:txbxContent>
                      <w:p w14:paraId="77D9D376">
                        <w:pPr>
                          <w:jc w:val="center"/>
                          <w:rPr>
                            <w:rFonts w:hint="eastAsia"/>
                            <w:sz w:val="19"/>
                          </w:rPr>
                        </w:pPr>
                        <w:r>
                          <w:rPr>
                            <w:rFonts w:hint="eastAsia"/>
                            <w:sz w:val="19"/>
                          </w:rPr>
                          <w:t>申请法院强制执行</w:t>
                        </w:r>
                      </w:p>
                    </w:txbxContent>
                  </v:textbox>
                </v:shape>
                <v:line id="_x0000_s1026" o:spid="_x0000_s1026" o:spt="20" style="position:absolute;left:2291181;top:366324;height:17922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sAJ10Q0CAAD4AwAADgAAAAAAAAAB&#10;ACAAAAAmAQAAZHJzL2Uyb0RvYy54bWxQSwUGAAAAAAYABgBZAQAApQUAAAAA&#10;">
                  <v:fill on="f" focussize="0,0"/>
                  <v:stroke color="#000000" joinstyle="round" endarrow="block"/>
                  <v:imagedata o:title=""/>
                  <o:lock v:ext="edit" aspectratio="f"/>
                </v:line>
                <v:line id="_x0000_s1026" o:spid="_x0000_s1026" o:spt="20" style="position:absolute;left:3932996;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QVZKg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2595488;top:80748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lF0dNcAAAAHAQAADwAAAAAAAAABACAAAAAiAAAA&#10;ZHJzL2Rvd25yZXYueG1sUEsBAhQAFAAAAAgAh07iQFTRyTMIAgAA+AMAAA4AAAAAAAAAAQAgAAAA&#10;JgEAAGRycy9lMm9Eb2MueG1sUEsFBgAAAAAGAAYAWQEAAKAFAAAAAA==&#10;">
                  <v:fill on="f" focussize="0,0"/>
                  <v:stroke color="#000000" joinstyle="round" endarrow="block"/>
                  <v:imagedata o:title=""/>
                  <o:lock v:ext="edit" aspectratio="f"/>
                </v:line>
                <v:line id="_x0000_s1026" o:spid="_x0000_s1026" o:spt="20" style="position:absolute;left:3109460;top:134253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Z8HEOQ0CAAD3AwAADgAAAAAAAAAB&#10;ACAAAAAmAQAAZHJzL2Uyb0RvYy54bWxQSwUGAAAAAAYABgBZAQAApQUAAAAA&#10;">
                  <v:fill on="f" focussize="0,0"/>
                  <v:stroke color="#000000" joinstyle="round" endarrow="block"/>
                  <v:imagedata o:title=""/>
                  <o:lock v:ext="edit" aspectratio="f"/>
                </v:line>
                <v:line id="_x0000_s1026" o:spid="_x0000_s1026" o:spt="20" style="position:absolute;left:3109460;top:1966857;flip:x;height:178566;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W8jd+xQCAAADBAAADgAA&#10;AAAAAAABACAAAAAlAQAAZHJzL2Uyb0RvYy54bWxQSwUGAAAAAAYABgBZAQAAqwUAAAAA&#10;">
                  <v:fill on="f" focussize="0,0"/>
                  <v:stroke color="#000000" joinstyle="round" endarrow="block"/>
                  <v:imagedata o:title=""/>
                  <o:lock v:ext="edit" aspectratio="f"/>
                </v:line>
                <v:line id="_x0000_s1026" o:spid="_x0000_s1026" o:spt="20" style="position:absolute;left:2389111;top:1342531;height:713609;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p42O7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2492300;top:2323333;flip:x;height:0;width:205720;"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u2PjTWAAAABwEAAA8AAAAAAAAAAQAg&#10;AAAAIgAAAGRycy9kb3ducmV2LnhtbFBLAQIUABQAAAAIAIdO4kDpdiuTEAIAAAEEAAAOAAAAAAAA&#10;AAEAIAAAACUBAABkcnMvZTJvRG9jLnhtbFBLBQYAAAAABgAGAFkBAACnBQAAAAA=&#10;">
                  <v:fill on="f" focussize="0,0"/>
                  <v:stroke color="#000000" joinstyle="round" endarrow="block"/>
                  <v:imagedata o:title=""/>
                  <o:lock v:ext="edit" aspectratio="f"/>
                </v:line>
                <v:line id="_x0000_s1026" o:spid="_x0000_s1026" o:spt="20" style="position:absolute;left:1875140;top:2501899;height:802892;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YJuk5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2501899;flip:x;height:1160025;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u2PjTWAAAABwEAAA8AAAAAAAAA&#10;AQAgAAAAIgAAAGRycy9kb3ducmV2LnhtbFBLAQIUABQAAAAIAIdO4kD3/FpPEwIAAAQEAAAOAAAA&#10;AAAAAAEAIAAAACUBAABkcnMvZTJvRG9jLnhtbFBLBQYAAAAABgAGAFkBAACqBQAAAAA=&#10;">
                  <v:fill on="f" focussize="0,0"/>
                  <v:stroke color="#000000" joinstyle="round" endarrow="block"/>
                  <v:imagedata o:title=""/>
                  <o:lock v:ext="edit" aspectratio="f"/>
                </v:line>
                <v:line id="_x0000_s1026" o:spid="_x0000_s1026" o:spt="20" style="position:absolute;left:1051603;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W7q9oQ0CAAD5AwAADgAAAAAAAAAB&#10;ACAAAAAmAQAAZHJzL2Uyb0RvYy54bWxQSwUGAAAAAAYABgBZAQAApQUAAAAA&#10;">
                  <v:fill on="f" focussize="0,0"/>
                  <v:stroke color="#000000" joinstyle="round" endarrow="block"/>
                  <v:imagedata o:title=""/>
                  <o:lock v:ext="edit" aspectratio="f"/>
                </v:line>
                <v:line id="_x0000_s1026" o:spid="_x0000_s1026" o:spt="20" style="position:absolute;left:2389111;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CVdpGkLAgAA+QMAAA4AAAAAAAAAAQAg&#10;AAAAJgEAAGRycy9lMm9Eb2MueG1sUEsFBgAAAAAGAAYAWQEAAKMFAAAAAA==&#10;">
                  <v:fill on="f" focussize="0,0"/>
                  <v:stroke color="#000000" joinstyle="round" endarrow="block"/>
                  <v:imagedata o:title=""/>
                  <o:lock v:ext="edit" aspectratio="f"/>
                </v:line>
                <v:line id="_x0000_s1026" o:spid="_x0000_s1026" o:spt="20" style="position:absolute;left:1052261;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XR01wAAAAcBAAAPAAAAAAAAAAEAIAAAACIA&#10;AABkcnMvZG93bnJldi54bWxQSwECFAAUAAAACACHTuJA3O4BAQoCAAD3AwAADgAAAAAAAAABACAA&#10;AAAmAQAAZHJzL2Uyb0RvYy54bWxQSwUGAAAAAAYABgBZAQAAogUAAAAA&#10;">
                  <v:fill on="f" focussize="0,0"/>
                  <v:stroke color="#000000" joinstyle="round" endarrow="block"/>
                  <v:imagedata o:title=""/>
                  <o:lock v:ext="edit" aspectratio="f"/>
                </v:line>
                <v:line id="_x0000_s1026" o:spid="_x0000_s1026" o:spt="20" style="position:absolute;left:2389769;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FNi0x4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846541;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HS2i+g0CAAD2AwAADgAAAAAAAAAB&#10;ACAAAAAmAQAAZHJzL2Uyb0RvYy54bWxQSwUGAAAAAAYABgBZAQAApQUAAAAA&#10;">
                  <v:fill on="f" focussize="0,0"/>
                  <v:stroke color="#000000" joinstyle="round" endarrow="block"/>
                  <v:imagedata o:title=""/>
                  <o:lock v:ext="edit" aspectratio="f"/>
                </v:line>
                <v:line id="_x0000_s1026" o:spid="_x0000_s1026" o:spt="20" style="position:absolute;left:1978329;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P4ORd8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166942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Dpt8kE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HI2x3o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6158572;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DripbcCQIAAPcDAAAOAAAAAAAAAAEAIAAA&#10;ACYBAABkcnMvZTJvRG9jLnhtbFBLBQYAAAAABgAGAFkBAAChBQAAAAA=&#10;">
                  <v:fill on="f" focussize="0,0"/>
                  <v:stroke color="#000000" joinstyle="round" endarrow="block"/>
                  <v:imagedata o:title=""/>
                  <o:lock v:ext="edit" aspectratio="f"/>
                </v:line>
                <v:line id="_x0000_s1026" o:spid="_x0000_s1026" o:spt="20" style="position:absolute;left:2801208;top:4464161;height:205154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AgQVaCCQIAAPgDAAAOAAAAAAAAAAEAIAAA&#10;ACYBAABkcnMvZTJvRG9jLnhtbFBLBQYAAAAABgAGAFkBAAChBQAAAAA=&#10;">
                  <v:fill on="f" focussize="0,0"/>
                  <v:stroke color="#000000" joinstyle="round" endarrow="block"/>
                  <v:imagedata o:title=""/>
                  <o:lock v:ext="edit" aspectratio="f"/>
                </v:line>
                <v:line id="_x0000_s1026" o:spid="_x0000_s1026" o:spt="20" style="position:absolute;left:3520899;top:1966857;height:4548848;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ewUOJ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4446968;top:1342531;height:517317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ACxEz+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AEC3jcLAgAA+AMAAA4AAAAAAAAAAQAg&#10;AAAAJgEAAGRycy9lMm9Eb2MueG1sUEsFBgAAAAAGAAYAWQEAAKMFAAAAAA==&#10;">
                  <v:fill on="f" focussize="0,0"/>
                  <v:stroke color="#000000" joinstyle="round" endarrow="block"/>
                  <v:imagedata o:title=""/>
                  <o:lock v:ext="edit" aspectratio="f"/>
                </v:line>
                <v:line id="_x0000_s1026" o:spid="_x0000_s1026" o:spt="20" style="position:absolute;left:228724;top:5445619;flip:x;height:656;width:308908;"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GjfW98OAgAA/gMAAA4AAAAAAAAAAQAg&#10;AAAAIwEAAGRycy9lMm9Eb2MueG1sUEsFBgAAAAAGAAYAWQEAAKMFAAAAAA==&#10;">
                  <v:fill on="f" focussize="0,0"/>
                  <v:stroke color="#000000" joinstyle="round"/>
                  <v:imagedata o:title=""/>
                  <o:lock v:ext="edit" aspectratio="f"/>
                </v:line>
                <v:shape id="_x0000_s1026" o:spid="_x0000_s1026" o:spt="202" type="#_x0000_t202" style="position:absolute;left:4214958;top:2586587;height:1422623;width:411440;"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47UBNIAAAAHAQAADwAAAAAAAAABACAAAAAiAAAAZHJzL2Rvd25yZXYueG1sUEsB&#10;AhQAFAAAAAgAh07iQMhylI40AgAAiAQAAA4AAAAAAAAAAQAgAAAAIQEAAGRycy9lMm9Eb2MueG1s&#10;UEsFBgAAAAAGAAYAWQEAAMcFAAAAAA==&#10;">
                  <v:fill on="t" focussize="0,0"/>
                  <v:stroke color="#FFFFFF" joinstyle="miter"/>
                  <v:imagedata o:title=""/>
                  <o:lock v:ext="edit" aspectratio="f"/>
                  <v:textbox inset="2.286mm,1.143mm,2.286mm,1.143mm" style="layout-flow:vertical-ideographic;">
                    <w:txbxContent>
                      <w:p w14:paraId="6DA212AB">
                        <w:pPr>
                          <w:rPr>
                            <w:rFonts w:hint="eastAsia"/>
                            <w:sz w:val="19"/>
                          </w:rPr>
                        </w:pPr>
                        <w:r>
                          <w:rPr>
                            <w:rFonts w:hint="eastAsia"/>
                            <w:sz w:val="19"/>
                          </w:rPr>
                          <w:t>经调查证明没有违法事实</w:t>
                        </w:r>
                      </w:p>
                    </w:txbxContent>
                  </v:textbox>
                </v:shape>
                <v:shape id="_x0000_s1026" o:spid="_x0000_s1026" o:spt="202" type="#_x0000_t202" style="position:absolute;left:1926406;top:2583961;height:624326;width:372662;"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OO1ATSAAAABwEAAA8AAAAAAAAAAQAgAAAAIgAAAGRycy9kb3ducmV2LnhtbFBL&#10;AQIUABQAAAAIAIdO4kDaDBjDNQIAAIcEAAAOAAAAAAAAAAEAIAAAACEBAABkcnMvZTJvRG9jLnht&#10;bFBLBQYAAAAABgAGAFkBAADIBQAAAAA=&#10;">
                  <v:fill on="t" focussize="0,0"/>
                  <v:stroke color="#FFFFFF" joinstyle="miter"/>
                  <v:imagedata o:title=""/>
                  <o:lock v:ext="edit" aspectratio="f"/>
                  <v:textbox inset="2.286mm,1.143mm,2.286mm,1.143mm" style="layout-flow:vertical-ideographic;">
                    <w:txbxContent>
                      <w:p w14:paraId="741B16B1">
                        <w:pPr>
                          <w:rPr>
                            <w:rFonts w:hint="eastAsia"/>
                            <w:sz w:val="19"/>
                          </w:rPr>
                        </w:pPr>
                        <w:r>
                          <w:rPr>
                            <w:rFonts w:hint="eastAsia"/>
                            <w:sz w:val="19"/>
                          </w:rPr>
                          <w:t>三类案件</w:t>
                        </w:r>
                      </w:p>
                    </w:txbxContent>
                  </v:textbox>
                </v:shape>
                <v:shape id="_x0000_s1026" o:spid="_x0000_s1026" o:spt="202" type="#_x0000_t202" style="position:absolute;left:331912;top:1521097;height:356476;width:1954668;" fillcolor="#FFFFFF" filled="t" stroked="t" coordsize="21600,21600" o:gfxdata="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w2THbUAAAABwEAAA8AAAAAAAAAAQAgAAAAIgAAAGRycy9kb3ducmV2LnhtbFBLAQIUABQA&#10;AAAIAIdO4kAZhzI/LQIAAHkEAAAOAAAAAAAAAAEAIAAAACMBAABkcnMvZTJvRG9jLnhtbFBLBQYA&#10;AAAABgAGAFkBAADCBQAAAAA=&#10;">
                  <v:fill on="t" focussize="0,0"/>
                  <v:stroke color="#FFFFFF" joinstyle="miter"/>
                  <v:imagedata o:title=""/>
                  <o:lock v:ext="edit" aspectratio="f"/>
                  <v:textbox inset="2.286mm,1.143mm,2.286mm,1.143mm">
                    <w:txbxContent>
                      <w:p w14:paraId="426D1216">
                        <w:pPr>
                          <w:rPr>
                            <w:rFonts w:hint="eastAsia"/>
                            <w:sz w:val="19"/>
                          </w:rPr>
                        </w:pPr>
                        <w:r>
                          <w:rPr>
                            <w:rFonts w:hint="eastAsia"/>
                            <w:sz w:val="19"/>
                          </w:rPr>
                          <w:t>法律责任中未要求先责令改正的</w:t>
                        </w:r>
                      </w:p>
                    </w:txbxContent>
                  </v:textbox>
                </v:shape>
                <v:line id="_x0000_s1026" o:spid="_x0000_s1026" o:spt="20" style="position:absolute;left:228724;top:1253247;flip:y;height:656;width:308908;"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EFhkyRQCAAACBAAADgAA&#10;AAAAAAABACAAAAAlAQAAZHJzL2Uyb0RvYy54bWxQSwUGAAAAAAYABgBZAQAAqwUAAAAA&#10;">
                  <v:fill on="f" focussize="0,0"/>
                  <v:stroke color="#000000" joinstyle="round" endarrow="block"/>
                  <v:imagedata o:title=""/>
                  <o:lock v:ext="edit" aspectratio="f"/>
                </v:line>
                <v:line id="_x0000_s1026" o:spid="_x0000_s1026" o:spt="20" style="position:absolute;left:228724;top:1214514;flip:y;height:4233731;width:657;"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Ib1sFgOAgAA/wMAAA4AAAAAAAAAAQAg&#10;AAAAIwEAAGRycy9lMm9Eb2MueG1sUEsFBgAAAAAGAAYAWQEAAKMFAAAAAA==&#10;">
                  <v:fill on="f" focussize="0,0"/>
                  <v:stroke color="#000000" joinstyle="round"/>
                  <v:imagedata o:title=""/>
                  <o:lock v:ext="edit" aspectratio="f"/>
                </v:line>
                <w10:wrap type="none"/>
                <w10:anchorlock/>
              </v:group>
            </w:pict>
          </mc:Fallback>
        </mc:AlternateContent>
      </w:r>
      <w:r>
        <w:rPr>
          <w:rFonts w:ascii="方正小标宋简体" w:hAnsi="Times New Roman" w:eastAsia="方正小标宋简体" w:cs="Times New Roman"/>
          <w:sz w:val="44"/>
          <w:szCs w:val="44"/>
        </w:rPr>
        <mc:AlternateContent>
          <mc:Choice Requires="wps">
            <w:drawing>
              <wp:anchor distT="0" distB="0" distL="114300" distR="114300" simplePos="0" relativeHeight="25192857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2" name="文本框 31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3028B1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C24641C">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1B2382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1.6pt;margin-top:556.35pt;height:66.2pt;width:166.1pt;z-index:-25138790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86aXU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cLzpyw&#10;1PLTzx+nX39Ov7+zFCSLBo8VIW89YeP4Dka6OHdxpGBSPrbBpj9pYpQng48Xg9UYmaTgYl6+XV5R&#10;SlLuelleLXMHivvdPmD8oMCyNKl5oAZmX8XhI0aqhKB3kHQYgtHNVhuTF6HbvTeBHQQ1e5u/VCRt&#10;eQAzLoEdpG1TOkWKpHHSkmZx3I1n4TtojqR774P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fOml1MUBAAB7AwAADgAAAAAAAAABACAAAAApAQAAZHJz&#10;L2Uyb0RvYy54bWxQSwUGAAAAAAYABgBZAQAAYAUAAAAA&#10;">
                <v:fill on="t" focussize="0,0"/>
                <v:stroke on="f"/>
                <v:imagedata o:title=""/>
                <o:lock v:ext="edit" aspectratio="f"/>
                <v:textbox>
                  <w:txbxContent>
                    <w:p w14:paraId="23028B1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C24641C">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1B2382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D501B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611A2D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对移民安置区的移民生产生活的帮助及矛盾纠纷的调处</w:t>
      </w:r>
    </w:p>
    <w:p w14:paraId="4F29DD39">
      <w:pPr>
        <w:jc w:val="center"/>
        <w:rPr>
          <w:rFonts w:hint="eastAsia" w:eastAsia="宋体"/>
          <w:b/>
          <w:bCs/>
          <w:color w:val="000000"/>
          <w:spacing w:val="0"/>
          <w:w w:val="100"/>
          <w:position w:val="0"/>
          <w:sz w:val="28"/>
          <w:szCs w:val="28"/>
          <w:lang w:val="en-US" w:eastAsia="zh-CN"/>
        </w:rPr>
      </w:pPr>
      <w:r>
        <w:drawing>
          <wp:inline distT="0" distB="0" distL="114300" distR="114300">
            <wp:extent cx="3724275" cy="5324475"/>
            <wp:effectExtent l="0" t="0" r="9525" b="9525"/>
            <wp:docPr id="6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9"/>
                    <pic:cNvPicPr>
                      <a:picLocks noChangeAspect="1"/>
                    </pic:cNvPicPr>
                  </pic:nvPicPr>
                  <pic:blipFill>
                    <a:blip r:embed="rId204"/>
                    <a:stretch>
                      <a:fillRect/>
                    </a:stretch>
                  </pic:blipFill>
                  <pic:spPr>
                    <a:xfrm>
                      <a:off x="0" y="0"/>
                      <a:ext cx="3724275" cy="532447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29600"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13" name="文本框 31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555AB67">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15A3ED1">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C68B78F">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1.6pt;margin-top:522.75pt;height:66.2pt;width:166.1pt;z-index:-251386880;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D0Tn9e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ZXnDlh&#10;qeWn799OP36dfn5lKUgWDQErQt4FwsbxrR/p4jzEkYJJ+diCTX/SxChPBh8vBqsxMknBxbx8s7ym&#10;lKTczbK8XuYOFI+7A2B8r7xlaVJzoAZmX8XhA0aqhKAPkHQYeqObrTYmL6DbvTPADoKavc1fKpK2&#10;/AUzLoGdT9umdIoUSeOkJc3iuBvPwne+OZLufQD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1xwEH2gAAAA0BAAAPAAAAAAAAAAEAIAAAACIAAABkcnMvZG93&#10;bnJldi54bWxQSwECFAAUAAAACACHTuJA9E5/XsUBAAB7AwAADgAAAAAAAAABACAAAAApAQAAZHJz&#10;L2Uyb0RvYy54bWxQSwUGAAAAAAYABgBZAQAAYAUAAAAA&#10;">
                <v:fill on="t" focussize="0,0"/>
                <v:stroke on="f"/>
                <v:imagedata o:title=""/>
                <o:lock v:ext="edit" aspectratio="f"/>
                <v:textbox>
                  <w:txbxContent>
                    <w:p w14:paraId="6555AB67">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15A3ED1">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C68B78F">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E7CFA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BAAD28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对侵害妇女及其配偶、子女在农村集体经济组织中享有权益的调解</w:t>
      </w:r>
    </w:p>
    <w:p w14:paraId="739946DD">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30624" behindDoc="1" locked="0" layoutInCell="1" allowOverlap="1">
                <wp:simplePos x="0" y="0"/>
                <wp:positionH relativeFrom="column">
                  <wp:posOffset>3729990</wp:posOffset>
                </wp:positionH>
                <wp:positionV relativeFrom="paragraph">
                  <wp:posOffset>6469380</wp:posOffset>
                </wp:positionV>
                <wp:extent cx="2109470" cy="840740"/>
                <wp:effectExtent l="0" t="0" r="5080" b="16510"/>
                <wp:wrapNone/>
                <wp:docPr id="314" name="文本框 3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8509DB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B93F7A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957601D">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93.7pt;margin-top:509.4pt;height:66.2pt;width:166.1pt;z-index:-251385856;mso-width-relative:page;mso-height-relative:page;" fillcolor="#FFFFFF" filled="t" stroked="f" coordsize="21600,21600" o:gfxdata="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5ecOWGp&#10;5aefP06//px+f2cpSBYNPlSEvPWEjeM7GOni3MUDBZPysUWb/qSJUZ4MPl4MVmNkkoKLefl2eUUp&#10;SbnrZXm1zB0o7nd7DPGDAsvSpOZIDcy+isPHEKkSgt5B0mEBjG622pi8wG733iA7CGr2Nn+pSNry&#10;AGZcAjtI26Z0ihRJ46QlzeK4G8/Cd9AcSffeo+56qikrz3DqSaY/35/U9H/XmfT+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eiKGXZAAAADQEAAA8AAAAAAAAAAQAgAAAAIgAAAGRycy9kb3du&#10;cmV2LnhtbFBLAQIUABQAAAAIAIdO4kDONJhcxQEAAHsDAAAOAAAAAAAAAAEAIAAAACgBAABkcnMv&#10;ZTJvRG9jLnhtbFBLBQYAAAAABgAGAFkBAABfBQAAAAA=&#10;">
                <v:fill on="t" focussize="0,0"/>
                <v:stroke on="f"/>
                <v:imagedata o:title=""/>
                <o:lock v:ext="edit" aspectratio="f"/>
                <v:textbox>
                  <w:txbxContent>
                    <w:p w14:paraId="48509DB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B93F7A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957601D">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object>
          <v:shape id="_x0000_i1112" o:spt="75" type="#_x0000_t75" style="height:542.25pt;width:417pt;" o:ole="t" filled="f" o:preferrelative="t" stroked="f" coordsize="21600,21600">
            <v:path/>
            <v:fill on="f" focussize="0,0"/>
            <v:stroke on="f"/>
            <v:imagedata r:id="rId206" o:title=""/>
            <o:lock v:ext="edit" aspectratio="f"/>
            <w10:wrap type="none"/>
            <w10:anchorlock/>
          </v:shape>
          <o:OLEObject Type="Embed" ProgID="Word.Document.8" ShapeID="_x0000_i1112" DrawAspect="Content" ObjectID="_1468075813" r:id="rId205">
            <o:LockedField>false</o:LockedField>
          </o:OLEObject>
        </w:object>
      </w:r>
      <w:r>
        <w:rPr>
          <w:rFonts w:hint="eastAsia" w:eastAsia="宋体"/>
          <w:b/>
          <w:bCs/>
          <w:color w:val="000000"/>
          <w:spacing w:val="0"/>
          <w:w w:val="100"/>
          <w:position w:val="0"/>
          <w:sz w:val="28"/>
          <w:szCs w:val="28"/>
          <w:lang w:val="en-US" w:eastAsia="zh-CN"/>
        </w:rPr>
        <w:br w:type="page"/>
      </w:r>
    </w:p>
    <w:p w14:paraId="574F39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E4E4AE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对民间纠纷的调解</w:t>
      </w:r>
    </w:p>
    <w:p w14:paraId="7F8033D1">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31648" behindDoc="1" locked="0" layoutInCell="1" allowOverlap="1">
                <wp:simplePos x="0" y="0"/>
                <wp:positionH relativeFrom="column">
                  <wp:posOffset>181610</wp:posOffset>
                </wp:positionH>
                <wp:positionV relativeFrom="paragraph">
                  <wp:posOffset>4530725</wp:posOffset>
                </wp:positionV>
                <wp:extent cx="2109470" cy="840740"/>
                <wp:effectExtent l="0" t="0" r="5080" b="16510"/>
                <wp:wrapNone/>
                <wp:docPr id="315" name="文本框 31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31D69B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07FDB2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5BF64A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14.3pt;margin-top:356.75pt;height:66.2pt;width:166.1pt;z-index:-251384832;mso-width-relative:page;mso-height-relative:page;" fillcolor="#FFFFFF" filled="t" stroked="f" coordsize="21600,21600" o:gfxdata="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ZZLhzZAAAACgEAAA8AAAAAAAAAAQAgAAAAIgAAAGRycy9kb3du&#10;cmV2LnhtbFBLAQIUABQAAAAIAIdO4kBGk0LWxQEAAHsDAAAOAAAAAAAAAAEAIAAAACgBAABkcnMv&#10;ZTJvRG9jLnhtbFBLBQYAAAAABgAGAFkBAABfBQAAAAA=&#10;">
                <v:fill on="t" focussize="0,0"/>
                <v:stroke on="f"/>
                <v:imagedata o:title=""/>
                <o:lock v:ext="edit" aspectratio="f"/>
                <v:textbox>
                  <w:txbxContent>
                    <w:p w14:paraId="631D69B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07FDB2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5BF64A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object>
          <v:shape id="_x0000_i1113" o:spt="75" type="#_x0000_t75" style="height:588.15pt;width:437.5pt;" o:ole="t" filled="f" o:preferrelative="t" stroked="f" coordsize="21600,21600">
            <v:path/>
            <v:fill on="f" focussize="0,0"/>
            <v:stroke on="f"/>
            <v:imagedata r:id="rId208" o:title=""/>
            <o:lock v:ext="edit" aspectratio="f"/>
            <w10:wrap type="none"/>
            <w10:anchorlock/>
          </v:shape>
          <o:OLEObject Type="Embed" ProgID="Word.Document.8" ShapeID="_x0000_i1113" DrawAspect="Content" ObjectID="_1468075814" r:id="rId207">
            <o:LockedField>false</o:LockedField>
          </o:OLEObject>
        </w:object>
      </w:r>
      <w:r>
        <w:rPr>
          <w:rFonts w:hint="eastAsia" w:eastAsia="宋体"/>
          <w:b/>
          <w:bCs/>
          <w:color w:val="000000"/>
          <w:spacing w:val="0"/>
          <w:w w:val="100"/>
          <w:position w:val="0"/>
          <w:sz w:val="28"/>
          <w:szCs w:val="28"/>
          <w:lang w:val="en-US" w:eastAsia="zh-CN"/>
        </w:rPr>
        <w:br w:type="page"/>
      </w:r>
    </w:p>
    <w:p w14:paraId="40698F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14:paraId="15AC5A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1、对被征地农民参加基本养老保险补贴对象名单及金额的审核</w:t>
      </w:r>
    </w:p>
    <w:p w14:paraId="393129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4" o:spt="75" type="#_x0000_t75" style="height:580.65pt;width:453.6pt;" o:ole="t" filled="f" o:preferrelative="t" stroked="f" coordsize="21600,21600">
            <v:path/>
            <v:fill on="f" focussize="0,0"/>
            <v:stroke on="f"/>
            <v:imagedata r:id="rId210" o:title=""/>
            <o:lock v:ext="edit" aspectratio="f"/>
            <w10:wrap type="none"/>
            <w10:anchorlock/>
          </v:shape>
          <o:OLEObject Type="Embed" ProgID="Word.Document.8" ShapeID="_x0000_i1114" DrawAspect="Content" ObjectID="_1468075815" r:id="rId209">
            <o:LockedField>false</o:LockedField>
          </o:OLEObject>
        </w:object>
      </w:r>
    </w:p>
    <w:p w14:paraId="7C3DA9B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57554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1888C0B">
      <w:pPr>
        <w:keepNext w:val="0"/>
        <w:keepLines w:val="0"/>
        <w:pageBreakBefore w:val="0"/>
        <w:widowControl w:val="0"/>
        <w:numPr>
          <w:ilvl w:val="0"/>
          <w:numId w:val="7"/>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对农村土地承包经营权颁证、换发、补发的初审</w:t>
      </w:r>
    </w:p>
    <w:p w14:paraId="5FB1CF3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5" o:spt="75" type="#_x0000_t75" style="height:599.25pt;width:452.25pt;" o:ole="t" filled="f" o:preferrelative="t" stroked="f" coordsize="21600,21600">
            <v:path/>
            <v:fill on="f" focussize="0,0"/>
            <v:stroke on="f"/>
            <v:imagedata r:id="rId212" o:title=""/>
            <o:lock v:ext="edit" aspectratio="f"/>
            <w10:wrap type="none"/>
            <w10:anchorlock/>
          </v:shape>
          <o:OLEObject Type="Embed" ProgID="Word.Document.8" ShapeID="_x0000_i1115" DrawAspect="Content" ObjectID="_1468075816" r:id="rId211">
            <o:LockedField>false</o:LockedField>
          </o:OLEObject>
        </w:object>
      </w:r>
    </w:p>
    <w:p w14:paraId="7131CB8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0D074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A6DFC5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3、对农村集体经济承包合同变更或解除的审核</w:t>
      </w:r>
    </w:p>
    <w:p w14:paraId="3804C1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2CEE24A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6" o:spt="75" type="#_x0000_t75" style="height:599.25pt;width:452.25pt;" o:ole="t" filled="f" o:preferrelative="t" stroked="f" coordsize="21600,21600">
            <v:path/>
            <v:fill on="f" focussize="0,0"/>
            <v:stroke on="f"/>
            <v:imagedata r:id="rId212" o:title=""/>
            <o:lock v:ext="edit" aspectratio="f"/>
            <w10:wrap type="none"/>
            <w10:anchorlock/>
          </v:shape>
          <o:OLEObject Type="Embed" ProgID="Word.Document.8" ShapeID="_x0000_i1116" DrawAspect="Content" ObjectID="_1468075817" r:id="rId213">
            <o:LockedField>false</o:LockedField>
          </o:OLEObject>
        </w:object>
      </w:r>
      <w:r>
        <w:rPr>
          <w:rFonts w:hint="eastAsia" w:eastAsia="宋体"/>
          <w:b/>
          <w:bCs/>
          <w:color w:val="000000"/>
          <w:spacing w:val="0"/>
          <w:w w:val="100"/>
          <w:position w:val="0"/>
          <w:sz w:val="28"/>
          <w:szCs w:val="28"/>
          <w:lang w:val="en-US" w:eastAsia="zh-CN"/>
        </w:rPr>
        <w:br w:type="page"/>
      </w:r>
    </w:p>
    <w:p w14:paraId="6C5C60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BB0CB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4、对乡（镇）村公共设施、公益事业建设用地的审核转报</w:t>
      </w:r>
    </w:p>
    <w:p w14:paraId="612CDC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7" o:spt="75" type="#_x0000_t75" style="height:612.75pt;width:452.25pt;" o:ole="t" filled="f" o:preferrelative="t" stroked="f" coordsize="21600,21600">
            <v:path/>
            <v:fill on="f" focussize="0,0"/>
            <v:stroke on="f"/>
            <v:imagedata r:id="rId215" o:title=""/>
            <o:lock v:ext="edit" aspectratio="f"/>
            <w10:wrap type="none"/>
            <w10:anchorlock/>
          </v:shape>
          <o:OLEObject Type="Embed" ProgID="Word.Document.8" ShapeID="_x0000_i1117" DrawAspect="Content" ObjectID="_1468075818" r:id="rId214">
            <o:LockedField>false</o:LockedField>
          </o:OLEObject>
        </w:object>
      </w:r>
    </w:p>
    <w:p w14:paraId="0D107C8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3A7DD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E96AF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5、对农村房屋建筑确须改变用途的审核</w:t>
      </w:r>
    </w:p>
    <w:p w14:paraId="7BC4939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8" o:spt="75" type="#_x0000_t75" style="height:612.75pt;width:452.25pt;" o:ole="t" filled="f" o:preferrelative="t" stroked="f" coordsize="21600,21600">
            <v:path/>
            <v:fill on="f" focussize="0,0"/>
            <v:stroke on="f"/>
            <v:imagedata r:id="rId215" o:title=""/>
            <o:lock v:ext="edit" aspectratio="f"/>
            <w10:wrap type="none"/>
            <w10:anchorlock/>
          </v:shape>
          <o:OLEObject Type="Embed" ProgID="Word.Document.8" ShapeID="_x0000_i1118" DrawAspect="Content" ObjectID="_1468075819" r:id="rId216">
            <o:LockedField>false</o:LockedField>
          </o:OLEObject>
        </w:object>
      </w:r>
    </w:p>
    <w:p w14:paraId="25BC34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232EB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6、对村民委员会撤销或范围调整制定的集体资产处置方案的审核</w:t>
      </w:r>
    </w:p>
    <w:p w14:paraId="5CAF310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9" o:spt="75" type="#_x0000_t75" style="height:610.8pt;width:453pt;" o:ole="t" filled="f" o:preferrelative="t" stroked="f" coordsize="21600,21600">
            <v:path/>
            <v:fill on="f" focussize="0,0"/>
            <v:stroke on="f"/>
            <v:imagedata r:id="rId218" o:title=""/>
            <o:lock v:ext="edit" aspectratio="f"/>
            <w10:wrap type="none"/>
            <w10:anchorlock/>
          </v:shape>
          <o:OLEObject Type="Embed" ProgID="Word.Document.8" ShapeID="_x0000_i1119" DrawAspect="Content" ObjectID="_1468075820" r:id="rId217">
            <o:LockedField>false</o:LockedField>
          </o:OLEObject>
        </w:object>
      </w:r>
      <w:r>
        <w:rPr>
          <w:rFonts w:hint="eastAsia" w:eastAsia="宋体"/>
          <w:b/>
          <w:bCs/>
          <w:color w:val="000000"/>
          <w:spacing w:val="0"/>
          <w:w w:val="100"/>
          <w:position w:val="0"/>
          <w:sz w:val="28"/>
          <w:szCs w:val="28"/>
          <w:lang w:val="en-US" w:eastAsia="zh-CN"/>
        </w:rPr>
        <w:br w:type="page"/>
      </w:r>
    </w:p>
    <w:p w14:paraId="13A770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12B51A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7、对村集体研究提出的收益类扶贫资产收益分配使用方案的审核</w:t>
      </w:r>
    </w:p>
    <w:p w14:paraId="32252FE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0" o:spt="75" type="#_x0000_t75" style="height:610.8pt;width:453pt;" o:ole="t" filled="f" o:preferrelative="t" stroked="f" coordsize="21600,21600">
            <v:path/>
            <v:fill on="f" focussize="0,0"/>
            <v:stroke on="f"/>
            <v:imagedata r:id="rId220" o:title=""/>
            <o:lock v:ext="edit" aspectratio="f"/>
            <w10:wrap type="none"/>
            <w10:anchorlock/>
          </v:shape>
          <o:OLEObject Type="Embed" ProgID="Word.Document.8" ShapeID="_x0000_i1120" DrawAspect="Content" ObjectID="_1468075821" r:id="rId219">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0667FD3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8、对设立乡村集体所有制企业的审核</w:t>
      </w:r>
    </w:p>
    <w:p w14:paraId="549B973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1" o:spt="75" type="#_x0000_t75" style="height:610.8pt;width:453pt;" o:ole="t" filled="f" o:preferrelative="t" stroked="f" coordsize="21600,21600">
            <v:path/>
            <v:fill on="f" focussize="0,0"/>
            <v:stroke on="f"/>
            <v:imagedata r:id="rId222" o:title=""/>
            <o:lock v:ext="edit" aspectratio="f"/>
            <w10:wrap type="none"/>
            <w10:anchorlock/>
          </v:shape>
          <o:OLEObject Type="Embed" ProgID="Word.Document.8" ShapeID="_x0000_i1121" DrawAspect="Content" ObjectID="_1468075822" r:id="rId221">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045C41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9、对因自然灾害受损的居民住房恢复重建补助对象的审核</w:t>
      </w:r>
    </w:p>
    <w:p w14:paraId="4F8BC3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2" o:spt="75" type="#_x0000_t75" style="height:610.8pt;width:453pt;" o:ole="t" filled="f" o:preferrelative="t" stroked="f" coordsize="21600,21600">
            <v:path/>
            <v:fill on="f" focussize="0,0"/>
            <v:stroke on="f"/>
            <v:imagedata r:id="rId224" o:title=""/>
            <o:lock v:ext="edit" aspectratio="f"/>
            <w10:wrap type="none"/>
            <w10:anchorlock/>
          </v:shape>
          <o:OLEObject Type="Embed" ProgID="Word.Document.8" ShapeID="_x0000_i1122" DrawAspect="Content" ObjectID="_1468075823" r:id="rId223">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1E0BB1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10、对经济适用住房资格申请的审核</w:t>
      </w:r>
    </w:p>
    <w:p w14:paraId="5A54588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3" o:spt="75" type="#_x0000_t75" style="height:578.4pt;width:453.35pt;" o:ole="t" filled="f" o:preferrelative="t" stroked="f" coordsize="21600,21600">
            <v:path/>
            <v:fill on="f" focussize="0,0"/>
            <v:stroke on="f"/>
            <v:imagedata r:id="rId226" o:title=""/>
            <o:lock v:ext="edit" aspectratio="f"/>
            <w10:wrap type="none"/>
            <w10:anchorlock/>
          </v:shape>
          <o:OLEObject Type="Embed" ProgID="Word.Document.8" ShapeID="_x0000_i1123" DrawAspect="Content" ObjectID="_1468075824" r:id="rId225">
            <o:LockedField>false</o:LockedField>
          </o:OLEObject>
        </w:object>
      </w:r>
      <w:r>
        <w:rPr>
          <w:rFonts w:hint="eastAsia" w:eastAsia="宋体"/>
          <w:b/>
          <w:bCs/>
          <w:color w:val="000000"/>
          <w:spacing w:val="0"/>
          <w:w w:val="100"/>
          <w:position w:val="0"/>
          <w:sz w:val="28"/>
          <w:szCs w:val="28"/>
          <w:lang w:val="en-US" w:eastAsia="zh-CN"/>
        </w:rPr>
        <w:br w:type="page"/>
      </w:r>
    </w:p>
    <w:p w14:paraId="32A97B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9F7E0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11、对申请病残儿医学鉴定者情况的审核转报</w:t>
      </w:r>
    </w:p>
    <w:p w14:paraId="22D4DA8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4" o:spt="75" type="#_x0000_t75" style="height:546.5pt;width:410.8pt;" o:ole="t" filled="f" o:preferrelative="t" stroked="f" coordsize="21600,21600">
            <v:path/>
            <v:fill on="f" focussize="0,0"/>
            <v:stroke on="f"/>
            <v:imagedata r:id="rId228" o:title=""/>
            <o:lock v:ext="edit" aspectratio="f"/>
            <w10:wrap type="none"/>
            <w10:anchorlock/>
          </v:shape>
          <o:OLEObject Type="Embed" ProgID="Word.Document.8" ShapeID="_x0000_i1124" DrawAspect="Content" ObjectID="_1468075825" r:id="rId227">
            <o:LockedField>false</o:LockedField>
          </o:OLEObject>
        </w:object>
      </w:r>
      <w:r>
        <w:rPr>
          <w:rFonts w:hint="eastAsia" w:eastAsia="宋体"/>
          <w:b/>
          <w:bCs/>
          <w:color w:val="000000"/>
          <w:spacing w:val="0"/>
          <w:w w:val="100"/>
          <w:position w:val="0"/>
          <w:sz w:val="28"/>
          <w:szCs w:val="28"/>
          <w:lang w:val="en-US" w:eastAsia="zh-CN"/>
        </w:rPr>
        <w:br w:type="page"/>
      </w:r>
    </w:p>
    <w:p w14:paraId="587ABB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0CDA4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12、对申请医疗救助对象的审核转报</w:t>
      </w:r>
    </w:p>
    <w:p w14:paraId="19217A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（最低生活保障家庭成员和特困供养人员除外）</w:t>
      </w:r>
    </w:p>
    <w:p w14:paraId="2F73A58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5" o:spt="75" type="#_x0000_t75" style="height:546.5pt;width:410.8pt;" o:ole="t" filled="f" o:preferrelative="t" stroked="f" coordsize="21600,21600">
            <v:path/>
            <v:fill on="f" focussize="0,0"/>
            <v:stroke on="f"/>
            <v:imagedata r:id="rId228" o:title=""/>
            <o:lock v:ext="edit" aspectratio="f"/>
            <w10:wrap type="none"/>
            <w10:anchorlock/>
          </v:shape>
          <o:OLEObject Type="Embed" ProgID="Word.Document.8" ShapeID="_x0000_i1125" DrawAspect="Content" ObjectID="_1468075826" r:id="rId229">
            <o:LockedField>false</o:LockedField>
          </o:OLEObject>
        </w:object>
      </w:r>
      <w:r>
        <w:rPr>
          <w:rFonts w:hint="eastAsia" w:eastAsia="宋体"/>
          <w:b/>
          <w:bCs/>
          <w:color w:val="000000"/>
          <w:spacing w:val="0"/>
          <w:w w:val="100"/>
          <w:position w:val="0"/>
          <w:sz w:val="28"/>
          <w:szCs w:val="28"/>
          <w:lang w:val="en-US" w:eastAsia="zh-CN"/>
        </w:rPr>
        <w:br w:type="page"/>
      </w:r>
    </w:p>
    <w:p w14:paraId="67D8D6B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C8267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13、对农村设置公益性墓地的审核转报</w:t>
      </w:r>
    </w:p>
    <w:p w14:paraId="1FA9A6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6" o:spt="75" type="#_x0000_t75" style="height:534.9pt;width:453.45pt;" o:ole="t" filled="f" o:preferrelative="t" stroked="f" coordsize="21600,21600">
            <v:path/>
            <v:fill on="f" focussize="0,0"/>
            <v:stroke on="f"/>
            <v:imagedata r:id="rId231" o:title=""/>
            <o:lock v:ext="edit" aspectratio="f"/>
            <w10:wrap type="none"/>
            <w10:anchorlock/>
          </v:shape>
          <o:OLEObject Type="Embed" ProgID="Word.Document.8" ShapeID="_x0000_i1126" DrawAspect="Content" ObjectID="_1468075827" r:id="rId230">
            <o:LockedField>false</o:LockedField>
          </o:OLEObject>
        </w:object>
      </w:r>
    </w:p>
    <w:p w14:paraId="0778EE4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8F775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D0EF0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14、对设立健身气功站点的审核转报</w:t>
      </w:r>
    </w:p>
    <w:p w14:paraId="527E99D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7" o:spt="75" type="#_x0000_t75" style="height:534.9pt;width:453.45pt;" o:ole="t" filled="f" o:preferrelative="t" stroked="f" coordsize="21600,21600">
            <v:path/>
            <v:fill on="f" focussize="0,0"/>
            <v:stroke on="f"/>
            <v:imagedata r:id="rId233" o:title=""/>
            <o:lock v:ext="edit" aspectratio="f"/>
            <w10:wrap type="none"/>
            <w10:anchorlock/>
          </v:shape>
          <o:OLEObject Type="Embed" ProgID="Word.Document.8" ShapeID="_x0000_i1127" DrawAspect="Content" ObjectID="_1468075828" r:id="rId232">
            <o:LockedField>false</o:LockedField>
          </o:OLEObject>
        </w:object>
      </w:r>
    </w:p>
    <w:p w14:paraId="0960B99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FA3DE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BDFACD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15、对传统村落保护范围内新建、扩建、改建和修缮等建设活动的审核转报</w:t>
      </w:r>
    </w:p>
    <w:p w14:paraId="21E24A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8" o:spt="75" type="#_x0000_t75" style="height:343.8pt;width:453.6pt;" o:ole="t" filled="f" o:preferrelative="t" stroked="f" coordsize="21600,21600">
            <v:path/>
            <v:fill on="f" focussize="0,0"/>
            <v:stroke on="f"/>
            <v:imagedata r:id="rId235" o:title=""/>
            <o:lock v:ext="edit" aspectratio="f"/>
            <w10:wrap type="none"/>
            <w10:anchorlock/>
          </v:shape>
          <o:OLEObject Type="Embed" ProgID="Word.Document.8" ShapeID="_x0000_i1128" DrawAspect="Content" ObjectID="_1468075829" r:id="rId234">
            <o:LockedField>false</o:LockedField>
          </o:OLEObject>
        </w:object>
      </w:r>
    </w:p>
    <w:p w14:paraId="7E779ED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4F2C4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19A4D6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16、对参加城乡居民养老保险参保人员的参保资格、基本信息、待遇领取资格及关系转移的初审</w:t>
      </w:r>
    </w:p>
    <w:p w14:paraId="24497B7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9" o:spt="75" type="#_x0000_t75" style="height:518.55pt;width:453.25pt;" o:ole="t" filled="f" o:preferrelative="t" stroked="f" coordsize="21600,21600">
            <v:path/>
            <v:fill on="f" focussize="0,0"/>
            <v:stroke on="f"/>
            <v:imagedata r:id="rId237" o:title=""/>
            <o:lock v:ext="edit" aspectratio="f"/>
            <w10:wrap type="none"/>
            <w10:anchorlock/>
          </v:shape>
          <o:OLEObject Type="Embed" ProgID="Word.Document.8" ShapeID="_x0000_i1129" DrawAspect="Content" ObjectID="_1468075830" r:id="rId236">
            <o:LockedField>false</o:LockedField>
          </o:OLEObject>
        </w:object>
      </w:r>
      <w:r>
        <w:rPr>
          <w:rFonts w:hint="eastAsia" w:eastAsia="宋体"/>
          <w:b/>
          <w:bCs/>
          <w:color w:val="000000"/>
          <w:spacing w:val="0"/>
          <w:w w:val="100"/>
          <w:position w:val="0"/>
          <w:sz w:val="28"/>
          <w:szCs w:val="28"/>
          <w:lang w:val="en-US" w:eastAsia="zh-CN"/>
        </w:rPr>
        <w:br w:type="page"/>
      </w:r>
    </w:p>
    <w:p w14:paraId="66A966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6A813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17、对申请最低生活保障家庭的审核转报</w:t>
      </w:r>
    </w:p>
    <w:p w14:paraId="2ACF7E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0" o:spt="75" type="#_x0000_t75" style="height:591.9pt;width:453.2pt;" o:ole="t" filled="f" o:preferrelative="t" stroked="f" coordsize="21600,21600">
            <v:path/>
            <v:fill on="f" focussize="0,0"/>
            <v:stroke on="f"/>
            <v:imagedata r:id="rId239" o:title=""/>
            <o:lock v:ext="edit" aspectratio="f"/>
            <w10:wrap type="none"/>
            <w10:anchorlock/>
          </v:shape>
          <o:OLEObject Type="Embed" ProgID="Word.Document.8" ShapeID="_x0000_i1130" DrawAspect="Content" ObjectID="_1468075831" r:id="rId238">
            <o:LockedField>false</o:LockedField>
          </o:OLEObject>
        </w:object>
      </w:r>
    </w:p>
    <w:p w14:paraId="32D93A9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B0FAD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42A95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18、对特困人员供养的审核转报</w:t>
      </w:r>
    </w:p>
    <w:p w14:paraId="05166A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1" o:spt="75" type="#_x0000_t75" style="height:591.9pt;width:453.2pt;" o:ole="t" filled="f" o:preferrelative="t" stroked="f" coordsize="21600,21600">
            <v:path/>
            <v:fill on="f" focussize="0,0"/>
            <v:stroke on="f"/>
            <v:imagedata r:id="rId239" o:title=""/>
            <o:lock v:ext="edit" aspectratio="f"/>
            <w10:wrap type="none"/>
            <w10:anchorlock/>
          </v:shape>
          <o:OLEObject Type="Embed" ProgID="Word.Document.8" ShapeID="_x0000_i1131" DrawAspect="Content" ObjectID="_1468075832" r:id="rId240">
            <o:LockedField>false</o:LockedField>
          </o:OLEObject>
        </w:object>
      </w:r>
    </w:p>
    <w:p w14:paraId="77DF003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604A83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190F4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19、对社会散居孤儿基本生活费申请的审核转报</w:t>
      </w:r>
    </w:p>
    <w:p w14:paraId="43576B6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2" o:spt="75" type="#_x0000_t75" style="height:610.8pt;width:453pt;" o:ole="t" filled="f" o:preferrelative="t" stroked="f" coordsize="21600,21600">
            <v:path/>
            <v:fill on="f" focussize="0,0"/>
            <v:stroke on="f"/>
            <v:imagedata r:id="rId224" o:title=""/>
            <o:lock v:ext="edit" aspectratio="f"/>
            <w10:wrap type="none"/>
            <w10:anchorlock/>
          </v:shape>
          <o:OLEObject Type="Embed" ProgID="Word.Document.8" ShapeID="_x0000_i1132" DrawAspect="Content" ObjectID="_1468075833" r:id="rId241">
            <o:LockedField>false</o:LockedField>
          </o:OLEObject>
        </w:object>
      </w:r>
      <w:r>
        <w:rPr>
          <w:rFonts w:hint="eastAsia" w:eastAsia="宋体"/>
          <w:b/>
          <w:bCs/>
          <w:color w:val="000000"/>
          <w:spacing w:val="0"/>
          <w:w w:val="100"/>
          <w:position w:val="0"/>
          <w:sz w:val="28"/>
          <w:szCs w:val="28"/>
          <w:lang w:val="en-US" w:eastAsia="zh-CN"/>
        </w:rPr>
        <w:br w:type="page"/>
      </w:r>
    </w:p>
    <w:p w14:paraId="71970C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0F141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20、对已领取租赁住房补贴或者配租廉租住房的城市低收入住房困难家庭情况的审核转报</w:t>
      </w:r>
    </w:p>
    <w:p w14:paraId="1379E4A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3" o:spt="75" type="#_x0000_t75" style="height:578.4pt;width:453.35pt;" o:ole="t" filled="f" o:preferrelative="t" stroked="f" coordsize="21600,21600">
            <v:path/>
            <v:fill on="f" focussize="0,0"/>
            <v:stroke on="f"/>
            <v:imagedata r:id="rId243" o:title=""/>
            <o:lock v:ext="edit" aspectratio="f"/>
            <w10:wrap type="none"/>
            <w10:anchorlock/>
          </v:shape>
          <o:OLEObject Type="Embed" ProgID="Word.Document.8" ShapeID="_x0000_i1133" DrawAspect="Content" ObjectID="_1468075834" r:id="rId242">
            <o:LockedField>false</o:LockedField>
          </o:OLEObject>
        </w:object>
      </w:r>
      <w:r>
        <w:rPr>
          <w:rFonts w:hint="eastAsia" w:eastAsia="宋体"/>
          <w:b/>
          <w:bCs/>
          <w:color w:val="000000"/>
          <w:spacing w:val="0"/>
          <w:w w:val="100"/>
          <w:position w:val="0"/>
          <w:sz w:val="28"/>
          <w:szCs w:val="28"/>
          <w:lang w:val="en-US" w:eastAsia="zh-CN"/>
        </w:rPr>
        <w:br w:type="page"/>
      </w:r>
    </w:p>
    <w:p w14:paraId="0909B2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77D20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21、对在乡、村庄规划区内进行乡镇企业、乡村公共设施和公益事业建设申请的转报</w:t>
      </w:r>
    </w:p>
    <w:p w14:paraId="3AF0790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4" o:spt="75" type="#_x0000_t75" style="height:569.1pt;width:429.45pt;" o:ole="t" filled="f" o:preferrelative="t" stroked="f" coordsize="21600,21600">
            <v:path/>
            <v:fill on="f" focussize="0,0"/>
            <v:stroke on="f"/>
            <v:imagedata r:id="rId245" o:title=""/>
            <o:lock v:ext="edit" aspectratio="f"/>
            <w10:wrap type="none"/>
            <w10:anchorlock/>
          </v:shape>
          <o:OLEObject Type="Embed" ProgID="Word.Document.8" ShapeID="_x0000_i1134" DrawAspect="Content" ObjectID="_1468075835" r:id="rId244">
            <o:LockedField>false</o:LockedField>
          </o:OLEObject>
        </w:object>
      </w:r>
      <w:r>
        <w:rPr>
          <w:rFonts w:hint="eastAsia" w:eastAsia="宋体"/>
          <w:b/>
          <w:bCs/>
          <w:color w:val="000000"/>
          <w:spacing w:val="0"/>
          <w:w w:val="100"/>
          <w:position w:val="0"/>
          <w:sz w:val="28"/>
          <w:szCs w:val="28"/>
          <w:lang w:val="en-US" w:eastAsia="zh-CN"/>
        </w:rPr>
        <w:br w:type="page"/>
      </w:r>
    </w:p>
    <w:p w14:paraId="4C8F6D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89C0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22、对事实无人抚养儿童保障资格的审核转报</w:t>
      </w:r>
    </w:p>
    <w:p w14:paraId="4D37733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5" o:spt="75" type="#_x0000_t75" style="height:610.8pt;width:453pt;" o:ole="t" filled="f" o:preferrelative="t" stroked="f" coordsize="21600,21600">
            <v:path/>
            <v:fill on="f" focussize="0,0"/>
            <v:stroke on="f"/>
            <v:imagedata r:id="rId224" o:title=""/>
            <o:lock v:ext="edit" aspectratio="f"/>
            <w10:wrap type="none"/>
            <w10:anchorlock/>
          </v:shape>
          <o:OLEObject Type="Embed" ProgID="Word.Document.8" ShapeID="_x0000_i1135" DrawAspect="Content" ObjectID="_1468075836" r:id="rId246">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2680B1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23、对历史文化名村保护范围内工程建设申领乡村建设规划许可证的转报</w:t>
      </w:r>
    </w:p>
    <w:p w14:paraId="18282D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6" o:spt="75" type="#_x0000_t75" style="height:390.6pt;width:453.6pt;" o:ole="t" filled="f" o:preferrelative="t" stroked="f" coordsize="21600,21600">
            <v:path/>
            <v:fill on="f" focussize="0,0"/>
            <v:stroke on="f"/>
            <v:imagedata r:id="rId248" o:title=""/>
            <o:lock v:ext="edit" aspectratio="f"/>
            <w10:wrap type="none"/>
            <w10:anchorlock/>
          </v:shape>
          <o:OLEObject Type="Embed" ProgID="Word.Document.8" ShapeID="_x0000_i1136" DrawAspect="Content" ObjectID="_1468075837" r:id="rId247">
            <o:LockedField>false</o:LockedField>
          </o:OLEObject>
        </w:object>
      </w:r>
    </w:p>
    <w:p w14:paraId="08EF579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840A3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E16A0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24、对村民委员会设立、撤销、范围调整的转报</w:t>
      </w:r>
    </w:p>
    <w:p w14:paraId="3367E24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7" o:spt="75" type="#_x0000_t75" style="height:610.5pt;width:452.25pt;" o:ole="t" filled="f" o:preferrelative="t" stroked="f" coordsize="21600,21600">
            <v:path/>
            <v:fill on="f" focussize="0,0"/>
            <v:stroke on="f"/>
            <v:imagedata r:id="rId250" o:title=""/>
            <o:lock v:ext="edit" aspectratio="f"/>
            <w10:wrap type="none"/>
            <w10:anchorlock/>
          </v:shape>
          <o:OLEObject Type="Embed" ProgID="Word.Document.8" ShapeID="_x0000_i1137" DrawAspect="Content" ObjectID="_1468075838" r:id="rId249">
            <o:LockedField>false</o:LockedField>
          </o:OLEObject>
        </w:object>
      </w:r>
      <w:r>
        <w:rPr>
          <w:rFonts w:hint="eastAsia" w:eastAsia="宋体"/>
          <w:b/>
          <w:bCs/>
          <w:color w:val="000000"/>
          <w:spacing w:val="0"/>
          <w:w w:val="100"/>
          <w:position w:val="0"/>
          <w:sz w:val="28"/>
          <w:szCs w:val="28"/>
          <w:lang w:val="en-US" w:eastAsia="zh-CN"/>
        </w:rPr>
        <w:br w:type="page"/>
      </w:r>
    </w:p>
    <w:p w14:paraId="2CFA4A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285B5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25、对村民委员会因特殊原因不能按时换届选举的报批</w:t>
      </w:r>
    </w:p>
    <w:p w14:paraId="6365AD8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8" o:spt="75" type="#_x0000_t75" style="height:610.5pt;width:452.25pt;" o:ole="t" filled="f" o:preferrelative="t" stroked="f" coordsize="21600,21600">
            <v:path/>
            <v:fill on="f" focussize="0,0"/>
            <v:stroke on="f"/>
            <v:imagedata r:id="rId252" o:title=""/>
            <o:lock v:ext="edit" aspectratio="f"/>
            <w10:wrap type="none"/>
            <w10:anchorlock/>
          </v:shape>
          <o:OLEObject Type="Embed" ProgID="Word.Document.8" ShapeID="_x0000_i1138" DrawAspect="Content" ObjectID="_1468075839" r:id="rId251">
            <o:LockedField>false</o:LockedField>
          </o:OLEObject>
        </w:object>
      </w:r>
      <w:r>
        <w:rPr>
          <w:rFonts w:hint="eastAsia" w:eastAsia="宋体"/>
          <w:b/>
          <w:bCs/>
          <w:color w:val="000000"/>
          <w:spacing w:val="0"/>
          <w:w w:val="100"/>
          <w:position w:val="0"/>
          <w:sz w:val="28"/>
          <w:szCs w:val="28"/>
          <w:lang w:val="en-US" w:eastAsia="zh-CN"/>
        </w:rPr>
        <w:br w:type="page"/>
      </w:r>
    </w:p>
    <w:p w14:paraId="3334CD9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10E62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26、对申请享受光荣院集中供养、优惠服务的报批</w:t>
      </w:r>
    </w:p>
    <w:p w14:paraId="7540642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9" o:spt="75" type="#_x0000_t75" style="height:610.5pt;width:452.25pt;" o:ole="t" filled="f" o:preferrelative="t" stroked="f" coordsize="21600,21600">
            <v:path/>
            <v:fill on="f" focussize="0,0"/>
            <v:stroke on="f"/>
            <v:imagedata r:id="rId254" o:title=""/>
            <o:lock v:ext="edit" aspectratio="f"/>
            <w10:wrap type="none"/>
            <w10:anchorlock/>
          </v:shape>
          <o:OLEObject Type="Embed" ProgID="Word.Document.8" ShapeID="_x0000_i1139" DrawAspect="Content" ObjectID="_1468075840" r:id="rId253">
            <o:LockedField>false</o:LockedField>
          </o:OLEObject>
        </w:object>
      </w:r>
      <w:r>
        <w:rPr>
          <w:rFonts w:hint="eastAsia" w:eastAsia="宋体"/>
          <w:b/>
          <w:bCs/>
          <w:color w:val="000000"/>
          <w:spacing w:val="0"/>
          <w:w w:val="100"/>
          <w:position w:val="0"/>
          <w:sz w:val="28"/>
          <w:szCs w:val="28"/>
          <w:lang w:val="en-US" w:eastAsia="zh-CN"/>
        </w:rPr>
        <w:br w:type="page"/>
      </w:r>
    </w:p>
    <w:p w14:paraId="4E2CA4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80B62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27、对农村集体经济组织或者村民委员会强迫农民以资代劳的责令改正</w:t>
      </w:r>
    </w:p>
    <w:p w14:paraId="0F99A7D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0" o:spt="75" type="#_x0000_t75" style="height:535.5pt;width:453pt;" o:ole="t" filled="f" o:preferrelative="t" stroked="f" coordsize="21600,21600">
            <v:path/>
            <v:fill on="f" focussize="0,0"/>
            <v:stroke on="f"/>
            <v:imagedata r:id="rId256" o:title=""/>
            <o:lock v:ext="edit" aspectratio="f"/>
            <w10:wrap type="none"/>
            <w10:anchorlock/>
          </v:shape>
          <o:OLEObject Type="Embed" ProgID="Word.Document.8" ShapeID="_x0000_i1140" DrawAspect="Content" ObjectID="_1468075841" r:id="rId255">
            <o:LockedField>false</o:LockedField>
          </o:OLEObject>
        </w:object>
      </w:r>
      <w:r>
        <w:rPr>
          <w:rFonts w:hint="eastAsia" w:eastAsia="宋体"/>
          <w:b/>
          <w:bCs/>
          <w:color w:val="000000"/>
          <w:spacing w:val="0"/>
          <w:w w:val="100"/>
          <w:position w:val="0"/>
          <w:sz w:val="28"/>
          <w:szCs w:val="28"/>
          <w:lang w:val="en-US" w:eastAsia="zh-CN"/>
        </w:rPr>
        <w:br w:type="page"/>
      </w:r>
    </w:p>
    <w:p w14:paraId="10CA735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344345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28、对村民自治章程、村规民约以及村民会议或者村民代表会议的决定违反有关规定的处理</w:t>
      </w:r>
    </w:p>
    <w:p w14:paraId="71134CD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1" o:spt="75" type="#_x0000_t75" style="height:535.5pt;width:453pt;" o:ole="t" filled="f" o:preferrelative="t" stroked="f" coordsize="21600,21600">
            <v:path/>
            <v:fill on="f" focussize="0,0"/>
            <v:stroke on="f"/>
            <v:imagedata r:id="rId256" o:title=""/>
            <o:lock v:ext="edit" aspectratio="f"/>
            <w10:wrap type="none"/>
            <w10:anchorlock/>
          </v:shape>
          <o:OLEObject Type="Embed" ProgID="Word.Document.8" ShapeID="_x0000_i1141" DrawAspect="Content" ObjectID="_1468075842" r:id="rId257">
            <o:LockedField>false</o:LockedField>
          </o:OLEObject>
        </w:object>
      </w:r>
      <w:r>
        <w:rPr>
          <w:rFonts w:hint="eastAsia" w:eastAsia="宋体"/>
          <w:b/>
          <w:bCs/>
          <w:color w:val="000000"/>
          <w:spacing w:val="0"/>
          <w:w w:val="100"/>
          <w:position w:val="0"/>
          <w:sz w:val="28"/>
          <w:szCs w:val="28"/>
          <w:lang w:val="en-US" w:eastAsia="zh-CN"/>
        </w:rPr>
        <w:br w:type="page"/>
      </w:r>
    </w:p>
    <w:p w14:paraId="2F5073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D3BD6D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29、对村民委员会或者村民委员会成员作出的决定侵害村民合法权益不依照法律、法规的规定履行法定义务的处理</w:t>
      </w:r>
    </w:p>
    <w:p w14:paraId="36D60C9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2" o:spt="75" type="#_x0000_t75" style="height:535.5pt;width:453pt;" o:ole="t" filled="f" o:preferrelative="t" stroked="f" coordsize="21600,21600">
            <v:path/>
            <v:fill on="f" focussize="0,0"/>
            <v:stroke on="f"/>
            <v:imagedata r:id="rId256" o:title=""/>
            <o:lock v:ext="edit" aspectratio="f"/>
            <w10:wrap type="none"/>
            <w10:anchorlock/>
          </v:shape>
          <o:OLEObject Type="Embed" ProgID="Word.Document.8" ShapeID="_x0000_i1142" DrawAspect="Content" ObjectID="_1468075843" r:id="rId258">
            <o:LockedField>false</o:LockedField>
          </o:OLEObject>
        </w:object>
      </w:r>
      <w:r>
        <w:rPr>
          <w:rFonts w:hint="eastAsia" w:eastAsia="宋体"/>
          <w:b/>
          <w:bCs/>
          <w:color w:val="000000"/>
          <w:spacing w:val="0"/>
          <w:w w:val="100"/>
          <w:position w:val="0"/>
          <w:sz w:val="28"/>
          <w:szCs w:val="28"/>
          <w:lang w:val="en-US" w:eastAsia="zh-CN"/>
        </w:rPr>
        <w:br w:type="page"/>
      </w:r>
    </w:p>
    <w:p w14:paraId="37567E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3B276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30、对业主大会、业主委员会作出的决定违反法律、法规的处理</w:t>
      </w:r>
    </w:p>
    <w:p w14:paraId="45F5641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3" o:spt="75" type="#_x0000_t75" style="height:535.5pt;width:453pt;" o:ole="t" filled="f" o:preferrelative="t" stroked="f" coordsize="21600,21600">
            <v:path/>
            <v:fill on="f" focussize="0,0"/>
            <v:stroke on="f"/>
            <v:imagedata r:id="rId256" o:title=""/>
            <o:lock v:ext="edit" aspectratio="f"/>
            <w10:wrap type="none"/>
            <w10:anchorlock/>
          </v:shape>
          <o:OLEObject Type="Embed" ProgID="Word.Document.8" ShapeID="_x0000_i1143" DrawAspect="Content" ObjectID="_1468075844" r:id="rId259">
            <o:LockedField>false</o:LockedField>
          </o:OLEObject>
        </w:object>
      </w:r>
      <w:r>
        <w:rPr>
          <w:rFonts w:hint="eastAsia" w:eastAsia="宋体"/>
          <w:b/>
          <w:bCs/>
          <w:color w:val="000000"/>
          <w:spacing w:val="0"/>
          <w:w w:val="100"/>
          <w:position w:val="0"/>
          <w:sz w:val="28"/>
          <w:szCs w:val="28"/>
          <w:lang w:val="en-US" w:eastAsia="zh-CN"/>
        </w:rPr>
        <w:br w:type="page"/>
      </w:r>
    </w:p>
    <w:p w14:paraId="51213CE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319AF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31、对村民委员会选举相关违法行为的处理</w:t>
      </w:r>
    </w:p>
    <w:p w14:paraId="4D49FDD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4" o:spt="75" type="#_x0000_t75" style="height:535.5pt;width:453pt;" o:ole="t" filled="f" o:preferrelative="t" stroked="f" coordsize="21600,21600">
            <v:path/>
            <v:fill on="f" focussize="0,0"/>
            <v:stroke on="f"/>
            <v:imagedata r:id="rId256" o:title=""/>
            <o:lock v:ext="edit" aspectratio="f"/>
            <w10:wrap type="none"/>
            <w10:anchorlock/>
          </v:shape>
          <o:OLEObject Type="Embed" ProgID="Word.Document.8" ShapeID="_x0000_i1144" DrawAspect="Content" ObjectID="_1468075845" r:id="rId260">
            <o:LockedField>false</o:LockedField>
          </o:OLEObject>
        </w:object>
      </w:r>
      <w:r>
        <w:rPr>
          <w:rFonts w:hint="eastAsia" w:eastAsia="宋体"/>
          <w:b/>
          <w:bCs/>
          <w:color w:val="000000"/>
          <w:spacing w:val="0"/>
          <w:w w:val="100"/>
          <w:position w:val="0"/>
          <w:sz w:val="28"/>
          <w:szCs w:val="28"/>
          <w:lang w:val="en-US" w:eastAsia="zh-CN"/>
        </w:rPr>
        <w:br w:type="page"/>
      </w:r>
    </w:p>
    <w:p w14:paraId="117FF4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69B8C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32、对为农村五保供养对象提供的供养服务不符合要求的处理</w:t>
      </w:r>
    </w:p>
    <w:p w14:paraId="6A70CC6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5" o:spt="75" type="#_x0000_t75" style="height:535.5pt;width:453pt;" o:ole="t" filled="f" o:preferrelative="t" stroked="f" coordsize="21600,21600">
            <v:path/>
            <v:fill on="f" focussize="0,0"/>
            <v:stroke on="f"/>
            <v:imagedata r:id="rId256" o:title=""/>
            <o:lock v:ext="edit" aspectratio="f"/>
            <w10:wrap type="none"/>
            <w10:anchorlock/>
          </v:shape>
          <o:OLEObject Type="Embed" ProgID="Word.Document.8" ShapeID="_x0000_i1145" DrawAspect="Content" ObjectID="_1468075846" r:id="rId261">
            <o:LockedField>false</o:LockedField>
          </o:OLEObject>
        </w:object>
      </w:r>
      <w:r>
        <w:rPr>
          <w:rFonts w:hint="eastAsia" w:eastAsia="宋体"/>
          <w:b/>
          <w:bCs/>
          <w:color w:val="000000"/>
          <w:spacing w:val="0"/>
          <w:w w:val="100"/>
          <w:position w:val="0"/>
          <w:sz w:val="28"/>
          <w:szCs w:val="28"/>
          <w:lang w:val="en-US" w:eastAsia="zh-CN"/>
        </w:rPr>
        <w:br w:type="page"/>
      </w:r>
    </w:p>
    <w:p w14:paraId="5BB5A8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77F43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33、对违法违规露天焚烧秸秆行为的处理</w:t>
      </w:r>
    </w:p>
    <w:p w14:paraId="5B6250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6" o:spt="75" type="#_x0000_t75" style="height:451.65pt;width:401.2pt;" o:ole="t" filled="f" o:preferrelative="t" stroked="f" coordsize="21600,21600">
            <v:path/>
            <v:fill on="f" focussize="0,0"/>
            <v:stroke on="f"/>
            <v:imagedata r:id="rId263" o:title=""/>
            <o:lock v:ext="edit" aspectratio="f"/>
            <w10:wrap type="none"/>
            <w10:anchorlock/>
          </v:shape>
          <o:OLEObject Type="Embed" ProgID="Word.Document.8" ShapeID="_x0000_i1146" DrawAspect="Content" ObjectID="_1468075847" r:id="rId262">
            <o:LockedField>false</o:LockedField>
          </o:OLEObject>
        </w:object>
      </w:r>
    </w:p>
    <w:p w14:paraId="3BA4EC2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8DACA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26BC2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34、对损坏、污染旅游公路和严重影响旅游公路完好、安全和畅通的行为的处理</w:t>
      </w:r>
    </w:p>
    <w:p w14:paraId="34F1705B">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7" o:spt="75" type="#_x0000_t75" style="height:520.4pt;width:453.5pt;" o:ole="t" filled="f" o:preferrelative="t" stroked="f" coordsize="21600,21600">
            <v:path/>
            <v:fill on="f" focussize="0,0"/>
            <v:stroke on="f"/>
            <v:imagedata r:id="rId265" o:title=""/>
            <o:lock v:ext="edit" aspectratio="f"/>
            <w10:wrap type="none"/>
            <w10:anchorlock/>
          </v:shape>
          <o:OLEObject Type="Embed" ProgID="Word.Document.8" ShapeID="_x0000_i1147" DrawAspect="Content" ObjectID="_1468075848" r:id="rId264">
            <o:LockedField>false</o:LockedField>
          </o:OLEObject>
        </w:object>
      </w:r>
      <w:r>
        <w:rPr>
          <w:rFonts w:hint="eastAsia" w:eastAsia="宋体"/>
          <w:b/>
          <w:bCs/>
          <w:color w:val="000000"/>
          <w:spacing w:val="0"/>
          <w:w w:val="100"/>
          <w:position w:val="0"/>
          <w:sz w:val="28"/>
          <w:szCs w:val="28"/>
          <w:lang w:val="en-US" w:eastAsia="zh-CN"/>
        </w:rPr>
        <w:br w:type="page"/>
      </w:r>
    </w:p>
    <w:p w14:paraId="15785C4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DAA486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35、对危害文物保护单位安全、破坏文物保护单位历史风貌的建筑物、构筑物的处理</w:t>
      </w:r>
    </w:p>
    <w:p w14:paraId="68FF51D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8" o:spt="75" type="#_x0000_t75" style="height:520.4pt;width:453.5pt;" o:ole="t" filled="f" o:preferrelative="t" stroked="f" coordsize="21600,21600">
            <v:path/>
            <v:fill on="f" focussize="0,0"/>
            <v:stroke on="f"/>
            <v:imagedata r:id="rId267" o:title=""/>
            <o:lock v:ext="edit" aspectratio="f"/>
            <w10:wrap type="none"/>
            <w10:anchorlock/>
          </v:shape>
          <o:OLEObject Type="Embed" ProgID="Word.Document.8" ShapeID="_x0000_i1148" DrawAspect="Content" ObjectID="_1468075849" r:id="rId266">
            <o:LockedField>false</o:LockedField>
          </o:OLEObject>
        </w:object>
      </w:r>
      <w:r>
        <w:rPr>
          <w:rFonts w:hint="eastAsia" w:eastAsia="宋体"/>
          <w:b/>
          <w:bCs/>
          <w:color w:val="000000"/>
          <w:spacing w:val="0"/>
          <w:w w:val="100"/>
          <w:position w:val="0"/>
          <w:sz w:val="28"/>
          <w:szCs w:val="28"/>
          <w:lang w:val="en-US" w:eastAsia="zh-CN"/>
        </w:rPr>
        <w:br w:type="page"/>
      </w:r>
    </w:p>
    <w:p w14:paraId="76CCAB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A131F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36、对适龄儿童、少年的父母或者其他法定监护人无正当理由未依法送适龄儿童、少年入学接受义务教育的行为的处理</w:t>
      </w:r>
    </w:p>
    <w:p w14:paraId="0EED436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9" o:spt="75" type="#_x0000_t75" style="height:580.05pt;width:453.2pt;" o:ole="t" filled="f" o:preferrelative="t" stroked="f" coordsize="21600,21600">
            <v:path/>
            <v:fill on="f" focussize="0,0"/>
            <v:stroke on="f"/>
            <v:imagedata r:id="rId269" o:title=""/>
            <o:lock v:ext="edit" aspectratio="f"/>
            <w10:wrap type="none"/>
            <w10:anchorlock/>
          </v:shape>
          <o:OLEObject Type="Embed" ProgID="Word.Document.8" ShapeID="_x0000_i1149" DrawAspect="Content" ObjectID="_1468075850" r:id="rId268">
            <o:LockedField>false</o:LockedField>
          </o:OLEObject>
        </w:object>
      </w:r>
      <w:r>
        <w:rPr>
          <w:rFonts w:hint="eastAsia" w:eastAsia="宋体"/>
          <w:b/>
          <w:bCs/>
          <w:color w:val="000000"/>
          <w:spacing w:val="0"/>
          <w:w w:val="100"/>
          <w:position w:val="0"/>
          <w:sz w:val="28"/>
          <w:szCs w:val="28"/>
          <w:lang w:val="en-US" w:eastAsia="zh-CN"/>
        </w:rPr>
        <w:br w:type="page"/>
      </w:r>
    </w:p>
    <w:p w14:paraId="48E4C1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EEC86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37、对侵占、破坏学校体育场地、器材、设备的行为的处理</w:t>
      </w:r>
    </w:p>
    <w:p w14:paraId="6136A1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0" o:spt="75" type="#_x0000_t75" style="height:600.85pt;width:453.2pt;" o:ole="t" filled="f" o:preferrelative="t" stroked="f" coordsize="21600,21600">
            <v:path/>
            <v:fill on="f" focussize="0,0"/>
            <v:stroke on="f"/>
            <v:imagedata r:id="rId271" o:title=""/>
            <o:lock v:ext="edit" aspectratio="f"/>
            <w10:wrap type="none"/>
            <w10:anchorlock/>
          </v:shape>
          <o:OLEObject Type="Embed" ProgID="Word.Document.8" ShapeID="_x0000_i1150" DrawAspect="Content" ObjectID="_1468075851" r:id="rId270">
            <o:LockedField>false</o:LockedField>
          </o:OLEObject>
        </w:object>
      </w:r>
    </w:p>
    <w:p w14:paraId="0DA71D4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ACCBE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0B9DA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38、对不满16周岁的未成年人的父母或者其他监护人允许其被用人单位非法招用的行为的处理</w:t>
      </w:r>
    </w:p>
    <w:p w14:paraId="54F24C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1" o:spt="75" type="#_x0000_t75" style="height:577.2pt;width:435.35pt;" o:ole="t" filled="f" o:preferrelative="t" stroked="f" coordsize="21600,21600">
            <v:path/>
            <v:fill on="f" focussize="0,0"/>
            <v:stroke on="f"/>
            <v:imagedata r:id="rId271" o:title=""/>
            <o:lock v:ext="edit" aspectratio="f"/>
            <w10:wrap type="none"/>
            <w10:anchorlock/>
          </v:shape>
          <o:OLEObject Type="Embed" ProgID="Word.Document.8" ShapeID="_x0000_i1151" DrawAspect="Content" ObjectID="_1468075852" r:id="rId272">
            <o:LockedField>false</o:LockedField>
          </o:OLEObject>
        </w:object>
      </w:r>
    </w:p>
    <w:p w14:paraId="1B589AE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E454A9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39、对农产品质量安全事故的处理、上报</w:t>
      </w:r>
    </w:p>
    <w:p w14:paraId="5F53756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2" o:spt="75" type="#_x0000_t75" style="height:510.75pt;width:452.25pt;" o:ole="t" filled="f" o:preferrelative="t" stroked="f" coordsize="21600,21600">
            <v:path/>
            <v:fill on="f" focussize="0,0"/>
            <v:stroke on="f"/>
            <v:imagedata r:id="rId274" o:title=""/>
            <o:lock v:ext="edit" aspectratio="f"/>
            <w10:wrap type="none"/>
            <w10:anchorlock/>
          </v:shape>
          <o:OLEObject Type="Embed" ProgID="Word.Document.8" ShapeID="_x0000_i1152" DrawAspect="Content" ObjectID="_1468075853" r:id="rId273">
            <o:LockedField>false</o:LockedField>
          </o:OLEObject>
        </w:object>
      </w:r>
      <w:r>
        <w:rPr>
          <w:rFonts w:hint="eastAsia" w:eastAsia="宋体"/>
          <w:b/>
          <w:bCs/>
          <w:color w:val="000000"/>
          <w:spacing w:val="0"/>
          <w:w w:val="100"/>
          <w:position w:val="0"/>
          <w:sz w:val="28"/>
          <w:szCs w:val="28"/>
          <w:lang w:val="en-US" w:eastAsia="zh-CN"/>
        </w:rPr>
        <w:br w:type="page"/>
      </w:r>
    </w:p>
    <w:p w14:paraId="520C93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B8892B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40、对生活垃圾不符合分类标准且拒绝改正的协调处理</w:t>
      </w:r>
    </w:p>
    <w:p w14:paraId="5655CC2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3" o:spt="75" type="#_x0000_t75" style="height:535.5pt;width:453pt;" o:ole="t" filled="f" o:preferrelative="t" stroked="f" coordsize="21600,21600">
            <v:path/>
            <v:fill on="f" focussize="0,0"/>
            <v:stroke on="f"/>
            <v:imagedata r:id="rId256" o:title=""/>
            <o:lock v:ext="edit" aspectratio="f"/>
            <w10:wrap type="none"/>
            <w10:anchorlock/>
          </v:shape>
          <o:OLEObject Type="Embed" ProgID="Word.Document.8" ShapeID="_x0000_i1153" DrawAspect="Content" ObjectID="_1468075854" r:id="rId275">
            <o:LockedField>false</o:LockedField>
          </o:OLEObject>
        </w:object>
      </w:r>
      <w:r>
        <w:rPr>
          <w:rFonts w:hint="eastAsia" w:eastAsia="宋体"/>
          <w:b/>
          <w:bCs/>
          <w:color w:val="000000"/>
          <w:spacing w:val="0"/>
          <w:w w:val="100"/>
          <w:position w:val="0"/>
          <w:sz w:val="28"/>
          <w:szCs w:val="28"/>
          <w:lang w:val="en-US" w:eastAsia="zh-CN"/>
        </w:rPr>
        <w:br w:type="page"/>
      </w:r>
    </w:p>
    <w:p w14:paraId="778B2F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72A803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41、当洪水威胁群众安全时组织群众撤离</w:t>
      </w:r>
    </w:p>
    <w:p w14:paraId="0578C0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4" o:spt="75" type="#_x0000_t75" style="height:561.2pt;width:453.3pt;" o:ole="t" filled="f" o:preferrelative="t" stroked="f" coordsize="21600,21600">
            <v:path/>
            <v:fill on="f" focussize="0,0"/>
            <v:stroke on="f"/>
            <v:imagedata r:id="rId277" o:title=""/>
            <o:lock v:ext="edit" aspectratio="f"/>
            <w10:wrap type="none"/>
            <w10:anchorlock/>
          </v:shape>
          <o:OLEObject Type="Embed" ProgID="Word.Document.8" ShapeID="_x0000_i1154" DrawAspect="Content" ObjectID="_1468075855" r:id="rId276">
            <o:LockedField>false</o:LockedField>
          </o:OLEObject>
        </w:object>
      </w:r>
    </w:p>
    <w:p w14:paraId="055DF1E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8680FB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A28ED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42、对辖区内餐饮浪费的预防和制止</w:t>
      </w:r>
    </w:p>
    <w:p w14:paraId="3121C74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5" o:spt="75" type="#_x0000_t75" style="height:535.5pt;width:453pt;" o:ole="t" filled="f" o:preferrelative="t" stroked="f" coordsize="21600,21600">
            <v:path/>
            <v:fill on="f" focussize="0,0"/>
            <v:stroke on="f"/>
            <v:imagedata r:id="rId256" o:title=""/>
            <o:lock v:ext="edit" aspectratio="f"/>
            <w10:wrap type="none"/>
            <w10:anchorlock/>
          </v:shape>
          <o:OLEObject Type="Embed" ProgID="Word.Document.8" ShapeID="_x0000_i1155" DrawAspect="Content" ObjectID="_1468075856" r:id="rId278">
            <o:LockedField>false</o:LockedField>
          </o:OLEObject>
        </w:object>
      </w:r>
      <w:r>
        <w:rPr>
          <w:rFonts w:hint="eastAsia" w:eastAsia="宋体"/>
          <w:b/>
          <w:bCs/>
          <w:color w:val="000000"/>
          <w:spacing w:val="0"/>
          <w:w w:val="100"/>
          <w:position w:val="0"/>
          <w:sz w:val="28"/>
          <w:szCs w:val="28"/>
          <w:lang w:val="en-US" w:eastAsia="zh-CN"/>
        </w:rPr>
        <w:br w:type="page"/>
      </w:r>
    </w:p>
    <w:p w14:paraId="6A522C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19EE4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43、对畜禽养殖环境污染行为的制止和报告</w:t>
      </w:r>
    </w:p>
    <w:p w14:paraId="3980327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6" o:spt="75" type="#_x0000_t75" style="height:453pt;width:453pt;" o:ole="t" filled="f" o:preferrelative="t" stroked="f" coordsize="21600,21600">
            <v:path/>
            <v:fill on="f" focussize="0,0"/>
            <v:stroke on="f"/>
            <v:imagedata r:id="rId280" o:title=""/>
            <o:lock v:ext="edit" aspectratio="f"/>
            <w10:wrap type="none"/>
            <w10:anchorlock/>
          </v:shape>
          <o:OLEObject Type="Embed" ProgID="Word.Document.8" ShapeID="_x0000_i1156" DrawAspect="Content" ObjectID="_1468075857" r:id="rId279">
            <o:LockedField>false</o:LockedField>
          </o:OLEObject>
        </w:object>
      </w:r>
      <w:r>
        <w:rPr>
          <w:rFonts w:hint="eastAsia" w:eastAsia="宋体"/>
          <w:b/>
          <w:bCs/>
          <w:color w:val="000000"/>
          <w:spacing w:val="0"/>
          <w:w w:val="100"/>
          <w:position w:val="0"/>
          <w:sz w:val="28"/>
          <w:szCs w:val="28"/>
          <w:lang w:val="en-US" w:eastAsia="zh-CN"/>
        </w:rPr>
        <w:br w:type="page"/>
      </w:r>
    </w:p>
    <w:p w14:paraId="0E4029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526D5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44、对针对老年人恶意推销保健品、食品、药品、器材等行为的制止和举报</w:t>
      </w:r>
    </w:p>
    <w:p w14:paraId="29FA530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7" o:spt="75" type="#_x0000_t75" style="height:535.5pt;width:453pt;" o:ole="t" filled="f" o:preferrelative="t" stroked="f" coordsize="21600,21600">
            <v:path/>
            <v:fill on="f" focussize="0,0"/>
            <v:stroke on="f"/>
            <v:imagedata r:id="rId256" o:title=""/>
            <o:lock v:ext="edit" aspectratio="f"/>
            <w10:wrap type="none"/>
            <w10:anchorlock/>
          </v:shape>
          <o:OLEObject Type="Embed" ProgID="Word.Document.8" ShapeID="_x0000_i1157" DrawAspect="Content" ObjectID="_1468075858" r:id="rId281">
            <o:LockedField>false</o:LockedField>
          </o:OLEObject>
        </w:object>
      </w:r>
      <w:r>
        <w:rPr>
          <w:rFonts w:hint="eastAsia" w:eastAsia="宋体"/>
          <w:b/>
          <w:bCs/>
          <w:color w:val="000000"/>
          <w:spacing w:val="0"/>
          <w:w w:val="100"/>
          <w:position w:val="0"/>
          <w:sz w:val="28"/>
          <w:szCs w:val="28"/>
          <w:lang w:val="en-US" w:eastAsia="zh-CN"/>
        </w:rPr>
        <w:br w:type="page"/>
      </w:r>
    </w:p>
    <w:p w14:paraId="64B767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CAE5D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45、社区戒毒、社区康复</w:t>
      </w:r>
    </w:p>
    <w:p w14:paraId="0DBDB2D1">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8" o:spt="75" type="#_x0000_t75" style="height:542.25pt;width:452.25pt;" o:ole="t" filled="f" o:preferrelative="t" stroked="f" coordsize="21600,21600">
            <v:path/>
            <v:fill on="f" focussize="0,0"/>
            <v:stroke on="f"/>
            <v:imagedata r:id="rId283" o:title=""/>
            <o:lock v:ext="edit" aspectratio="f"/>
            <w10:wrap type="none"/>
            <w10:anchorlock/>
          </v:shape>
          <o:OLEObject Type="Embed" ProgID="Word.Document.8" ShapeID="_x0000_i1158" DrawAspect="Content" ObjectID="_1468075859" r:id="rId282">
            <o:LockedField>false</o:LockedField>
          </o:OLEObject>
        </w:object>
      </w:r>
    </w:p>
    <w:p w14:paraId="2211C8B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2850D6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58B5E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46、组织对畜禽粪便污水进行分户收集、集中处理利用</w:t>
      </w:r>
    </w:p>
    <w:p w14:paraId="4ED11A7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9" o:spt="75" type="#_x0000_t75" style="height:453pt;width:453pt;" o:ole="t" filled="f" o:preferrelative="t" stroked="f" coordsize="21600,21600">
            <v:path/>
            <v:fill on="f" focussize="0,0"/>
            <v:stroke on="f"/>
            <v:imagedata r:id="rId285" o:title=""/>
            <o:lock v:ext="edit" aspectratio="f"/>
            <w10:wrap type="none"/>
            <w10:anchorlock/>
          </v:shape>
          <o:OLEObject Type="Embed" ProgID="Word.Document.8" ShapeID="_x0000_i1159" DrawAspect="Content" ObjectID="_1468075860" r:id="rId284">
            <o:LockedField>false</o:LockedField>
          </o:OLEObject>
        </w:object>
      </w:r>
      <w:r>
        <w:rPr>
          <w:rFonts w:hint="eastAsia" w:eastAsia="宋体"/>
          <w:b/>
          <w:bCs/>
          <w:color w:val="000000"/>
          <w:spacing w:val="0"/>
          <w:w w:val="100"/>
          <w:position w:val="0"/>
          <w:sz w:val="28"/>
          <w:szCs w:val="28"/>
          <w:lang w:val="en-US" w:eastAsia="zh-CN"/>
        </w:rPr>
        <w:br w:type="page"/>
      </w:r>
    </w:p>
    <w:p w14:paraId="573BB0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626E6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47、对城市生活无着的流浪乞讨人员的救助</w:t>
      </w:r>
    </w:p>
    <w:p w14:paraId="0EFD186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0" o:spt="75" type="#_x0000_t75" style="height:545.25pt;width:453.55pt;" o:ole="t" filled="f" o:preferrelative="t" stroked="f" coordsize="21600,21600">
            <v:path/>
            <v:fill on="f" focussize="0,0"/>
            <v:stroke on="f"/>
            <v:imagedata r:id="rId287" o:title=""/>
            <o:lock v:ext="edit" aspectratio="f"/>
            <w10:wrap type="none"/>
            <w10:anchorlock/>
          </v:shape>
          <o:OLEObject Type="Embed" ProgID="Word.Document.8" ShapeID="_x0000_i1160" DrawAspect="Content" ObjectID="_1468075861" r:id="rId286">
            <o:LockedField>false</o:LockedField>
          </o:OLEObject>
        </w:object>
      </w:r>
      <w:r>
        <w:rPr>
          <w:rFonts w:hint="eastAsia" w:eastAsia="宋体"/>
          <w:b/>
          <w:bCs/>
          <w:color w:val="000000"/>
          <w:spacing w:val="0"/>
          <w:w w:val="100"/>
          <w:position w:val="0"/>
          <w:sz w:val="28"/>
          <w:szCs w:val="28"/>
          <w:lang w:val="en-US" w:eastAsia="zh-CN"/>
        </w:rPr>
        <w:br w:type="page"/>
      </w:r>
    </w:p>
    <w:p w14:paraId="6283062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96D1A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48、对经济困难老年人的救助</w:t>
      </w:r>
    </w:p>
    <w:p w14:paraId="1D0D5CB6">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1" o:spt="75" type="#_x0000_t75" style="height:545.25pt;width:453.55pt;" o:ole="t" filled="f" o:preferrelative="t" stroked="f" coordsize="21600,21600">
            <v:path/>
            <v:fill on="f" focussize="0,0"/>
            <v:stroke on="f"/>
            <v:imagedata r:id="rId287" o:title=""/>
            <o:lock v:ext="edit" aspectratio="f"/>
            <w10:wrap type="none"/>
            <w10:anchorlock/>
          </v:shape>
          <o:OLEObject Type="Embed" ProgID="Word.Document.8" ShapeID="_x0000_i1161" DrawAspect="Content" ObjectID="_1468075862" r:id="rId288">
            <o:LockedField>false</o:LockedField>
          </o:OLEObject>
        </w:object>
      </w:r>
      <w:r>
        <w:rPr>
          <w:rFonts w:hint="eastAsia" w:eastAsia="宋体"/>
          <w:b/>
          <w:bCs/>
          <w:color w:val="000000"/>
          <w:spacing w:val="0"/>
          <w:w w:val="100"/>
          <w:position w:val="0"/>
          <w:sz w:val="28"/>
          <w:szCs w:val="28"/>
          <w:lang w:val="en-US" w:eastAsia="zh-CN"/>
        </w:rPr>
        <w:br w:type="page"/>
      </w:r>
    </w:p>
    <w:p w14:paraId="64301F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32CFC6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49、对基本医疗卫生制度不能解决的困难残疾人基本医疗、康复服务、必要辅助器具配置和更换的救助</w:t>
      </w:r>
    </w:p>
    <w:p w14:paraId="1B236F5E">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60085" cy="8147685"/>
            <wp:effectExtent l="0" t="0" r="12065" b="5715"/>
            <wp:docPr id="67" name="图片 6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未标题-1"/>
                    <pic:cNvPicPr>
                      <a:picLocks noChangeAspect="1"/>
                    </pic:cNvPicPr>
                  </pic:nvPicPr>
                  <pic:blipFill>
                    <a:blip r:embed="rId289"/>
                    <a:stretch>
                      <a:fillRect/>
                    </a:stretch>
                  </pic:blipFill>
                  <pic:spPr>
                    <a:xfrm>
                      <a:off x="0" y="0"/>
                      <a:ext cx="5760085" cy="814768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33130A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5CA1B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50、对无职业且缺乏就业能力的戒毒人员，提供必要的职业技能培训、就业指导和就业援助</w:t>
      </w:r>
    </w:p>
    <w:p w14:paraId="58396129">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2" o:spt="75" type="#_x0000_t75" style="height:545.25pt;width:453.55pt;" o:ole="t" filled="f" o:preferrelative="t" stroked="f" coordsize="21600,21600">
            <v:path/>
            <v:fill on="f" focussize="0,0"/>
            <v:stroke on="f"/>
            <v:imagedata r:id="rId287" o:title=""/>
            <o:lock v:ext="edit" aspectratio="f"/>
            <w10:wrap type="none"/>
            <w10:anchorlock/>
          </v:shape>
          <o:OLEObject Type="Embed" ProgID="Word.Document.8" ShapeID="_x0000_i1162" DrawAspect="Content" ObjectID="_1468075863" r:id="rId290">
            <o:LockedField>false</o:LockedField>
          </o:OLEObject>
        </w:object>
      </w:r>
      <w:r>
        <w:rPr>
          <w:rFonts w:hint="eastAsia" w:eastAsia="宋体"/>
          <w:b/>
          <w:bCs/>
          <w:color w:val="000000"/>
          <w:spacing w:val="0"/>
          <w:w w:val="100"/>
          <w:position w:val="0"/>
          <w:sz w:val="28"/>
          <w:szCs w:val="28"/>
          <w:lang w:val="en-US" w:eastAsia="zh-CN"/>
        </w:rPr>
        <w:br w:type="page"/>
      </w:r>
    </w:p>
    <w:p w14:paraId="465B50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26C906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51、对享受最低生活保障待遇后生活仍有困难的残疾人和残疾人家庭基本生活的保障</w:t>
      </w:r>
    </w:p>
    <w:p w14:paraId="0214765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60085" cy="8147685"/>
            <wp:effectExtent l="0" t="0" r="12065" b="5715"/>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未标题-1"/>
                    <pic:cNvPicPr>
                      <a:picLocks noChangeAspect="1"/>
                    </pic:cNvPicPr>
                  </pic:nvPicPr>
                  <pic:blipFill>
                    <a:blip r:embed="rId289"/>
                    <a:stretch>
                      <a:fillRect/>
                    </a:stretch>
                  </pic:blipFill>
                  <pic:spPr>
                    <a:xfrm>
                      <a:off x="0" y="0"/>
                      <a:ext cx="5760085" cy="814768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4301DF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D7C8D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52、对最低生活保障家庭的人口状况、收入状况、财产状况的定期核查</w:t>
      </w:r>
    </w:p>
    <w:p w14:paraId="2E11778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3" o:spt="75" type="#_x0000_t75" style="height:592.5pt;width:453.6pt;" o:ole="t" filled="f" o:preferrelative="t" stroked="f" coordsize="21600,21600">
            <v:path/>
            <v:fill on="f" focussize="0,0"/>
            <v:stroke on="f"/>
            <v:imagedata r:id="rId292" o:title=""/>
            <o:lock v:ext="edit" aspectratio="f"/>
            <w10:wrap type="none"/>
            <w10:anchorlock/>
          </v:shape>
          <o:OLEObject Type="Embed" ProgID="Word.Document.8" ShapeID="_x0000_i1163" DrawAspect="Content" ObjectID="_1468075864" r:id="rId291">
            <o:LockedField>false</o:LockedField>
          </o:OLEObject>
        </w:object>
      </w:r>
      <w:r>
        <w:rPr>
          <w:rFonts w:hint="eastAsia" w:eastAsia="宋体"/>
          <w:b/>
          <w:bCs/>
          <w:color w:val="000000"/>
          <w:spacing w:val="0"/>
          <w:w w:val="100"/>
          <w:position w:val="0"/>
          <w:sz w:val="28"/>
          <w:szCs w:val="28"/>
          <w:lang w:val="en-US" w:eastAsia="zh-CN"/>
        </w:rPr>
        <w:br w:type="page"/>
      </w:r>
    </w:p>
    <w:p w14:paraId="2F2EBF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6F2B8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53、对新生儿在医疗卫生机构以外地点死亡的核査</w:t>
      </w:r>
    </w:p>
    <w:p w14:paraId="4EEF5F7E">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4" o:spt="75" type="#_x0000_t75" style="height:545.25pt;width:452.25pt;" o:ole="t" filled="f" o:preferrelative="t" stroked="f" coordsize="21600,21600">
            <v:path/>
            <v:fill on="f" focussize="0,0"/>
            <v:stroke on="f"/>
            <v:imagedata r:id="rId294" o:title=""/>
            <o:lock v:ext="edit" aspectratio="f"/>
            <w10:wrap type="none"/>
            <w10:anchorlock/>
          </v:shape>
          <o:OLEObject Type="Embed" ProgID="Word.Document.8" ShapeID="_x0000_i1164" DrawAspect="Content" ObjectID="_1468075865" r:id="rId293">
            <o:LockedField>false</o:LockedField>
          </o:OLEObject>
        </w:object>
      </w:r>
      <w:r>
        <w:rPr>
          <w:rFonts w:hint="eastAsia" w:eastAsia="宋体"/>
          <w:b/>
          <w:bCs/>
          <w:color w:val="000000"/>
          <w:spacing w:val="0"/>
          <w:w w:val="100"/>
          <w:position w:val="0"/>
          <w:sz w:val="28"/>
          <w:szCs w:val="28"/>
          <w:lang w:val="en-US" w:eastAsia="zh-CN"/>
        </w:rPr>
        <w:br w:type="page"/>
      </w:r>
    </w:p>
    <w:p w14:paraId="5C65C6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A9917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54、对新旧村民委员会工作移交的监督</w:t>
      </w:r>
    </w:p>
    <w:p w14:paraId="719225A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5" o:spt="75" type="#_x0000_t75" style="height:561.2pt;width:453.3pt;" o:ole="t" filled="f" o:preferrelative="t" stroked="f" coordsize="21600,21600">
            <v:path/>
            <v:fill on="f" focussize="0,0"/>
            <v:stroke on="f"/>
            <v:imagedata r:id="rId296" o:title=""/>
            <o:lock v:ext="edit" aspectratio="f"/>
            <w10:wrap type="none"/>
            <w10:anchorlock/>
          </v:shape>
          <o:OLEObject Type="Embed" ProgID="Word.Document.8" ShapeID="_x0000_i1165" DrawAspect="Content" ObjectID="_1468075866" r:id="rId295">
            <o:LockedField>false</o:LockedField>
          </o:OLEObject>
        </w:object>
      </w:r>
      <w:r>
        <w:rPr>
          <w:rFonts w:hint="eastAsia" w:eastAsia="宋体"/>
          <w:b/>
          <w:bCs/>
          <w:color w:val="000000"/>
          <w:spacing w:val="0"/>
          <w:w w:val="100"/>
          <w:position w:val="0"/>
          <w:sz w:val="28"/>
          <w:szCs w:val="28"/>
          <w:lang w:val="en-US" w:eastAsia="zh-CN"/>
        </w:rPr>
        <w:br w:type="page"/>
      </w:r>
    </w:p>
    <w:p w14:paraId="3D3BE7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E6C7F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55、对农村自建低层房屋建设的监督管理</w:t>
      </w:r>
    </w:p>
    <w:p w14:paraId="6171445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6" o:spt="75" type="#_x0000_t75" style="height:561.2pt;width:453.3pt;" o:ole="t" filled="f" o:preferrelative="t" stroked="f" coordsize="21600,21600">
            <v:path/>
            <v:fill on="f" focussize="0,0"/>
            <v:stroke on="f"/>
            <v:imagedata r:id="rId298" o:title=""/>
            <o:lock v:ext="edit" aspectratio="f"/>
            <w10:wrap type="none"/>
            <w10:anchorlock/>
          </v:shape>
          <o:OLEObject Type="Embed" ProgID="Word.Document.8" ShapeID="_x0000_i1166" DrawAspect="Content" ObjectID="_1468075867" r:id="rId297">
            <o:LockedField>false</o:LockedField>
          </o:OLEObject>
        </w:object>
      </w:r>
      <w:r>
        <w:rPr>
          <w:rFonts w:hint="eastAsia" w:eastAsia="宋体"/>
          <w:b/>
          <w:bCs/>
          <w:color w:val="000000"/>
          <w:spacing w:val="0"/>
          <w:w w:val="100"/>
          <w:position w:val="0"/>
          <w:sz w:val="28"/>
          <w:szCs w:val="28"/>
          <w:lang w:val="en-US" w:eastAsia="zh-CN"/>
        </w:rPr>
        <w:br w:type="page"/>
      </w:r>
    </w:p>
    <w:p w14:paraId="2C6B60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8E8F6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56、对农村其他房屋建筑活动的现场管理和日常巡査</w:t>
      </w:r>
    </w:p>
    <w:p w14:paraId="341AFF6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7" o:spt="75" type="#_x0000_t75" style="height:561.2pt;width:453.3pt;" o:ole="t" filled="f" o:preferrelative="t" stroked="f" coordsize="21600,21600">
            <v:path/>
            <v:fill on="f" focussize="0,0"/>
            <v:stroke on="f"/>
            <v:imagedata r:id="rId298" o:title=""/>
            <o:lock v:ext="edit" aspectratio="f"/>
            <w10:wrap type="none"/>
            <w10:anchorlock/>
          </v:shape>
          <o:OLEObject Type="Embed" ProgID="Word.Document.8" ShapeID="_x0000_i1167" DrawAspect="Content" ObjectID="_1468075868" r:id="rId299">
            <o:LockedField>false</o:LockedField>
          </o:OLEObject>
        </w:object>
      </w:r>
      <w:r>
        <w:rPr>
          <w:rFonts w:hint="eastAsia" w:eastAsia="宋体"/>
          <w:b/>
          <w:bCs/>
          <w:color w:val="000000"/>
          <w:spacing w:val="0"/>
          <w:w w:val="100"/>
          <w:position w:val="0"/>
          <w:sz w:val="28"/>
          <w:szCs w:val="28"/>
          <w:lang w:val="en-US" w:eastAsia="zh-CN"/>
        </w:rPr>
        <w:br w:type="page"/>
      </w:r>
    </w:p>
    <w:p w14:paraId="7B29B3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A6009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57、对所辖区域内公共场所随地吐痰治理工作的管理</w:t>
      </w:r>
    </w:p>
    <w:p w14:paraId="2875158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8" o:spt="75" type="#_x0000_t75" style="height:609pt;width:452.25pt;" o:ole="t" filled="f" o:preferrelative="t" stroked="f" coordsize="21600,21600">
            <v:path/>
            <v:fill on="f" focussize="0,0"/>
            <v:stroke on="f"/>
            <v:imagedata r:id="rId301" o:title=""/>
            <o:lock v:ext="edit" aspectratio="f"/>
            <w10:wrap type="none"/>
            <w10:anchorlock/>
          </v:shape>
          <o:OLEObject Type="Embed" ProgID="Word.Document.8" ShapeID="_x0000_i1168" DrawAspect="Content" ObjectID="_1468075869" r:id="rId300">
            <o:LockedField>false</o:LockedField>
          </o:OLEObject>
        </w:object>
      </w:r>
      <w:r>
        <w:rPr>
          <w:rFonts w:hint="eastAsia" w:eastAsia="宋体"/>
          <w:b/>
          <w:bCs/>
          <w:color w:val="000000"/>
          <w:spacing w:val="0"/>
          <w:w w:val="100"/>
          <w:position w:val="0"/>
          <w:sz w:val="28"/>
          <w:szCs w:val="28"/>
          <w:lang w:val="en-US" w:eastAsia="zh-CN"/>
        </w:rPr>
        <w:br w:type="page"/>
      </w:r>
    </w:p>
    <w:p w14:paraId="779863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6F189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58、对辖区内养犬的管理</w:t>
      </w:r>
    </w:p>
    <w:p w14:paraId="3B60674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9" o:spt="75" type="#_x0000_t75" style="height:497.75pt;width:453.6pt;" o:ole="t" filled="f" o:preferrelative="t" stroked="f" coordsize="21600,21600">
            <v:path/>
            <v:fill on="f" focussize="0,0"/>
            <v:stroke on="f"/>
            <v:imagedata r:id="rId303" o:title=""/>
            <o:lock v:ext="edit" aspectratio="f"/>
            <w10:wrap type="none"/>
            <w10:anchorlock/>
          </v:shape>
          <o:OLEObject Type="Embed" ProgID="Word.Document.8" ShapeID="_x0000_i1169" DrawAspect="Content" ObjectID="_1468075870" r:id="rId302">
            <o:LockedField>false</o:LockedField>
          </o:OLEObject>
        </w:object>
      </w:r>
      <w:r>
        <w:rPr>
          <w:rFonts w:hint="eastAsia" w:eastAsia="宋体"/>
          <w:b/>
          <w:bCs/>
          <w:color w:val="000000"/>
          <w:spacing w:val="0"/>
          <w:w w:val="100"/>
          <w:position w:val="0"/>
          <w:sz w:val="28"/>
          <w:szCs w:val="28"/>
          <w:lang w:val="en-US" w:eastAsia="zh-CN"/>
        </w:rPr>
        <w:br w:type="page"/>
      </w:r>
    </w:p>
    <w:p w14:paraId="5F1960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54F53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59、对农村土地承包经营权流转合同的备案</w:t>
      </w:r>
    </w:p>
    <w:p w14:paraId="19A0EF6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0" o:spt="75" type="#_x0000_t75" style="height:599.25pt;width:452.25pt;" o:ole="t" filled="f" o:preferrelative="t" stroked="f" coordsize="21600,21600">
            <v:path/>
            <v:fill on="f" focussize="0,0"/>
            <v:stroke on="f"/>
            <v:imagedata r:id="rId305" o:title=""/>
            <o:lock v:ext="edit" aspectratio="f"/>
            <w10:wrap type="none"/>
            <w10:anchorlock/>
          </v:shape>
          <o:OLEObject Type="Embed" ProgID="Word.Document.8" ShapeID="_x0000_i1170" DrawAspect="Content" ObjectID="_1468075871" r:id="rId304">
            <o:LockedField>false</o:LockedField>
          </o:OLEObject>
        </w:object>
      </w:r>
      <w:r>
        <w:rPr>
          <w:rFonts w:hint="eastAsia" w:eastAsia="宋体"/>
          <w:b/>
          <w:bCs/>
          <w:color w:val="000000"/>
          <w:spacing w:val="0"/>
          <w:w w:val="100"/>
          <w:position w:val="0"/>
          <w:sz w:val="28"/>
          <w:szCs w:val="28"/>
          <w:lang w:val="en-US" w:eastAsia="zh-CN"/>
        </w:rPr>
        <w:br w:type="page"/>
      </w:r>
    </w:p>
    <w:p w14:paraId="51E134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4152E6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60、对村民自治章程、村规民约、居民公约的备案</w:t>
      </w:r>
    </w:p>
    <w:p w14:paraId="4DF8ECF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1" o:spt="75" type="#_x0000_t75" style="height:561.2pt;width:453.3pt;" o:ole="t" filled="f" o:preferrelative="t" stroked="f" coordsize="21600,21600">
            <v:path/>
            <v:fill on="f" focussize="0,0"/>
            <v:stroke on="f"/>
            <v:imagedata r:id="rId307" o:title=""/>
            <o:lock v:ext="edit" aspectratio="f"/>
            <w10:wrap type="none"/>
            <w10:anchorlock/>
          </v:shape>
          <o:OLEObject Type="Embed" ProgID="Word.Document.8" ShapeID="_x0000_i1171" DrawAspect="Content" ObjectID="_1468075872" r:id="rId306">
            <o:LockedField>false</o:LockedField>
          </o:OLEObject>
        </w:object>
      </w:r>
      <w:r>
        <w:rPr>
          <w:rFonts w:hint="eastAsia" w:eastAsia="宋体"/>
          <w:b/>
          <w:bCs/>
          <w:color w:val="000000"/>
          <w:spacing w:val="0"/>
          <w:w w:val="100"/>
          <w:position w:val="0"/>
          <w:sz w:val="28"/>
          <w:szCs w:val="28"/>
          <w:lang w:val="en-US" w:eastAsia="zh-CN"/>
        </w:rPr>
        <w:br w:type="page"/>
      </w:r>
    </w:p>
    <w:p w14:paraId="1FE677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068FF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61、对村民代表名单及村民小组设立、撤销、范围调整的备案</w:t>
      </w:r>
    </w:p>
    <w:p w14:paraId="17FDC10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2" o:spt="75" type="#_x0000_t75" style="height:528pt;width:450.75pt;" o:ole="t" filled="f" o:preferrelative="t" stroked="f" coordsize="21600,21600">
            <v:path/>
            <v:fill on="f" focussize="0,0"/>
            <v:stroke on="f"/>
            <v:imagedata r:id="rId309" o:title=""/>
            <o:lock v:ext="edit" aspectratio="f"/>
            <w10:wrap type="none"/>
            <w10:anchorlock/>
          </v:shape>
          <o:OLEObject Type="Embed" ProgID="Word.Document.8" ShapeID="_x0000_i1172" DrawAspect="Content" ObjectID="_1468075873" r:id="rId308">
            <o:LockedField>false</o:LockedField>
          </o:OLEObject>
        </w:object>
      </w:r>
      <w:r>
        <w:rPr>
          <w:rFonts w:hint="eastAsia" w:eastAsia="宋体"/>
          <w:b/>
          <w:bCs/>
          <w:color w:val="000000"/>
          <w:spacing w:val="0"/>
          <w:w w:val="100"/>
          <w:position w:val="0"/>
          <w:sz w:val="28"/>
          <w:szCs w:val="28"/>
          <w:lang w:val="en-US" w:eastAsia="zh-CN"/>
        </w:rPr>
        <w:br w:type="page"/>
      </w:r>
    </w:p>
    <w:p w14:paraId="335C95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AB5A4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62、对村民委员会选举结果报告单副本及村民委员会成员的罢免、辞职、职务终止和补选结果的备案</w:t>
      </w:r>
    </w:p>
    <w:p w14:paraId="17DB687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3" o:spt="75" type="#_x0000_t75" style="height:528pt;width:450.75pt;" o:ole="t" filled="f" o:preferrelative="t" stroked="f" coordsize="21600,21600">
            <v:path/>
            <v:fill on="f" focussize="0,0"/>
            <v:stroke on="f"/>
            <v:imagedata r:id="rId309" o:title=""/>
            <o:lock v:ext="edit" aspectratio="f"/>
            <w10:wrap type="none"/>
            <w10:anchorlock/>
          </v:shape>
          <o:OLEObject Type="Embed" ProgID="Word.Document.8" ShapeID="_x0000_i1173" DrawAspect="Content" ObjectID="_1468075874" r:id="rId310">
            <o:LockedField>false</o:LockedField>
          </o:OLEObject>
        </w:object>
      </w:r>
      <w:r>
        <w:rPr>
          <w:rFonts w:hint="eastAsia" w:eastAsia="宋体"/>
          <w:b/>
          <w:bCs/>
          <w:color w:val="000000"/>
          <w:spacing w:val="0"/>
          <w:w w:val="100"/>
          <w:position w:val="0"/>
          <w:sz w:val="28"/>
          <w:szCs w:val="28"/>
          <w:lang w:val="en-US" w:eastAsia="zh-CN"/>
        </w:rPr>
        <w:br w:type="page"/>
      </w:r>
    </w:p>
    <w:p w14:paraId="18AE57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AC37E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63、对申请成立志愿服务组织但不具备登记条件的组织的备案</w:t>
      </w:r>
    </w:p>
    <w:p w14:paraId="1364E9B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4" o:spt="75" type="#_x0000_t75" style="height:528pt;width:450.75pt;" o:ole="t" filled="f" o:preferrelative="t" stroked="f" coordsize="21600,21600">
            <v:path/>
            <v:fill on="f" focussize="0,0"/>
            <v:stroke on="f"/>
            <v:imagedata r:id="rId309" o:title=""/>
            <o:lock v:ext="edit" aspectratio="f"/>
            <w10:wrap type="none"/>
            <w10:anchorlock/>
          </v:shape>
          <o:OLEObject Type="Embed" ProgID="Word.Document.8" ShapeID="_x0000_i1174" DrawAspect="Content" ObjectID="_1468075875" r:id="rId311">
            <o:LockedField>false</o:LockedField>
          </o:OLEObject>
        </w:object>
      </w:r>
      <w:r>
        <w:rPr>
          <w:rFonts w:hint="eastAsia" w:eastAsia="宋体"/>
          <w:b/>
          <w:bCs/>
          <w:color w:val="000000"/>
          <w:spacing w:val="0"/>
          <w:w w:val="100"/>
          <w:position w:val="0"/>
          <w:sz w:val="28"/>
          <w:szCs w:val="28"/>
          <w:lang w:val="en-US" w:eastAsia="zh-CN"/>
        </w:rPr>
        <w:br w:type="page"/>
      </w:r>
    </w:p>
    <w:p w14:paraId="1EAAA1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509CB6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64、对劳动者从事个体经营或灵活就业的就业登记</w:t>
      </w:r>
    </w:p>
    <w:p w14:paraId="3FEC617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5" o:spt="75" type="#_x0000_t75" style="height:528pt;width:450.75pt;" o:ole="t" filled="f" o:preferrelative="t" stroked="f" coordsize="21600,21600">
            <v:path/>
            <v:fill on="f" focussize="0,0"/>
            <v:stroke on="f"/>
            <v:imagedata r:id="rId309" o:title=""/>
            <o:lock v:ext="edit" aspectratio="f"/>
            <w10:wrap type="none"/>
            <w10:anchorlock/>
          </v:shape>
          <o:OLEObject Type="Embed" ProgID="Word.Document.8" ShapeID="_x0000_i1175" DrawAspect="Content" ObjectID="_1468075876" r:id="rId312">
            <o:LockedField>false</o:LockedField>
          </o:OLEObject>
        </w:object>
      </w:r>
      <w:r>
        <w:rPr>
          <w:rFonts w:hint="eastAsia" w:eastAsia="宋体"/>
          <w:b/>
          <w:bCs/>
          <w:color w:val="000000"/>
          <w:spacing w:val="0"/>
          <w:w w:val="100"/>
          <w:position w:val="0"/>
          <w:sz w:val="28"/>
          <w:szCs w:val="28"/>
          <w:lang w:val="en-US" w:eastAsia="zh-CN"/>
        </w:rPr>
        <w:br w:type="page"/>
      </w:r>
    </w:p>
    <w:p w14:paraId="1FF78BE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DA8EF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65、对食品小摊点经营区域和时段的确定</w:t>
      </w:r>
    </w:p>
    <w:p w14:paraId="06F3EB6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6" o:spt="75" type="#_x0000_t75" style="height:528pt;width:450.75pt;" o:ole="t" filled="f" o:preferrelative="t" stroked="f" coordsize="21600,21600">
            <v:path/>
            <v:fill on="f" focussize="0,0"/>
            <v:stroke on="f"/>
            <v:imagedata r:id="rId309" o:title=""/>
            <o:lock v:ext="edit" aspectratio="f"/>
            <w10:wrap type="none"/>
            <w10:anchorlock/>
          </v:shape>
          <o:OLEObject Type="Embed" ProgID="Word.Document.8" ShapeID="_x0000_i1176" DrawAspect="Content" ObjectID="_1468075877" r:id="rId313">
            <o:LockedField>false</o:LockedField>
          </o:OLEObject>
        </w:object>
      </w:r>
      <w:r>
        <w:rPr>
          <w:rFonts w:hint="eastAsia" w:eastAsia="宋体"/>
          <w:b/>
          <w:bCs/>
          <w:color w:val="000000"/>
          <w:spacing w:val="0"/>
          <w:w w:val="100"/>
          <w:position w:val="0"/>
          <w:sz w:val="28"/>
          <w:szCs w:val="28"/>
          <w:lang w:val="en-US" w:eastAsia="zh-CN"/>
        </w:rPr>
        <w:br w:type="page"/>
      </w:r>
    </w:p>
    <w:p w14:paraId="4D4792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DDDA5F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66、对可能引发社会安全事件的矛盾纠纷的调解处理</w:t>
      </w:r>
    </w:p>
    <w:p w14:paraId="1BC0F17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7" o:spt="75" type="#_x0000_t75" style="height:528pt;width:450.75pt;" o:ole="t" filled="f" o:preferrelative="t" stroked="f" coordsize="21600,21600">
            <v:path/>
            <v:fill on="f" focussize="0,0"/>
            <v:stroke on="f"/>
            <v:imagedata r:id="rId315" o:title=""/>
            <o:lock v:ext="edit" aspectratio="f"/>
            <w10:wrap type="none"/>
            <w10:anchorlock/>
          </v:shape>
          <o:OLEObject Type="Embed" ProgID="Word.Document.8" ShapeID="_x0000_i1177" DrawAspect="Content" ObjectID="_1468075878" r:id="rId314">
            <o:LockedField>false</o:LockedField>
          </o:OLEObject>
        </w:object>
      </w:r>
      <w:r>
        <w:rPr>
          <w:rFonts w:hint="eastAsia" w:eastAsia="宋体"/>
          <w:b/>
          <w:bCs/>
          <w:color w:val="000000"/>
          <w:spacing w:val="0"/>
          <w:w w:val="100"/>
          <w:position w:val="0"/>
          <w:sz w:val="28"/>
          <w:szCs w:val="28"/>
          <w:lang w:val="en-US" w:eastAsia="zh-CN"/>
        </w:rPr>
        <w:br w:type="page"/>
      </w:r>
    </w:p>
    <w:p w14:paraId="19DCFE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88440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67、对拖欠农民工工资矛盾的排査和调处</w:t>
      </w:r>
    </w:p>
    <w:p w14:paraId="2E032F9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8" o:spt="75" type="#_x0000_t75" style="height:528pt;width:450.75pt;" o:ole="t" filled="f" o:preferrelative="t" stroked="f" coordsize="21600,21600">
            <v:path/>
            <v:fill on="f" focussize="0,0"/>
            <v:stroke on="f"/>
            <v:imagedata r:id="rId315" o:title=""/>
            <o:lock v:ext="edit" aspectratio="f"/>
            <w10:wrap type="none"/>
            <w10:anchorlock/>
          </v:shape>
          <o:OLEObject Type="Embed" ProgID="Word.Document.8" ShapeID="_x0000_i1178" DrawAspect="Content" ObjectID="_1468075879" r:id="rId316">
            <o:LockedField>false</o:LockedField>
          </o:OLEObject>
        </w:object>
      </w:r>
      <w:r>
        <w:rPr>
          <w:rFonts w:hint="eastAsia" w:eastAsia="宋体"/>
          <w:b/>
          <w:bCs/>
          <w:color w:val="000000"/>
          <w:spacing w:val="0"/>
          <w:w w:val="100"/>
          <w:position w:val="0"/>
          <w:sz w:val="28"/>
          <w:szCs w:val="28"/>
          <w:lang w:val="en-US" w:eastAsia="zh-CN"/>
        </w:rPr>
        <w:br w:type="page"/>
      </w:r>
    </w:p>
    <w:p w14:paraId="72B6D0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D210A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68、对移民安置区的移民生产生活的帮助及矛盾纠纷的调处</w:t>
      </w:r>
    </w:p>
    <w:p w14:paraId="0318F6A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9" o:spt="75" type="#_x0000_t75" style="height:528pt;width:450.75pt;" o:ole="t" filled="f" o:preferrelative="t" stroked="f" coordsize="21600,21600">
            <v:path/>
            <v:fill on="f" focussize="0,0"/>
            <v:stroke on="f"/>
            <v:imagedata r:id="rId315" o:title=""/>
            <o:lock v:ext="edit" aspectratio="f"/>
            <w10:wrap type="none"/>
            <w10:anchorlock/>
          </v:shape>
          <o:OLEObject Type="Embed" ProgID="Word.Document.8" ShapeID="_x0000_i1179" DrawAspect="Content" ObjectID="_1468075880" r:id="rId317">
            <o:LockedField>false</o:LockedField>
          </o:OLEObject>
        </w:object>
      </w:r>
      <w:r>
        <w:rPr>
          <w:rFonts w:hint="eastAsia" w:eastAsia="宋体"/>
          <w:b/>
          <w:bCs/>
          <w:color w:val="000000"/>
          <w:spacing w:val="0"/>
          <w:w w:val="100"/>
          <w:position w:val="0"/>
          <w:sz w:val="28"/>
          <w:szCs w:val="28"/>
          <w:lang w:val="en-US" w:eastAsia="zh-CN"/>
        </w:rPr>
        <w:br w:type="page"/>
      </w:r>
    </w:p>
    <w:p w14:paraId="46DA1A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F5EF56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69、对侵害妇女及其配偶、子女在农村集体经济组织中享有权益的调解</w:t>
      </w:r>
    </w:p>
    <w:p w14:paraId="79D014A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80" o:spt="75" type="#_x0000_t75" style="height:528pt;width:450.75pt;" o:ole="t" filled="f" o:preferrelative="t" stroked="f" coordsize="21600,21600">
            <v:path/>
            <v:fill on="f" focussize="0,0"/>
            <v:stroke on="f"/>
            <v:imagedata r:id="rId315" o:title=""/>
            <o:lock v:ext="edit" aspectratio="f"/>
            <w10:wrap type="none"/>
            <w10:anchorlock/>
          </v:shape>
          <o:OLEObject Type="Embed" ProgID="Word.Document.8" ShapeID="_x0000_i1180" DrawAspect="Content" ObjectID="_1468075881" r:id="rId318">
            <o:LockedField>false</o:LockedField>
          </o:OLEObject>
        </w:object>
      </w:r>
      <w:r>
        <w:rPr>
          <w:rFonts w:hint="eastAsia" w:eastAsia="宋体"/>
          <w:b/>
          <w:bCs/>
          <w:color w:val="000000"/>
          <w:spacing w:val="0"/>
          <w:w w:val="100"/>
          <w:position w:val="0"/>
          <w:sz w:val="28"/>
          <w:szCs w:val="28"/>
          <w:lang w:val="en-US" w:eastAsia="zh-CN"/>
        </w:rPr>
        <w:br w:type="page"/>
      </w:r>
    </w:p>
    <w:p w14:paraId="15ADEA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92552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70、对民间纠纷的调解</w:t>
      </w:r>
    </w:p>
    <w:p w14:paraId="646710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81" o:spt="75" type="#_x0000_t75" style="height:528pt;width:450.75pt;" o:ole="t" filled="f" o:preferrelative="t" stroked="f" coordsize="21600,21600">
            <v:path/>
            <v:fill on="f" focussize="0,0"/>
            <v:stroke on="f"/>
            <v:imagedata r:id="rId315" o:title=""/>
            <o:lock v:ext="edit" aspectratio="f"/>
            <w10:wrap type="none"/>
            <w10:anchorlock/>
          </v:shape>
          <o:OLEObject Type="Embed" ProgID="Word.Document.8" ShapeID="_x0000_i1181" DrawAspect="Content" ObjectID="_1468075882" r:id="rId319">
            <o:LockedField>false</o:LockedField>
          </o:OLEObject>
        </w:object>
      </w:r>
    </w:p>
    <w:sectPr>
      <w:pgSz w:w="11906" w:h="16838"/>
      <w:pgMar w:top="1440" w:right="1417" w:bottom="1440" w:left="1417" w:header="851" w:footer="992" w:gutter="0"/>
      <w:cols w:space="0" w:num="1"/>
      <w:rtlGutter w:val="0"/>
      <w:docGrid w:type="lines" w:linePitch="33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文鼎大标宋简">
    <w:altName w:val="MS Gothic"/>
    <w:panose1 w:val="00000000000000000000"/>
    <w:charset w:val="00"/>
    <w:family w:val="auto"/>
    <w:pitch w:val="default"/>
    <w:sig w:usb0="00000000" w:usb1="00000000" w:usb2="00000000" w:usb3="00000000" w:csb0="00040001" w:csb1="00000000"/>
  </w:font>
  <w:font w:name="MS Gothic">
    <w:panose1 w:val="020B0609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88DC9E">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6" name="文本框 3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632FB4">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m7iE0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a5u4hNAIAAGUEAAAOAAAAAAAAAAEAIAAAAB8BAABkcnMvZTJvRG9jLnhtbFBL&#10;BQYAAAAABgAGAFkBAADFBQAAAAA=&#10;">
              <v:fill on="f" focussize="0,0"/>
              <v:stroke on="f" weight="0.5pt"/>
              <v:imagedata o:title=""/>
              <o:lock v:ext="edit" aspectratio="f"/>
              <v:textbox inset="0mm,0mm,0mm,0mm" style="mso-fit-shape-to-text:t;">
                <w:txbxContent>
                  <w:p w14:paraId="51632FB4">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92031F"/>
    <w:multiLevelType w:val="singleLevel"/>
    <w:tmpl w:val="B992031F"/>
    <w:lvl w:ilvl="0" w:tentative="0">
      <w:start w:val="3"/>
      <w:numFmt w:val="decimal"/>
      <w:lvlText w:val="%1."/>
      <w:lvlJc w:val="left"/>
      <w:pPr>
        <w:tabs>
          <w:tab w:val="left" w:pos="312"/>
        </w:tabs>
      </w:pPr>
    </w:lvl>
  </w:abstractNum>
  <w:abstractNum w:abstractNumId="1">
    <w:nsid w:val="DA78974F"/>
    <w:multiLevelType w:val="singleLevel"/>
    <w:tmpl w:val="DA78974F"/>
    <w:lvl w:ilvl="0" w:tentative="0">
      <w:start w:val="1"/>
      <w:numFmt w:val="decimal"/>
      <w:suff w:val="nothing"/>
      <w:lvlText w:val="%1、"/>
      <w:lvlJc w:val="left"/>
    </w:lvl>
  </w:abstractNum>
  <w:abstractNum w:abstractNumId="2">
    <w:nsid w:val="EE61B368"/>
    <w:multiLevelType w:val="singleLevel"/>
    <w:tmpl w:val="EE61B368"/>
    <w:lvl w:ilvl="0" w:tentative="0">
      <w:start w:val="3"/>
      <w:numFmt w:val="decimal"/>
      <w:suff w:val="nothing"/>
      <w:lvlText w:val="%1、"/>
      <w:lvlJc w:val="left"/>
    </w:lvl>
  </w:abstractNum>
  <w:abstractNum w:abstractNumId="3">
    <w:nsid w:val="2AD20D1D"/>
    <w:multiLevelType w:val="singleLevel"/>
    <w:tmpl w:val="2AD20D1D"/>
    <w:lvl w:ilvl="0" w:tentative="0">
      <w:start w:val="1"/>
      <w:numFmt w:val="decimal"/>
      <w:suff w:val="nothing"/>
      <w:lvlText w:val="%1、"/>
      <w:lvlJc w:val="left"/>
    </w:lvl>
  </w:abstractNum>
  <w:abstractNum w:abstractNumId="4">
    <w:nsid w:val="568345C8"/>
    <w:multiLevelType w:val="singleLevel"/>
    <w:tmpl w:val="568345C8"/>
    <w:lvl w:ilvl="0" w:tentative="0">
      <w:start w:val="1"/>
      <w:numFmt w:val="decimal"/>
      <w:suff w:val="nothing"/>
      <w:lvlText w:val="%1."/>
      <w:lvlJc w:val="left"/>
    </w:lvl>
  </w:abstractNum>
  <w:abstractNum w:abstractNumId="5">
    <w:nsid w:val="568345D4"/>
    <w:multiLevelType w:val="singleLevel"/>
    <w:tmpl w:val="568345D4"/>
    <w:lvl w:ilvl="0" w:tentative="0">
      <w:start w:val="1"/>
      <w:numFmt w:val="decimal"/>
      <w:suff w:val="nothing"/>
      <w:lvlText w:val="%1."/>
      <w:lvlJc w:val="left"/>
    </w:lvl>
  </w:abstractNum>
  <w:abstractNum w:abstractNumId="6">
    <w:nsid w:val="5D3AF2E8"/>
    <w:multiLevelType w:val="singleLevel"/>
    <w:tmpl w:val="5D3AF2E8"/>
    <w:lvl w:ilvl="0" w:tentative="0">
      <w:start w:val="2"/>
      <w:numFmt w:val="decimal"/>
      <w:suff w:val="nothing"/>
      <w:lvlText w:val="%1、"/>
      <w:lvlJc w:val="left"/>
    </w:lvl>
  </w:abstractNum>
  <w:num w:numId="1">
    <w:abstractNumId w:val="4"/>
  </w:num>
  <w:num w:numId="2">
    <w:abstractNumId w:val="5"/>
  </w:num>
  <w:num w:numId="3">
    <w:abstractNumId w:val="2"/>
  </w:num>
  <w:num w:numId="4">
    <w:abstractNumId w:val="0"/>
  </w:num>
  <w:num w:numId="5">
    <w:abstractNumId w:val="3"/>
  </w:num>
  <w:num w:numId="6">
    <w:abstractNumId w:val="1"/>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documentProtection w:enforcement="0"/>
  <w:defaultTabStop w:val="420"/>
  <w:drawingGridVerticalSpacing w:val="16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IyODdiOTc5ZjFlODRkMDhkMTU0NDZmNmY1OWVmMjYifQ=="/>
  </w:docVars>
  <w:rsids>
    <w:rsidRoot w:val="6C2608BD"/>
    <w:rsid w:val="00A52D55"/>
    <w:rsid w:val="00E16FE2"/>
    <w:rsid w:val="03062901"/>
    <w:rsid w:val="061F0577"/>
    <w:rsid w:val="0B8F5B26"/>
    <w:rsid w:val="0C5B50EA"/>
    <w:rsid w:val="0EE44683"/>
    <w:rsid w:val="1024497D"/>
    <w:rsid w:val="126178CD"/>
    <w:rsid w:val="16192DE8"/>
    <w:rsid w:val="17DD52E9"/>
    <w:rsid w:val="186C3731"/>
    <w:rsid w:val="18A3496A"/>
    <w:rsid w:val="1B1E1763"/>
    <w:rsid w:val="1BEA2B16"/>
    <w:rsid w:val="1CF77E61"/>
    <w:rsid w:val="21FB6B59"/>
    <w:rsid w:val="22A212C7"/>
    <w:rsid w:val="255E57A7"/>
    <w:rsid w:val="263B327F"/>
    <w:rsid w:val="26711E5F"/>
    <w:rsid w:val="26A47A8B"/>
    <w:rsid w:val="28E67E14"/>
    <w:rsid w:val="2A14428B"/>
    <w:rsid w:val="2BC6789C"/>
    <w:rsid w:val="2C525618"/>
    <w:rsid w:val="2F9F5458"/>
    <w:rsid w:val="34447AAD"/>
    <w:rsid w:val="39F007CD"/>
    <w:rsid w:val="3B9D2DEE"/>
    <w:rsid w:val="40732B8F"/>
    <w:rsid w:val="40FE2B4E"/>
    <w:rsid w:val="43E97E94"/>
    <w:rsid w:val="44957661"/>
    <w:rsid w:val="4C01509C"/>
    <w:rsid w:val="4C796CF2"/>
    <w:rsid w:val="4D870966"/>
    <w:rsid w:val="4DE236A4"/>
    <w:rsid w:val="4E1357B5"/>
    <w:rsid w:val="54336147"/>
    <w:rsid w:val="549E49E7"/>
    <w:rsid w:val="5CA855DC"/>
    <w:rsid w:val="608027B4"/>
    <w:rsid w:val="61007B96"/>
    <w:rsid w:val="62010548"/>
    <w:rsid w:val="6278115E"/>
    <w:rsid w:val="638649C3"/>
    <w:rsid w:val="64022D00"/>
    <w:rsid w:val="6C2608BD"/>
    <w:rsid w:val="6EE65392"/>
    <w:rsid w:val="718B7419"/>
    <w:rsid w:val="71C72245"/>
    <w:rsid w:val="76E47A08"/>
    <w:rsid w:val="77E627FB"/>
    <w:rsid w:val="77FB7BFA"/>
    <w:rsid w:val="7E8F77C2"/>
    <w:rsid w:val="7F2738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eepNext w:val="0"/>
      <w:keepLines w:val="0"/>
      <w:widowControl w:val="0"/>
      <w:shd w:val="clear" w:color="auto" w:fill="auto"/>
      <w:bidi w:val="0"/>
      <w:spacing w:before="0" w:after="0" w:line="240" w:lineRule="auto"/>
      <w:ind w:left="0" w:right="0" w:firstLine="0"/>
      <w:jc w:val="left"/>
    </w:pPr>
    <w:rPr>
      <w:rFonts w:ascii="Times New Roman" w:hAnsi="Times New Roman" w:eastAsia="Times New Roman" w:cs="Times New Roman"/>
      <w:color w:val="000000"/>
      <w:spacing w:val="0"/>
      <w:w w:val="100"/>
      <w:position w:val="0"/>
      <w:sz w:val="24"/>
      <w:szCs w:val="24"/>
      <w:shd w:val="clear" w:color="auto" w:fill="auto"/>
      <w:lang w:val="en-US" w:eastAsia="en-US" w:bidi="en-US"/>
    </w:rPr>
  </w:style>
  <w:style w:type="character" w:default="1" w:styleId="7">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Normal (Web)"/>
    <w:basedOn w:val="1"/>
    <w:unhideWhenUsed/>
    <w:qFormat/>
    <w:uiPriority w:val="99"/>
    <w:pPr>
      <w:spacing w:before="100" w:beforeAutospacing="1" w:after="100" w:afterAutospacing="1"/>
      <w:ind w:left="0" w:right="0"/>
      <w:jc w:val="left"/>
    </w:pPr>
    <w:rPr>
      <w:kern w:val="0"/>
      <w:sz w:val="24"/>
      <w:lang w:val="en-US" w:eastAsia="zh-CN" w:bidi="ar-SA"/>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 w:type="paragraph" w:customStyle="1" w:styleId="9">
    <w:name w:val="Other|1"/>
    <w:basedOn w:val="1"/>
    <w:qFormat/>
    <w:uiPriority w:val="0"/>
    <w:pPr>
      <w:widowControl w:val="0"/>
      <w:shd w:val="clear" w:color="auto" w:fill="auto"/>
      <w:spacing w:line="281" w:lineRule="exact"/>
    </w:pPr>
    <w:rPr>
      <w:rFonts w:ascii="宋体" w:hAnsi="宋体" w:eastAsia="宋体" w:cs="宋体"/>
      <w:sz w:val="20"/>
      <w:szCs w:val="20"/>
      <w:u w:val="none"/>
      <w:shd w:val="clear" w:color="auto" w:fill="auto"/>
      <w:lang w:val="zh-TW" w:eastAsia="zh-TW" w:bidi="zh-TW"/>
    </w:rPr>
  </w:style>
  <w:style w:type="character" w:customStyle="1" w:styleId="10">
    <w:name w:val="font31"/>
    <w:basedOn w:val="7"/>
    <w:qFormat/>
    <w:uiPriority w:val="0"/>
    <w:rPr>
      <w:rFonts w:ascii="Arial" w:hAnsi="Arial" w:cs="Arial"/>
      <w:color w:val="000000"/>
      <w:sz w:val="20"/>
      <w:szCs w:val="20"/>
      <w:u w:val="none"/>
    </w:rPr>
  </w:style>
  <w:style w:type="character" w:customStyle="1" w:styleId="11">
    <w:name w:val="font21"/>
    <w:basedOn w:val="7"/>
    <w:qFormat/>
    <w:uiPriority w:val="0"/>
    <w:rPr>
      <w:rFonts w:hint="eastAsia" w:ascii="仿宋_GB2312" w:eastAsia="仿宋_GB2312" w:cs="仿宋_GB2312"/>
      <w:color w:val="000000"/>
      <w:sz w:val="20"/>
      <w:szCs w:val="20"/>
      <w:u w:val="none"/>
    </w:rPr>
  </w:style>
  <w:style w:type="character" w:customStyle="1" w:styleId="12">
    <w:name w:val="font11"/>
    <w:basedOn w:val="7"/>
    <w:qFormat/>
    <w:uiPriority w:val="0"/>
    <w:rPr>
      <w:rFonts w:hint="eastAsia" w:ascii="仿宋_GB2312" w:eastAsia="仿宋_GB2312" w:cs="仿宋_GB2312"/>
      <w:color w:val="000000"/>
      <w:sz w:val="20"/>
      <w:szCs w:val="20"/>
      <w:u w:val="none"/>
    </w:rPr>
  </w:style>
  <w:style w:type="character" w:customStyle="1" w:styleId="13">
    <w:name w:val="font41"/>
    <w:basedOn w:val="7"/>
    <w:qFormat/>
    <w:uiPriority w:val="0"/>
    <w:rPr>
      <w:rFonts w:ascii="Arial" w:hAnsi="Arial" w:cs="Arial"/>
      <w:color w:val="000000"/>
      <w:sz w:val="20"/>
      <w:szCs w:val="20"/>
      <w:u w:val="none"/>
    </w:rPr>
  </w:style>
  <w:style w:type="character" w:customStyle="1" w:styleId="14">
    <w:name w:val="font01"/>
    <w:basedOn w:val="7"/>
    <w:qFormat/>
    <w:uiPriority w:val="0"/>
    <w:rPr>
      <w:rFonts w:ascii="Arial" w:hAnsi="Arial" w:cs="Arial"/>
      <w:color w:val="000000"/>
      <w:sz w:val="18"/>
      <w:szCs w:val="18"/>
      <w:u w:val="none"/>
    </w:rPr>
  </w:style>
  <w:style w:type="character" w:customStyle="1" w:styleId="15">
    <w:name w:val="font51"/>
    <w:basedOn w:val="7"/>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53.jpeg"/><Relationship Id="rId98" Type="http://schemas.openxmlformats.org/officeDocument/2006/relationships/image" Target="media/image52.emf"/><Relationship Id="rId97" Type="http://schemas.openxmlformats.org/officeDocument/2006/relationships/oleObject" Target="embeddings/oleObject40.bin"/><Relationship Id="rId96" Type="http://schemas.openxmlformats.org/officeDocument/2006/relationships/image" Target="media/image51.emf"/><Relationship Id="rId95" Type="http://schemas.openxmlformats.org/officeDocument/2006/relationships/oleObject" Target="embeddings/oleObject39.bin"/><Relationship Id="rId94" Type="http://schemas.openxmlformats.org/officeDocument/2006/relationships/image" Target="media/image50.emf"/><Relationship Id="rId93" Type="http://schemas.openxmlformats.org/officeDocument/2006/relationships/oleObject" Target="embeddings/oleObject38.bin"/><Relationship Id="rId92" Type="http://schemas.openxmlformats.org/officeDocument/2006/relationships/image" Target="media/image49.emf"/><Relationship Id="rId91" Type="http://schemas.openxmlformats.org/officeDocument/2006/relationships/oleObject" Target="embeddings/oleObject37.bin"/><Relationship Id="rId90" Type="http://schemas.openxmlformats.org/officeDocument/2006/relationships/image" Target="media/image48.emf"/><Relationship Id="rId9" Type="http://schemas.openxmlformats.org/officeDocument/2006/relationships/oleObject" Target="embeddings/oleObject1.bin"/><Relationship Id="rId89" Type="http://schemas.openxmlformats.org/officeDocument/2006/relationships/oleObject" Target="embeddings/oleObject36.bin"/><Relationship Id="rId88" Type="http://schemas.openxmlformats.org/officeDocument/2006/relationships/image" Target="media/image47.emf"/><Relationship Id="rId87" Type="http://schemas.openxmlformats.org/officeDocument/2006/relationships/oleObject" Target="embeddings/oleObject35.bin"/><Relationship Id="rId86" Type="http://schemas.openxmlformats.org/officeDocument/2006/relationships/image" Target="media/image46.emf"/><Relationship Id="rId85" Type="http://schemas.openxmlformats.org/officeDocument/2006/relationships/oleObject" Target="embeddings/oleObject34.bin"/><Relationship Id="rId84" Type="http://schemas.openxmlformats.org/officeDocument/2006/relationships/image" Target="media/image45.png"/><Relationship Id="rId83" Type="http://schemas.openxmlformats.org/officeDocument/2006/relationships/image" Target="media/image44.emf"/><Relationship Id="rId82" Type="http://schemas.openxmlformats.org/officeDocument/2006/relationships/oleObject" Target="embeddings/oleObject33.bin"/><Relationship Id="rId81" Type="http://schemas.openxmlformats.org/officeDocument/2006/relationships/image" Target="media/image43.jpeg"/><Relationship Id="rId80" Type="http://schemas.openxmlformats.org/officeDocument/2006/relationships/image" Target="media/image42.emf"/><Relationship Id="rId8" Type="http://schemas.openxmlformats.org/officeDocument/2006/relationships/image" Target="media/image2.png"/><Relationship Id="rId79" Type="http://schemas.openxmlformats.org/officeDocument/2006/relationships/oleObject" Target="embeddings/oleObject32.bin"/><Relationship Id="rId78" Type="http://schemas.openxmlformats.org/officeDocument/2006/relationships/image" Target="media/image41.emf"/><Relationship Id="rId77" Type="http://schemas.openxmlformats.org/officeDocument/2006/relationships/image" Target="media/image40.emf"/><Relationship Id="rId76" Type="http://schemas.openxmlformats.org/officeDocument/2006/relationships/image" Target="media/image39.emf"/><Relationship Id="rId75" Type="http://schemas.openxmlformats.org/officeDocument/2006/relationships/oleObject" Target="embeddings/oleObject31.bin"/><Relationship Id="rId74" Type="http://schemas.openxmlformats.org/officeDocument/2006/relationships/image" Target="media/image38.emf"/><Relationship Id="rId73" Type="http://schemas.openxmlformats.org/officeDocument/2006/relationships/oleObject" Target="embeddings/oleObject30.bin"/><Relationship Id="rId72" Type="http://schemas.openxmlformats.org/officeDocument/2006/relationships/image" Target="media/image37.emf"/><Relationship Id="rId71" Type="http://schemas.openxmlformats.org/officeDocument/2006/relationships/oleObject" Target="embeddings/oleObject29.bin"/><Relationship Id="rId70" Type="http://schemas.openxmlformats.org/officeDocument/2006/relationships/image" Target="media/image36.emf"/><Relationship Id="rId7" Type="http://schemas.openxmlformats.org/officeDocument/2006/relationships/image" Target="media/image1.jpeg"/><Relationship Id="rId69" Type="http://schemas.openxmlformats.org/officeDocument/2006/relationships/oleObject" Target="embeddings/oleObject28.bin"/><Relationship Id="rId68" Type="http://schemas.openxmlformats.org/officeDocument/2006/relationships/image" Target="media/image35.emf"/><Relationship Id="rId67" Type="http://schemas.openxmlformats.org/officeDocument/2006/relationships/oleObject" Target="embeddings/oleObject27.bin"/><Relationship Id="rId66" Type="http://schemas.openxmlformats.org/officeDocument/2006/relationships/image" Target="media/image34.jpeg"/><Relationship Id="rId65" Type="http://schemas.openxmlformats.org/officeDocument/2006/relationships/image" Target="media/image33.emf"/><Relationship Id="rId64" Type="http://schemas.openxmlformats.org/officeDocument/2006/relationships/image" Target="media/image32.emf"/><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image" Target="media/image31.emf"/><Relationship Id="rId60" Type="http://schemas.openxmlformats.org/officeDocument/2006/relationships/oleObject" Target="embeddings/oleObject24.bin"/><Relationship Id="rId6" Type="http://schemas.openxmlformats.org/officeDocument/2006/relationships/theme" Target="theme/theme1.xml"/><Relationship Id="rId59" Type="http://schemas.openxmlformats.org/officeDocument/2006/relationships/image" Target="media/image30.emf"/><Relationship Id="rId58" Type="http://schemas.openxmlformats.org/officeDocument/2006/relationships/oleObject" Target="embeddings/oleObject23.bin"/><Relationship Id="rId57" Type="http://schemas.openxmlformats.org/officeDocument/2006/relationships/image" Target="media/image29.emf"/><Relationship Id="rId56" Type="http://schemas.openxmlformats.org/officeDocument/2006/relationships/oleObject" Target="embeddings/oleObject22.bin"/><Relationship Id="rId55" Type="http://schemas.openxmlformats.org/officeDocument/2006/relationships/image" Target="media/image28.emf"/><Relationship Id="rId54" Type="http://schemas.openxmlformats.org/officeDocument/2006/relationships/oleObject" Target="embeddings/oleObject21.bin"/><Relationship Id="rId53" Type="http://schemas.openxmlformats.org/officeDocument/2006/relationships/image" Target="media/image27.jpeg"/><Relationship Id="rId52" Type="http://schemas.openxmlformats.org/officeDocument/2006/relationships/image" Target="media/image26.emf"/><Relationship Id="rId51" Type="http://schemas.openxmlformats.org/officeDocument/2006/relationships/oleObject" Target="embeddings/oleObject20.bin"/><Relationship Id="rId50" Type="http://schemas.openxmlformats.org/officeDocument/2006/relationships/image" Target="media/image25.emf"/><Relationship Id="rId5" Type="http://schemas.openxmlformats.org/officeDocument/2006/relationships/footer" Target="footer1.xml"/><Relationship Id="rId49" Type="http://schemas.openxmlformats.org/officeDocument/2006/relationships/oleObject" Target="embeddings/oleObject19.bin"/><Relationship Id="rId48" Type="http://schemas.openxmlformats.org/officeDocument/2006/relationships/image" Target="media/image24.emf"/><Relationship Id="rId47" Type="http://schemas.openxmlformats.org/officeDocument/2006/relationships/oleObject" Target="embeddings/oleObject18.bin"/><Relationship Id="rId46" Type="http://schemas.openxmlformats.org/officeDocument/2006/relationships/image" Target="media/image23.emf"/><Relationship Id="rId45" Type="http://schemas.openxmlformats.org/officeDocument/2006/relationships/oleObject" Target="embeddings/oleObject17.bin"/><Relationship Id="rId44" Type="http://schemas.openxmlformats.org/officeDocument/2006/relationships/image" Target="media/image22.emf"/><Relationship Id="rId43" Type="http://schemas.openxmlformats.org/officeDocument/2006/relationships/oleObject" Target="embeddings/oleObject16.bin"/><Relationship Id="rId42" Type="http://schemas.openxmlformats.org/officeDocument/2006/relationships/image" Target="media/image21.jpeg"/><Relationship Id="rId41" Type="http://schemas.openxmlformats.org/officeDocument/2006/relationships/image" Target="media/image20.emf"/><Relationship Id="rId40" Type="http://schemas.openxmlformats.org/officeDocument/2006/relationships/oleObject" Target="embeddings/oleObject15.bin"/><Relationship Id="rId4" Type="http://schemas.openxmlformats.org/officeDocument/2006/relationships/endnotes" Target="endnotes.xml"/><Relationship Id="rId39" Type="http://schemas.openxmlformats.org/officeDocument/2006/relationships/image" Target="media/image19.emf"/><Relationship Id="rId38" Type="http://schemas.openxmlformats.org/officeDocument/2006/relationships/oleObject" Target="embeddings/oleObject14.bin"/><Relationship Id="rId37" Type="http://schemas.openxmlformats.org/officeDocument/2006/relationships/image" Target="media/image18.emf"/><Relationship Id="rId36" Type="http://schemas.openxmlformats.org/officeDocument/2006/relationships/oleObject" Target="embeddings/oleObject13.bin"/><Relationship Id="rId35" Type="http://schemas.openxmlformats.org/officeDocument/2006/relationships/image" Target="media/image17.emf"/><Relationship Id="rId34" Type="http://schemas.openxmlformats.org/officeDocument/2006/relationships/oleObject" Target="embeddings/oleObject12.bin"/><Relationship Id="rId33" Type="http://schemas.openxmlformats.org/officeDocument/2006/relationships/image" Target="media/image16.emf"/><Relationship Id="rId322" Type="http://schemas.openxmlformats.org/officeDocument/2006/relationships/fontTable" Target="fontTable.xml"/><Relationship Id="rId321" Type="http://schemas.openxmlformats.org/officeDocument/2006/relationships/numbering" Target="numbering.xml"/><Relationship Id="rId320" Type="http://schemas.openxmlformats.org/officeDocument/2006/relationships/customXml" Target="../customXml/item1.xml"/><Relationship Id="rId32" Type="http://schemas.openxmlformats.org/officeDocument/2006/relationships/oleObject" Target="embeddings/oleObject11.bin"/><Relationship Id="rId319" Type="http://schemas.openxmlformats.org/officeDocument/2006/relationships/oleObject" Target="embeddings/oleObject158.bin"/><Relationship Id="rId318" Type="http://schemas.openxmlformats.org/officeDocument/2006/relationships/oleObject" Target="embeddings/oleObject157.bin"/><Relationship Id="rId317" Type="http://schemas.openxmlformats.org/officeDocument/2006/relationships/oleObject" Target="embeddings/oleObject156.bin"/><Relationship Id="rId316" Type="http://schemas.openxmlformats.org/officeDocument/2006/relationships/oleObject" Target="embeddings/oleObject155.bin"/><Relationship Id="rId315" Type="http://schemas.openxmlformats.org/officeDocument/2006/relationships/image" Target="media/image155.emf"/><Relationship Id="rId314" Type="http://schemas.openxmlformats.org/officeDocument/2006/relationships/oleObject" Target="embeddings/oleObject154.bin"/><Relationship Id="rId313" Type="http://schemas.openxmlformats.org/officeDocument/2006/relationships/oleObject" Target="embeddings/oleObject153.bin"/><Relationship Id="rId312" Type="http://schemas.openxmlformats.org/officeDocument/2006/relationships/oleObject" Target="embeddings/oleObject152.bin"/><Relationship Id="rId311" Type="http://schemas.openxmlformats.org/officeDocument/2006/relationships/oleObject" Target="embeddings/oleObject151.bin"/><Relationship Id="rId310" Type="http://schemas.openxmlformats.org/officeDocument/2006/relationships/oleObject" Target="embeddings/oleObject150.bin"/><Relationship Id="rId31" Type="http://schemas.openxmlformats.org/officeDocument/2006/relationships/image" Target="media/image15.emf"/><Relationship Id="rId309" Type="http://schemas.openxmlformats.org/officeDocument/2006/relationships/image" Target="media/image154.emf"/><Relationship Id="rId308" Type="http://schemas.openxmlformats.org/officeDocument/2006/relationships/oleObject" Target="embeddings/oleObject149.bin"/><Relationship Id="rId307" Type="http://schemas.openxmlformats.org/officeDocument/2006/relationships/image" Target="media/image153.emf"/><Relationship Id="rId306" Type="http://schemas.openxmlformats.org/officeDocument/2006/relationships/oleObject" Target="embeddings/oleObject148.bin"/><Relationship Id="rId305" Type="http://schemas.openxmlformats.org/officeDocument/2006/relationships/image" Target="media/image152.emf"/><Relationship Id="rId304" Type="http://schemas.openxmlformats.org/officeDocument/2006/relationships/oleObject" Target="embeddings/oleObject147.bin"/><Relationship Id="rId303" Type="http://schemas.openxmlformats.org/officeDocument/2006/relationships/image" Target="media/image151.emf"/><Relationship Id="rId302" Type="http://schemas.openxmlformats.org/officeDocument/2006/relationships/oleObject" Target="embeddings/oleObject146.bin"/><Relationship Id="rId301" Type="http://schemas.openxmlformats.org/officeDocument/2006/relationships/image" Target="media/image150.emf"/><Relationship Id="rId300" Type="http://schemas.openxmlformats.org/officeDocument/2006/relationships/oleObject" Target="embeddings/oleObject145.bin"/><Relationship Id="rId30" Type="http://schemas.openxmlformats.org/officeDocument/2006/relationships/oleObject" Target="embeddings/oleObject10.bin"/><Relationship Id="rId3" Type="http://schemas.openxmlformats.org/officeDocument/2006/relationships/footnotes" Target="footnotes.xml"/><Relationship Id="rId299" Type="http://schemas.openxmlformats.org/officeDocument/2006/relationships/oleObject" Target="embeddings/oleObject144.bin"/><Relationship Id="rId298" Type="http://schemas.openxmlformats.org/officeDocument/2006/relationships/image" Target="media/image149.emf"/><Relationship Id="rId297" Type="http://schemas.openxmlformats.org/officeDocument/2006/relationships/oleObject" Target="embeddings/oleObject143.bin"/><Relationship Id="rId296" Type="http://schemas.openxmlformats.org/officeDocument/2006/relationships/image" Target="media/image148.emf"/><Relationship Id="rId295" Type="http://schemas.openxmlformats.org/officeDocument/2006/relationships/oleObject" Target="embeddings/oleObject142.bin"/><Relationship Id="rId294" Type="http://schemas.openxmlformats.org/officeDocument/2006/relationships/image" Target="media/image147.emf"/><Relationship Id="rId293" Type="http://schemas.openxmlformats.org/officeDocument/2006/relationships/oleObject" Target="embeddings/oleObject141.bin"/><Relationship Id="rId292" Type="http://schemas.openxmlformats.org/officeDocument/2006/relationships/image" Target="media/image146.emf"/><Relationship Id="rId291" Type="http://schemas.openxmlformats.org/officeDocument/2006/relationships/oleObject" Target="embeddings/oleObject140.bin"/><Relationship Id="rId290" Type="http://schemas.openxmlformats.org/officeDocument/2006/relationships/oleObject" Target="embeddings/oleObject139.bin"/><Relationship Id="rId29" Type="http://schemas.openxmlformats.org/officeDocument/2006/relationships/image" Target="media/image14.emf"/><Relationship Id="rId289" Type="http://schemas.openxmlformats.org/officeDocument/2006/relationships/image" Target="media/image145.jpeg"/><Relationship Id="rId288" Type="http://schemas.openxmlformats.org/officeDocument/2006/relationships/oleObject" Target="embeddings/oleObject138.bin"/><Relationship Id="rId287" Type="http://schemas.openxmlformats.org/officeDocument/2006/relationships/image" Target="media/image144.emf"/><Relationship Id="rId286" Type="http://schemas.openxmlformats.org/officeDocument/2006/relationships/oleObject" Target="embeddings/oleObject137.bin"/><Relationship Id="rId285" Type="http://schemas.openxmlformats.org/officeDocument/2006/relationships/image" Target="media/image143.emf"/><Relationship Id="rId284" Type="http://schemas.openxmlformats.org/officeDocument/2006/relationships/oleObject" Target="embeddings/oleObject136.bin"/><Relationship Id="rId283" Type="http://schemas.openxmlformats.org/officeDocument/2006/relationships/image" Target="media/image142.emf"/><Relationship Id="rId282" Type="http://schemas.openxmlformats.org/officeDocument/2006/relationships/oleObject" Target="embeddings/oleObject135.bin"/><Relationship Id="rId281" Type="http://schemas.openxmlformats.org/officeDocument/2006/relationships/oleObject" Target="embeddings/oleObject134.bin"/><Relationship Id="rId280" Type="http://schemas.openxmlformats.org/officeDocument/2006/relationships/image" Target="media/image141.emf"/><Relationship Id="rId28" Type="http://schemas.openxmlformats.org/officeDocument/2006/relationships/oleObject" Target="embeddings/oleObject9.bin"/><Relationship Id="rId279" Type="http://schemas.openxmlformats.org/officeDocument/2006/relationships/oleObject" Target="embeddings/oleObject133.bin"/><Relationship Id="rId278" Type="http://schemas.openxmlformats.org/officeDocument/2006/relationships/oleObject" Target="embeddings/oleObject132.bin"/><Relationship Id="rId277" Type="http://schemas.openxmlformats.org/officeDocument/2006/relationships/image" Target="media/image140.emf"/><Relationship Id="rId276" Type="http://schemas.openxmlformats.org/officeDocument/2006/relationships/oleObject" Target="embeddings/oleObject131.bin"/><Relationship Id="rId275" Type="http://schemas.openxmlformats.org/officeDocument/2006/relationships/oleObject" Target="embeddings/oleObject130.bin"/><Relationship Id="rId274" Type="http://schemas.openxmlformats.org/officeDocument/2006/relationships/image" Target="media/image139.emf"/><Relationship Id="rId273" Type="http://schemas.openxmlformats.org/officeDocument/2006/relationships/oleObject" Target="embeddings/oleObject129.bin"/><Relationship Id="rId272" Type="http://schemas.openxmlformats.org/officeDocument/2006/relationships/oleObject" Target="embeddings/oleObject128.bin"/><Relationship Id="rId271" Type="http://schemas.openxmlformats.org/officeDocument/2006/relationships/image" Target="media/image138.emf"/><Relationship Id="rId270" Type="http://schemas.openxmlformats.org/officeDocument/2006/relationships/oleObject" Target="embeddings/oleObject127.bin"/><Relationship Id="rId27" Type="http://schemas.openxmlformats.org/officeDocument/2006/relationships/image" Target="media/image13.emf"/><Relationship Id="rId269" Type="http://schemas.openxmlformats.org/officeDocument/2006/relationships/image" Target="media/image137.emf"/><Relationship Id="rId268" Type="http://schemas.openxmlformats.org/officeDocument/2006/relationships/oleObject" Target="embeddings/oleObject126.bin"/><Relationship Id="rId267" Type="http://schemas.openxmlformats.org/officeDocument/2006/relationships/image" Target="media/image136.emf"/><Relationship Id="rId266" Type="http://schemas.openxmlformats.org/officeDocument/2006/relationships/oleObject" Target="embeddings/oleObject125.bin"/><Relationship Id="rId265" Type="http://schemas.openxmlformats.org/officeDocument/2006/relationships/image" Target="media/image135.emf"/><Relationship Id="rId264" Type="http://schemas.openxmlformats.org/officeDocument/2006/relationships/oleObject" Target="embeddings/oleObject124.bin"/><Relationship Id="rId263" Type="http://schemas.openxmlformats.org/officeDocument/2006/relationships/image" Target="media/image134.emf"/><Relationship Id="rId262" Type="http://schemas.openxmlformats.org/officeDocument/2006/relationships/oleObject" Target="embeddings/oleObject123.bin"/><Relationship Id="rId261" Type="http://schemas.openxmlformats.org/officeDocument/2006/relationships/oleObject" Target="embeddings/oleObject122.bin"/><Relationship Id="rId260" Type="http://schemas.openxmlformats.org/officeDocument/2006/relationships/oleObject" Target="embeddings/oleObject121.bin"/><Relationship Id="rId26" Type="http://schemas.openxmlformats.org/officeDocument/2006/relationships/oleObject" Target="embeddings/oleObject8.bin"/><Relationship Id="rId259" Type="http://schemas.openxmlformats.org/officeDocument/2006/relationships/oleObject" Target="embeddings/oleObject120.bin"/><Relationship Id="rId258" Type="http://schemas.openxmlformats.org/officeDocument/2006/relationships/oleObject" Target="embeddings/oleObject119.bin"/><Relationship Id="rId257" Type="http://schemas.openxmlformats.org/officeDocument/2006/relationships/oleObject" Target="embeddings/oleObject118.bin"/><Relationship Id="rId256" Type="http://schemas.openxmlformats.org/officeDocument/2006/relationships/image" Target="media/image133.emf"/><Relationship Id="rId255" Type="http://schemas.openxmlformats.org/officeDocument/2006/relationships/oleObject" Target="embeddings/oleObject117.bin"/><Relationship Id="rId254" Type="http://schemas.openxmlformats.org/officeDocument/2006/relationships/image" Target="media/image132.emf"/><Relationship Id="rId253" Type="http://schemas.openxmlformats.org/officeDocument/2006/relationships/oleObject" Target="embeddings/oleObject116.bin"/><Relationship Id="rId252" Type="http://schemas.openxmlformats.org/officeDocument/2006/relationships/image" Target="media/image131.emf"/><Relationship Id="rId251" Type="http://schemas.openxmlformats.org/officeDocument/2006/relationships/oleObject" Target="embeddings/oleObject115.bin"/><Relationship Id="rId250" Type="http://schemas.openxmlformats.org/officeDocument/2006/relationships/image" Target="media/image130.emf"/><Relationship Id="rId25" Type="http://schemas.openxmlformats.org/officeDocument/2006/relationships/image" Target="media/image12.emf"/><Relationship Id="rId249" Type="http://schemas.openxmlformats.org/officeDocument/2006/relationships/oleObject" Target="embeddings/oleObject114.bin"/><Relationship Id="rId248" Type="http://schemas.openxmlformats.org/officeDocument/2006/relationships/image" Target="media/image129.emf"/><Relationship Id="rId247" Type="http://schemas.openxmlformats.org/officeDocument/2006/relationships/oleObject" Target="embeddings/oleObject113.bin"/><Relationship Id="rId246" Type="http://schemas.openxmlformats.org/officeDocument/2006/relationships/oleObject" Target="embeddings/oleObject112.bin"/><Relationship Id="rId245" Type="http://schemas.openxmlformats.org/officeDocument/2006/relationships/image" Target="media/image128.emf"/><Relationship Id="rId244" Type="http://schemas.openxmlformats.org/officeDocument/2006/relationships/oleObject" Target="embeddings/oleObject111.bin"/><Relationship Id="rId243" Type="http://schemas.openxmlformats.org/officeDocument/2006/relationships/image" Target="media/image127.emf"/><Relationship Id="rId242" Type="http://schemas.openxmlformats.org/officeDocument/2006/relationships/oleObject" Target="embeddings/oleObject110.bin"/><Relationship Id="rId241" Type="http://schemas.openxmlformats.org/officeDocument/2006/relationships/oleObject" Target="embeddings/oleObject109.bin"/><Relationship Id="rId240" Type="http://schemas.openxmlformats.org/officeDocument/2006/relationships/oleObject" Target="embeddings/oleObject108.bin"/><Relationship Id="rId24" Type="http://schemas.openxmlformats.org/officeDocument/2006/relationships/oleObject" Target="embeddings/oleObject7.bin"/><Relationship Id="rId239" Type="http://schemas.openxmlformats.org/officeDocument/2006/relationships/image" Target="media/image126.emf"/><Relationship Id="rId238" Type="http://schemas.openxmlformats.org/officeDocument/2006/relationships/oleObject" Target="embeddings/oleObject107.bin"/><Relationship Id="rId237" Type="http://schemas.openxmlformats.org/officeDocument/2006/relationships/image" Target="media/image125.emf"/><Relationship Id="rId236" Type="http://schemas.openxmlformats.org/officeDocument/2006/relationships/oleObject" Target="embeddings/oleObject106.bin"/><Relationship Id="rId235" Type="http://schemas.openxmlformats.org/officeDocument/2006/relationships/image" Target="media/image124.emf"/><Relationship Id="rId234" Type="http://schemas.openxmlformats.org/officeDocument/2006/relationships/oleObject" Target="embeddings/oleObject105.bin"/><Relationship Id="rId233" Type="http://schemas.openxmlformats.org/officeDocument/2006/relationships/image" Target="media/image123.emf"/><Relationship Id="rId232" Type="http://schemas.openxmlformats.org/officeDocument/2006/relationships/oleObject" Target="embeddings/oleObject104.bin"/><Relationship Id="rId231" Type="http://schemas.openxmlformats.org/officeDocument/2006/relationships/image" Target="media/image122.emf"/><Relationship Id="rId230" Type="http://schemas.openxmlformats.org/officeDocument/2006/relationships/oleObject" Target="embeddings/oleObject103.bin"/><Relationship Id="rId23" Type="http://schemas.openxmlformats.org/officeDocument/2006/relationships/image" Target="media/image11.png"/><Relationship Id="rId229" Type="http://schemas.openxmlformats.org/officeDocument/2006/relationships/oleObject" Target="embeddings/oleObject102.bin"/><Relationship Id="rId228" Type="http://schemas.openxmlformats.org/officeDocument/2006/relationships/image" Target="media/image121.emf"/><Relationship Id="rId227" Type="http://schemas.openxmlformats.org/officeDocument/2006/relationships/oleObject" Target="embeddings/oleObject101.bin"/><Relationship Id="rId226" Type="http://schemas.openxmlformats.org/officeDocument/2006/relationships/image" Target="media/image120.emf"/><Relationship Id="rId225" Type="http://schemas.openxmlformats.org/officeDocument/2006/relationships/oleObject" Target="embeddings/oleObject100.bin"/><Relationship Id="rId224" Type="http://schemas.openxmlformats.org/officeDocument/2006/relationships/image" Target="media/image119.emf"/><Relationship Id="rId223" Type="http://schemas.openxmlformats.org/officeDocument/2006/relationships/oleObject" Target="embeddings/oleObject99.bin"/><Relationship Id="rId222" Type="http://schemas.openxmlformats.org/officeDocument/2006/relationships/image" Target="media/image118.emf"/><Relationship Id="rId221" Type="http://schemas.openxmlformats.org/officeDocument/2006/relationships/oleObject" Target="embeddings/oleObject98.bin"/><Relationship Id="rId220" Type="http://schemas.openxmlformats.org/officeDocument/2006/relationships/image" Target="media/image117.emf"/><Relationship Id="rId22" Type="http://schemas.openxmlformats.org/officeDocument/2006/relationships/image" Target="media/image10.emf"/><Relationship Id="rId219" Type="http://schemas.openxmlformats.org/officeDocument/2006/relationships/oleObject" Target="embeddings/oleObject97.bin"/><Relationship Id="rId218" Type="http://schemas.openxmlformats.org/officeDocument/2006/relationships/image" Target="media/image116.emf"/><Relationship Id="rId217" Type="http://schemas.openxmlformats.org/officeDocument/2006/relationships/oleObject" Target="embeddings/oleObject96.bin"/><Relationship Id="rId216" Type="http://schemas.openxmlformats.org/officeDocument/2006/relationships/oleObject" Target="embeddings/oleObject95.bin"/><Relationship Id="rId215" Type="http://schemas.openxmlformats.org/officeDocument/2006/relationships/image" Target="media/image115.emf"/><Relationship Id="rId214" Type="http://schemas.openxmlformats.org/officeDocument/2006/relationships/oleObject" Target="embeddings/oleObject94.bin"/><Relationship Id="rId213" Type="http://schemas.openxmlformats.org/officeDocument/2006/relationships/oleObject" Target="embeddings/oleObject93.bin"/><Relationship Id="rId212" Type="http://schemas.openxmlformats.org/officeDocument/2006/relationships/image" Target="media/image114.emf"/><Relationship Id="rId211" Type="http://schemas.openxmlformats.org/officeDocument/2006/relationships/oleObject" Target="embeddings/oleObject92.bin"/><Relationship Id="rId210" Type="http://schemas.openxmlformats.org/officeDocument/2006/relationships/image" Target="media/image113.emf"/><Relationship Id="rId21" Type="http://schemas.openxmlformats.org/officeDocument/2006/relationships/oleObject" Target="embeddings/oleObject6.bin"/><Relationship Id="rId209" Type="http://schemas.openxmlformats.org/officeDocument/2006/relationships/oleObject" Target="embeddings/oleObject91.bin"/><Relationship Id="rId208" Type="http://schemas.openxmlformats.org/officeDocument/2006/relationships/image" Target="media/image112.emf"/><Relationship Id="rId207" Type="http://schemas.openxmlformats.org/officeDocument/2006/relationships/oleObject" Target="embeddings/oleObject90.bin"/><Relationship Id="rId206" Type="http://schemas.openxmlformats.org/officeDocument/2006/relationships/image" Target="media/image111.emf"/><Relationship Id="rId205" Type="http://schemas.openxmlformats.org/officeDocument/2006/relationships/oleObject" Target="embeddings/oleObject89.bin"/><Relationship Id="rId204" Type="http://schemas.openxmlformats.org/officeDocument/2006/relationships/image" Target="media/image110.png"/><Relationship Id="rId203" Type="http://schemas.openxmlformats.org/officeDocument/2006/relationships/image" Target="media/image109.emf"/><Relationship Id="rId202" Type="http://schemas.openxmlformats.org/officeDocument/2006/relationships/oleObject" Target="embeddings/oleObject88.bin"/><Relationship Id="rId201" Type="http://schemas.openxmlformats.org/officeDocument/2006/relationships/image" Target="media/image108.emf"/><Relationship Id="rId200" Type="http://schemas.openxmlformats.org/officeDocument/2006/relationships/oleObject" Target="embeddings/oleObject87.bin"/><Relationship Id="rId20" Type="http://schemas.openxmlformats.org/officeDocument/2006/relationships/image" Target="media/image9.jpeg"/><Relationship Id="rId2" Type="http://schemas.openxmlformats.org/officeDocument/2006/relationships/settings" Target="settings.xml"/><Relationship Id="rId199" Type="http://schemas.openxmlformats.org/officeDocument/2006/relationships/image" Target="media/image107.emf"/><Relationship Id="rId198" Type="http://schemas.openxmlformats.org/officeDocument/2006/relationships/oleObject" Target="embeddings/oleObject86.bin"/><Relationship Id="rId197" Type="http://schemas.openxmlformats.org/officeDocument/2006/relationships/oleObject" Target="embeddings/oleObject85.bin"/><Relationship Id="rId196" Type="http://schemas.openxmlformats.org/officeDocument/2006/relationships/image" Target="media/image106.emf"/><Relationship Id="rId195" Type="http://schemas.openxmlformats.org/officeDocument/2006/relationships/oleObject" Target="embeddings/oleObject84.bin"/><Relationship Id="rId194" Type="http://schemas.openxmlformats.org/officeDocument/2006/relationships/image" Target="media/image105.jpeg"/><Relationship Id="rId193" Type="http://schemas.openxmlformats.org/officeDocument/2006/relationships/image" Target="media/image104.png"/><Relationship Id="rId192" Type="http://schemas.openxmlformats.org/officeDocument/2006/relationships/image" Target="media/image103.emf"/><Relationship Id="rId191" Type="http://schemas.openxmlformats.org/officeDocument/2006/relationships/oleObject" Target="embeddings/oleObject83.bin"/><Relationship Id="rId190" Type="http://schemas.openxmlformats.org/officeDocument/2006/relationships/image" Target="media/image102.emf"/><Relationship Id="rId19" Type="http://schemas.openxmlformats.org/officeDocument/2006/relationships/image" Target="media/image8.emf"/><Relationship Id="rId189" Type="http://schemas.openxmlformats.org/officeDocument/2006/relationships/oleObject" Target="embeddings/oleObject82.bin"/><Relationship Id="rId188" Type="http://schemas.openxmlformats.org/officeDocument/2006/relationships/image" Target="media/image101.emf"/><Relationship Id="rId187" Type="http://schemas.openxmlformats.org/officeDocument/2006/relationships/oleObject" Target="embeddings/oleObject81.bin"/><Relationship Id="rId186" Type="http://schemas.openxmlformats.org/officeDocument/2006/relationships/image" Target="media/image100.emf"/><Relationship Id="rId185" Type="http://schemas.openxmlformats.org/officeDocument/2006/relationships/oleObject" Target="embeddings/oleObject80.bin"/><Relationship Id="rId184" Type="http://schemas.openxmlformats.org/officeDocument/2006/relationships/image" Target="media/image99.emf"/><Relationship Id="rId183" Type="http://schemas.openxmlformats.org/officeDocument/2006/relationships/oleObject" Target="embeddings/oleObject79.bin"/><Relationship Id="rId182" Type="http://schemas.openxmlformats.org/officeDocument/2006/relationships/image" Target="media/image98.emf"/><Relationship Id="rId181" Type="http://schemas.openxmlformats.org/officeDocument/2006/relationships/oleObject" Target="embeddings/oleObject78.bin"/><Relationship Id="rId180" Type="http://schemas.openxmlformats.org/officeDocument/2006/relationships/image" Target="media/image97.emf"/><Relationship Id="rId18" Type="http://schemas.openxmlformats.org/officeDocument/2006/relationships/oleObject" Target="embeddings/oleObject5.bin"/><Relationship Id="rId179" Type="http://schemas.openxmlformats.org/officeDocument/2006/relationships/oleObject" Target="embeddings/oleObject77.bin"/><Relationship Id="rId178" Type="http://schemas.openxmlformats.org/officeDocument/2006/relationships/image" Target="media/image96.emf"/><Relationship Id="rId177" Type="http://schemas.openxmlformats.org/officeDocument/2006/relationships/oleObject" Target="embeddings/oleObject76.bin"/><Relationship Id="rId176" Type="http://schemas.openxmlformats.org/officeDocument/2006/relationships/image" Target="media/image95.emf"/><Relationship Id="rId175" Type="http://schemas.openxmlformats.org/officeDocument/2006/relationships/oleObject" Target="embeddings/oleObject75.bin"/><Relationship Id="rId174" Type="http://schemas.openxmlformats.org/officeDocument/2006/relationships/image" Target="media/image94.emf"/><Relationship Id="rId173" Type="http://schemas.openxmlformats.org/officeDocument/2006/relationships/oleObject" Target="embeddings/oleObject74.bin"/><Relationship Id="rId172" Type="http://schemas.openxmlformats.org/officeDocument/2006/relationships/image" Target="media/image93.emf"/><Relationship Id="rId171" Type="http://schemas.openxmlformats.org/officeDocument/2006/relationships/oleObject" Target="embeddings/oleObject73.bin"/><Relationship Id="rId170" Type="http://schemas.openxmlformats.org/officeDocument/2006/relationships/image" Target="media/image92.emf"/><Relationship Id="rId17" Type="http://schemas.openxmlformats.org/officeDocument/2006/relationships/image" Target="media/image7.emf"/><Relationship Id="rId169" Type="http://schemas.openxmlformats.org/officeDocument/2006/relationships/oleObject" Target="embeddings/oleObject72.bin"/><Relationship Id="rId168" Type="http://schemas.openxmlformats.org/officeDocument/2006/relationships/image" Target="media/image91.emf"/><Relationship Id="rId167" Type="http://schemas.openxmlformats.org/officeDocument/2006/relationships/oleObject" Target="embeddings/oleObject71.bin"/><Relationship Id="rId166" Type="http://schemas.openxmlformats.org/officeDocument/2006/relationships/image" Target="media/image90.emf"/><Relationship Id="rId165" Type="http://schemas.openxmlformats.org/officeDocument/2006/relationships/oleObject" Target="embeddings/oleObject70.bin"/><Relationship Id="rId164" Type="http://schemas.openxmlformats.org/officeDocument/2006/relationships/image" Target="media/image89.emf"/><Relationship Id="rId163" Type="http://schemas.openxmlformats.org/officeDocument/2006/relationships/oleObject" Target="embeddings/oleObject69.bin"/><Relationship Id="rId162" Type="http://schemas.openxmlformats.org/officeDocument/2006/relationships/image" Target="media/image88.emf"/><Relationship Id="rId161" Type="http://schemas.openxmlformats.org/officeDocument/2006/relationships/oleObject" Target="embeddings/oleObject68.bin"/><Relationship Id="rId160" Type="http://schemas.openxmlformats.org/officeDocument/2006/relationships/image" Target="media/image87.emf"/><Relationship Id="rId16" Type="http://schemas.openxmlformats.org/officeDocument/2006/relationships/oleObject" Target="embeddings/oleObject4.bin"/><Relationship Id="rId159" Type="http://schemas.openxmlformats.org/officeDocument/2006/relationships/oleObject" Target="embeddings/oleObject67.bin"/><Relationship Id="rId158" Type="http://schemas.openxmlformats.org/officeDocument/2006/relationships/image" Target="media/image86.emf"/><Relationship Id="rId157" Type="http://schemas.openxmlformats.org/officeDocument/2006/relationships/oleObject" Target="embeddings/oleObject66.bin"/><Relationship Id="rId156" Type="http://schemas.openxmlformats.org/officeDocument/2006/relationships/image" Target="media/image85.emf"/><Relationship Id="rId155" Type="http://schemas.openxmlformats.org/officeDocument/2006/relationships/oleObject" Target="embeddings/oleObject65.bin"/><Relationship Id="rId154" Type="http://schemas.openxmlformats.org/officeDocument/2006/relationships/image" Target="media/image84.emf"/><Relationship Id="rId153" Type="http://schemas.openxmlformats.org/officeDocument/2006/relationships/image" Target="media/image83.emf"/><Relationship Id="rId152" Type="http://schemas.openxmlformats.org/officeDocument/2006/relationships/oleObject" Target="embeddings/oleObject64.bin"/><Relationship Id="rId151" Type="http://schemas.openxmlformats.org/officeDocument/2006/relationships/image" Target="media/image82.emf"/><Relationship Id="rId150" Type="http://schemas.openxmlformats.org/officeDocument/2006/relationships/oleObject" Target="embeddings/oleObject63.bin"/><Relationship Id="rId15" Type="http://schemas.openxmlformats.org/officeDocument/2006/relationships/image" Target="media/image6.emf"/><Relationship Id="rId149" Type="http://schemas.openxmlformats.org/officeDocument/2006/relationships/image" Target="media/image81.emf"/><Relationship Id="rId148" Type="http://schemas.openxmlformats.org/officeDocument/2006/relationships/oleObject" Target="embeddings/oleObject62.bin"/><Relationship Id="rId147" Type="http://schemas.openxmlformats.org/officeDocument/2006/relationships/image" Target="media/image80.emf"/><Relationship Id="rId146" Type="http://schemas.openxmlformats.org/officeDocument/2006/relationships/oleObject" Target="embeddings/oleObject61.bin"/><Relationship Id="rId145" Type="http://schemas.openxmlformats.org/officeDocument/2006/relationships/image" Target="media/image79.jpeg"/><Relationship Id="rId144" Type="http://schemas.openxmlformats.org/officeDocument/2006/relationships/image" Target="media/image78.jpeg"/><Relationship Id="rId143" Type="http://schemas.openxmlformats.org/officeDocument/2006/relationships/image" Target="media/image77.jpeg"/><Relationship Id="rId142" Type="http://schemas.openxmlformats.org/officeDocument/2006/relationships/image" Target="media/image76.emf"/><Relationship Id="rId141" Type="http://schemas.openxmlformats.org/officeDocument/2006/relationships/oleObject" Target="embeddings/oleObject60.bin"/><Relationship Id="rId140" Type="http://schemas.openxmlformats.org/officeDocument/2006/relationships/image" Target="media/image75.emf"/><Relationship Id="rId14" Type="http://schemas.openxmlformats.org/officeDocument/2006/relationships/oleObject" Target="embeddings/oleObject3.bin"/><Relationship Id="rId139" Type="http://schemas.openxmlformats.org/officeDocument/2006/relationships/oleObject" Target="embeddings/oleObject59.bin"/><Relationship Id="rId138" Type="http://schemas.openxmlformats.org/officeDocument/2006/relationships/image" Target="media/image74.emf"/><Relationship Id="rId137" Type="http://schemas.openxmlformats.org/officeDocument/2006/relationships/oleObject" Target="embeddings/oleObject58.bin"/><Relationship Id="rId136" Type="http://schemas.openxmlformats.org/officeDocument/2006/relationships/oleObject" Target="embeddings/oleObject57.bin"/><Relationship Id="rId135" Type="http://schemas.openxmlformats.org/officeDocument/2006/relationships/image" Target="media/image73.emf"/><Relationship Id="rId134" Type="http://schemas.openxmlformats.org/officeDocument/2006/relationships/oleObject" Target="embeddings/oleObject56.bin"/><Relationship Id="rId133" Type="http://schemas.openxmlformats.org/officeDocument/2006/relationships/image" Target="media/image72.emf"/><Relationship Id="rId132" Type="http://schemas.openxmlformats.org/officeDocument/2006/relationships/oleObject" Target="embeddings/oleObject55.bin"/><Relationship Id="rId131" Type="http://schemas.openxmlformats.org/officeDocument/2006/relationships/image" Target="media/image71.emf"/><Relationship Id="rId130" Type="http://schemas.openxmlformats.org/officeDocument/2006/relationships/oleObject" Target="embeddings/oleObject54.bin"/><Relationship Id="rId13" Type="http://schemas.openxmlformats.org/officeDocument/2006/relationships/image" Target="media/image5.jpeg"/><Relationship Id="rId129" Type="http://schemas.openxmlformats.org/officeDocument/2006/relationships/image" Target="media/image70.png"/><Relationship Id="rId128" Type="http://schemas.openxmlformats.org/officeDocument/2006/relationships/image" Target="media/image69.emf"/><Relationship Id="rId127" Type="http://schemas.openxmlformats.org/officeDocument/2006/relationships/oleObject" Target="embeddings/oleObject53.bin"/><Relationship Id="rId126" Type="http://schemas.openxmlformats.org/officeDocument/2006/relationships/image" Target="media/image68.emf"/><Relationship Id="rId125" Type="http://schemas.openxmlformats.org/officeDocument/2006/relationships/oleObject" Target="embeddings/oleObject52.bin"/><Relationship Id="rId124" Type="http://schemas.openxmlformats.org/officeDocument/2006/relationships/image" Target="media/image67.jpeg"/><Relationship Id="rId123" Type="http://schemas.openxmlformats.org/officeDocument/2006/relationships/image" Target="media/image66.emf"/><Relationship Id="rId122" Type="http://schemas.openxmlformats.org/officeDocument/2006/relationships/oleObject" Target="embeddings/oleObject51.bin"/><Relationship Id="rId121" Type="http://schemas.openxmlformats.org/officeDocument/2006/relationships/image" Target="media/image65.jpeg"/><Relationship Id="rId120" Type="http://schemas.openxmlformats.org/officeDocument/2006/relationships/image" Target="media/image64.emf"/><Relationship Id="rId12" Type="http://schemas.openxmlformats.org/officeDocument/2006/relationships/image" Target="media/image4.emf"/><Relationship Id="rId119" Type="http://schemas.openxmlformats.org/officeDocument/2006/relationships/oleObject" Target="embeddings/oleObject50.bin"/><Relationship Id="rId118" Type="http://schemas.openxmlformats.org/officeDocument/2006/relationships/image" Target="media/image63.emf"/><Relationship Id="rId117" Type="http://schemas.openxmlformats.org/officeDocument/2006/relationships/oleObject" Target="embeddings/oleObject49.bin"/><Relationship Id="rId116" Type="http://schemas.openxmlformats.org/officeDocument/2006/relationships/image" Target="media/image62.emf"/><Relationship Id="rId115" Type="http://schemas.openxmlformats.org/officeDocument/2006/relationships/oleObject" Target="embeddings/oleObject48.bin"/><Relationship Id="rId114" Type="http://schemas.openxmlformats.org/officeDocument/2006/relationships/image" Target="media/image61.emf"/><Relationship Id="rId113" Type="http://schemas.openxmlformats.org/officeDocument/2006/relationships/oleObject" Target="embeddings/oleObject47.bin"/><Relationship Id="rId112" Type="http://schemas.openxmlformats.org/officeDocument/2006/relationships/image" Target="media/image60.jpeg"/><Relationship Id="rId111" Type="http://schemas.openxmlformats.org/officeDocument/2006/relationships/image" Target="media/image59.emf"/><Relationship Id="rId110" Type="http://schemas.openxmlformats.org/officeDocument/2006/relationships/oleObject" Target="embeddings/oleObject46.bin"/><Relationship Id="rId11" Type="http://schemas.openxmlformats.org/officeDocument/2006/relationships/oleObject" Target="embeddings/oleObject2.bin"/><Relationship Id="rId109" Type="http://schemas.openxmlformats.org/officeDocument/2006/relationships/image" Target="media/image58.emf"/><Relationship Id="rId108" Type="http://schemas.openxmlformats.org/officeDocument/2006/relationships/oleObject" Target="embeddings/oleObject45.bin"/><Relationship Id="rId107" Type="http://schemas.openxmlformats.org/officeDocument/2006/relationships/image" Target="media/image57.emf"/><Relationship Id="rId106" Type="http://schemas.openxmlformats.org/officeDocument/2006/relationships/oleObject" Target="embeddings/oleObject44.bin"/><Relationship Id="rId105" Type="http://schemas.openxmlformats.org/officeDocument/2006/relationships/image" Target="media/image56.emf"/><Relationship Id="rId104" Type="http://schemas.openxmlformats.org/officeDocument/2006/relationships/oleObject" Target="embeddings/oleObject43.bin"/><Relationship Id="rId103" Type="http://schemas.openxmlformats.org/officeDocument/2006/relationships/image" Target="media/image55.emf"/><Relationship Id="rId102" Type="http://schemas.openxmlformats.org/officeDocument/2006/relationships/oleObject" Target="embeddings/oleObject42.bin"/><Relationship Id="rId101" Type="http://schemas.openxmlformats.org/officeDocument/2006/relationships/image" Target="media/image54.emf"/><Relationship Id="rId100" Type="http://schemas.openxmlformats.org/officeDocument/2006/relationships/oleObject" Target="embeddings/oleObject41.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19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58523</Words>
  <Characters>61955</Characters>
  <Lines>1</Lines>
  <Paragraphs>1</Paragraphs>
  <TotalTime>7</TotalTime>
  <ScaleCrop>false</ScaleCrop>
  <LinksUpToDate>false</LinksUpToDate>
  <CharactersWithSpaces>62282</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2022-08-25T08:03:00Z</dcterms:created>
  <dc:creator>关籼纸</dc:creator>
  <cp:lastModifiedBy>米</cp:lastModifiedBy>
  <cp:lastPrinted>2022-08-31T11:29:00Z</cp:lastPrinted>
  <dcterms:modified xsi:type="dcterms:W3CDTF">2025-01-21T14:08:35Z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408EB19F02C0479FBA5125BDA396AC84</vt:lpwstr>
  </property>
</Properties>
</file>